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60DDB" w14:textId="136724E7" w:rsidR="000320D6" w:rsidRPr="00CE4955" w:rsidRDefault="00687C41" w:rsidP="000320D6">
      <w:pPr>
        <w:spacing w:before="100" w:beforeAutospacing="1" w:after="100" w:afterAutospacing="1"/>
        <w:outlineLvl w:val="0"/>
        <w:rPr>
          <w:rFonts w:ascii="PingFang TC" w:eastAsia="PingFang TC" w:hAnsi="PingFang TC" w:cs="PingFang TC"/>
          <w:b/>
          <w:kern w:val="36"/>
          <w:sz w:val="48"/>
          <w:szCs w:val="48"/>
          <w:lang w:val="en-TW" w:eastAsia="zh-TW"/>
        </w:rPr>
      </w:pPr>
      <w:r>
        <w:rPr>
          <w:rFonts w:ascii="PingFang TC" w:eastAsia="PingFang TC" w:hAnsi="PingFang TC" w:cs="PingFang TC" w:hint="eastAsia"/>
          <w:b/>
          <w:kern w:val="36"/>
          <w:sz w:val="48"/>
          <w:szCs w:val="48"/>
          <w:lang w:val="en-TW" w:eastAsia="zh-TW"/>
        </w:rPr>
        <w:t>你的熱量赤字是真的嗎</w:t>
      </w:r>
      <w:r w:rsidR="006D0803">
        <w:rPr>
          <w:rFonts w:ascii="PingFang TC" w:eastAsia="PingFang TC" w:hAnsi="PingFang TC" w:cs="PingFang TC" w:hint="eastAsia"/>
          <w:b/>
          <w:kern w:val="36"/>
          <w:sz w:val="48"/>
          <w:szCs w:val="48"/>
          <w:lang w:val="en-TW" w:eastAsia="zh-TW"/>
        </w:rPr>
        <w:t>？經常被忽略的隱形熱量</w:t>
      </w:r>
    </w:p>
    <w:p w14:paraId="28DBCDA1" w14:textId="09B1A998" w:rsidR="006D0803" w:rsidRDefault="006D0803" w:rsidP="006D0803">
      <w:pPr>
        <w:pStyle w:val="whitespace-pre-wrap"/>
      </w:pPr>
      <w:r>
        <w:rPr>
          <w:rFonts w:ascii="PingFang TC" w:eastAsia="PingFang TC" w:hAnsi="PingFang TC" w:cs="PingFang TC" w:hint="eastAsia"/>
        </w:rPr>
        <w:t>嚴格控制飲食</w:t>
      </w:r>
      <w:r w:rsidR="00374E71">
        <w:rPr>
          <w:rFonts w:ascii="PingFang TC" w:eastAsia="PingFang TC" w:hAnsi="PingFang TC" w:cs="PingFang TC" w:hint="eastAsia"/>
        </w:rPr>
        <w:t>又</w:t>
      </w:r>
      <w:r>
        <w:rPr>
          <w:rFonts w:ascii="PingFang TC" w:eastAsia="PingFang TC" w:hAnsi="PingFang TC" w:cs="PingFang TC" w:hint="eastAsia"/>
        </w:rPr>
        <w:t>認真運動，卻依然看不到體重下降？在之前的文章中，我們解釋了基礎代謝率的重要性，以及它對熱量赤字的影響</w:t>
      </w:r>
      <w:r w:rsidR="00374E71">
        <w:rPr>
          <w:rFonts w:ascii="PingFang TC" w:eastAsia="PingFang TC" w:hAnsi="PingFang TC" w:cs="PingFang TC" w:hint="eastAsia"/>
        </w:rPr>
        <w:t>，</w:t>
      </w:r>
      <w:r>
        <w:rPr>
          <w:rStyle w:val="Strong"/>
          <w:rFonts w:ascii="PingFang TC" w:eastAsia="PingFang TC" w:hAnsi="PingFang TC" w:cs="PingFang TC" w:hint="eastAsia"/>
        </w:rPr>
        <w:t>當消耗的熱量少於身體所需時，體重就會下降</w:t>
      </w:r>
      <w:r w:rsidR="00374E71">
        <w:rPr>
          <w:rFonts w:ascii="PingFang TC" w:eastAsia="PingFang TC" w:hAnsi="PingFang TC" w:cs="PingFang TC" w:hint="eastAsia"/>
        </w:rPr>
        <w:t>。理論上，</w:t>
      </w:r>
      <w:r>
        <w:rPr>
          <w:rFonts w:ascii="PingFang TC" w:eastAsia="PingFang TC" w:hAnsi="PingFang TC" w:cs="PingFang TC" w:hint="eastAsia"/>
        </w:rPr>
        <w:t>維持每天</w:t>
      </w:r>
      <w:r>
        <w:t>500</w:t>
      </w:r>
      <w:r>
        <w:rPr>
          <w:rFonts w:ascii="PingFang TC" w:eastAsia="PingFang TC" w:hAnsi="PingFang TC" w:cs="PingFang TC" w:hint="eastAsia"/>
        </w:rPr>
        <w:t>大卡的熱量赤字，每週可以減輕</w:t>
      </w:r>
      <w:r>
        <w:t>0.5</w:t>
      </w:r>
      <w:r>
        <w:rPr>
          <w:rFonts w:ascii="PingFang TC" w:eastAsia="PingFang TC" w:hAnsi="PingFang TC" w:cs="PingFang TC" w:hint="eastAsia"/>
        </w:rPr>
        <w:t>公斤</w:t>
      </w:r>
      <w:r w:rsidR="00374E71">
        <w:rPr>
          <w:rFonts w:ascii="PingFang TC" w:eastAsia="PingFang TC" w:hAnsi="PingFang TC" w:cs="PingFang TC" w:hint="eastAsia"/>
        </w:rPr>
        <w:t>體重。但是，</w:t>
      </w:r>
      <w:r w:rsidR="0092589A">
        <w:rPr>
          <w:rFonts w:ascii="PingFang TC" w:eastAsia="PingFang TC" w:hAnsi="PingFang TC" w:cs="PingFang TC" w:hint="eastAsia"/>
        </w:rPr>
        <w:t>如果長期執行熱量赤字卻看不到成效，就要先思考：</w:t>
      </w:r>
      <w:r w:rsidR="00374E71">
        <w:rPr>
          <w:rFonts w:ascii="PingFang TC" w:eastAsia="PingFang TC" w:hAnsi="PingFang TC" w:cs="PingFang TC" w:hint="eastAsia"/>
        </w:rPr>
        <w:t>真的有</w:t>
      </w:r>
      <w:r>
        <w:rPr>
          <w:rFonts w:ascii="PingFang TC" w:eastAsia="PingFang TC" w:hAnsi="PingFang TC" w:cs="PingFang TC" w:hint="eastAsia"/>
        </w:rPr>
        <w:t>熱量赤字嗎？</w:t>
      </w:r>
      <w:r w:rsidR="0092589A">
        <w:rPr>
          <w:rFonts w:ascii="PingFang TC" w:eastAsia="PingFang TC" w:hAnsi="PingFang TC" w:cs="PingFang TC" w:hint="eastAsia"/>
        </w:rPr>
        <w:t>會不會根本就算錯了？</w:t>
      </w:r>
    </w:p>
    <w:p w14:paraId="75A967B5" w14:textId="10339B35" w:rsidR="0092589A" w:rsidRPr="0092589A" w:rsidRDefault="0092589A" w:rsidP="006D0803">
      <w:pPr>
        <w:pStyle w:val="whitespace-pre-wrap"/>
        <w:rPr>
          <w:rFonts w:ascii="PingFang TC" w:eastAsia="PingFang TC" w:hAnsi="PingFang TC" w:cs="PingFang TC"/>
          <w:lang w:val="en-US"/>
        </w:rPr>
      </w:pPr>
      <w:r>
        <w:rPr>
          <w:rFonts w:ascii="PingFang TC" w:eastAsia="PingFang TC" w:hAnsi="PingFang TC" w:cs="PingFang TC" w:hint="eastAsia"/>
        </w:rPr>
        <w:t>研究發現，</w:t>
      </w:r>
      <w:r w:rsidR="00374E71">
        <w:rPr>
          <w:rFonts w:ascii="PingFang TC" w:eastAsia="PingFang TC" w:hAnsi="PingFang TC" w:cs="PingFang TC" w:hint="eastAsia"/>
        </w:rPr>
        <w:t>其實</w:t>
      </w:r>
      <w:r>
        <w:rPr>
          <w:rFonts w:ascii="PingFang TC" w:eastAsia="PingFang TC" w:hAnsi="PingFang TC" w:cs="PingFang TC" w:hint="eastAsia"/>
        </w:rPr>
        <w:t>人們傾向低估實際的熱量攝取，有時誤差甚至高達</w:t>
      </w:r>
      <w:r>
        <w:rPr>
          <w:rFonts w:ascii="PingFang TC" w:eastAsia="PingFang TC" w:hAnsi="PingFang TC" w:cs="PingFang TC"/>
          <w:lang w:val="en-US"/>
        </w:rPr>
        <w:t>30%</w:t>
      </w:r>
      <w:r>
        <w:rPr>
          <w:rFonts w:ascii="PingFang TC" w:eastAsia="PingFang TC" w:hAnsi="PingFang TC" w:cs="PingFang TC" w:hint="eastAsia"/>
          <w:lang w:val="en-US"/>
        </w:rPr>
        <w:t>，而這種無意識的計算錯誤，往往就是減重失敗的根本原因。</w:t>
      </w:r>
      <w:r w:rsidR="00374E71">
        <w:rPr>
          <w:rFonts w:ascii="PingFang TC" w:eastAsia="PingFang TC" w:hAnsi="PingFang TC" w:cs="PingFang TC" w:hint="eastAsia"/>
          <w:lang w:val="en-US"/>
        </w:rPr>
        <w:t>這篇文章，我們就來解析常見的錯誤原因、這些錯誤為何會阻礙減重，以及正確估算熱量的方法。</w:t>
      </w:r>
    </w:p>
    <w:p w14:paraId="28D1CAFA" w14:textId="77777777" w:rsidR="000320D6" w:rsidRPr="006B3B15" w:rsidRDefault="000320D6" w:rsidP="000320D6">
      <w:pPr>
        <w:outlineLvl w:val="1"/>
        <w:rPr>
          <w:b/>
          <w:sz w:val="36"/>
          <w:szCs w:val="36"/>
        </w:rPr>
      </w:pPr>
      <w:r w:rsidRPr="006B3B15">
        <w:rPr>
          <w:rFonts w:ascii="PingFang TC" w:eastAsia="PingFang TC" w:hAnsi="PingFang TC" w:cs="PingFang TC" w:hint="eastAsia"/>
          <w:b/>
          <w:sz w:val="36"/>
          <w:szCs w:val="36"/>
        </w:rPr>
        <w:t>內容目</w:t>
      </w:r>
      <w:r w:rsidRPr="006B3B15">
        <w:rPr>
          <w:rFonts w:ascii="PingFang TC" w:eastAsia="PingFang TC" w:hAnsi="PingFang TC" w:cs="PingFang TC"/>
          <w:b/>
          <w:sz w:val="36"/>
          <w:szCs w:val="36"/>
        </w:rPr>
        <w:t>錄</w:t>
      </w:r>
    </w:p>
    <w:p w14:paraId="1364ADCB" w14:textId="11EB258B" w:rsidR="000320D6" w:rsidRPr="008A618F" w:rsidRDefault="000320D6" w:rsidP="000320D6">
      <w:pPr>
        <w:numPr>
          <w:ilvl w:val="0"/>
          <w:numId w:val="12"/>
        </w:numPr>
        <w:rPr>
          <w:rFonts w:ascii="PingFang TC" w:eastAsia="PingFang TC" w:hAnsi="PingFang TC" w:cs="PingFang TC"/>
          <w:color w:val="0000FF"/>
          <w:u w:val="single"/>
        </w:rPr>
      </w:pPr>
      <w:r w:rsidRPr="008A618F">
        <w:rPr>
          <w:rFonts w:ascii="PingFang TC" w:eastAsia="PingFang TC" w:hAnsi="PingFang TC" w:cs="PingFang TC" w:hint="eastAsia"/>
          <w:color w:val="0000FF"/>
          <w:u w:val="single"/>
        </w:rPr>
        <w:t>計算</w:t>
      </w:r>
      <w:r w:rsidR="00374E71">
        <w:rPr>
          <w:rFonts w:ascii="PingFang TC" w:eastAsia="PingFang TC" w:hAnsi="PingFang TC" w:cs="PingFang TC" w:hint="eastAsia"/>
          <w:color w:val="0000FF"/>
          <w:u w:val="single"/>
        </w:rPr>
        <w:t>熱量</w:t>
      </w:r>
      <w:r w:rsidRPr="008A618F">
        <w:rPr>
          <w:rFonts w:ascii="PingFang TC" w:eastAsia="PingFang TC" w:hAnsi="PingFang TC" w:cs="PingFang TC" w:hint="eastAsia"/>
          <w:color w:val="0000FF"/>
          <w:u w:val="single"/>
        </w:rPr>
        <w:t>常見的</w:t>
      </w:r>
      <w:r w:rsidR="0092589A">
        <w:rPr>
          <w:rFonts w:ascii="PingFang TC" w:eastAsia="PingFang TC" w:hAnsi="PingFang TC" w:cs="PingFang TC" w:hint="eastAsia"/>
          <w:color w:val="0000FF"/>
          <w:u w:val="single"/>
        </w:rPr>
        <w:t>五大</w:t>
      </w:r>
      <w:r w:rsidRPr="008A618F">
        <w:rPr>
          <w:rFonts w:ascii="PingFang TC" w:eastAsia="PingFang TC" w:hAnsi="PingFang TC" w:cs="PingFang TC" w:hint="eastAsia"/>
          <w:color w:val="0000FF"/>
          <w:u w:val="single"/>
        </w:rPr>
        <w:t>錯誤</w:t>
      </w:r>
    </w:p>
    <w:p w14:paraId="186BF77A" w14:textId="4DD7C5D6" w:rsidR="000320D6" w:rsidRPr="008A618F" w:rsidRDefault="00A75AE0" w:rsidP="000320D6">
      <w:pPr>
        <w:numPr>
          <w:ilvl w:val="0"/>
          <w:numId w:val="12"/>
        </w:numPr>
        <w:rPr>
          <w:rFonts w:ascii="PingFang TC" w:eastAsia="PingFang TC" w:hAnsi="PingFang TC" w:cs="PingFang TC"/>
          <w:color w:val="0000FF"/>
          <w:u w:val="single"/>
        </w:rPr>
      </w:pPr>
      <w:r>
        <w:rPr>
          <w:rFonts w:ascii="PingFang TC" w:eastAsia="PingFang TC" w:hAnsi="PingFang TC" w:cs="PingFang TC" w:hint="eastAsia"/>
          <w:color w:val="0000FF"/>
          <w:u w:val="single"/>
          <w:lang w:eastAsia="zh-TW"/>
        </w:rPr>
        <w:t>為何算錯熱量會如此難瘦</w:t>
      </w:r>
    </w:p>
    <w:p w14:paraId="0101B5AD" w14:textId="637C489C" w:rsidR="000320D6" w:rsidRPr="008A618F" w:rsidRDefault="006D0803" w:rsidP="000320D6">
      <w:pPr>
        <w:numPr>
          <w:ilvl w:val="0"/>
          <w:numId w:val="12"/>
        </w:numPr>
        <w:rPr>
          <w:rFonts w:ascii="PingFang TC" w:eastAsia="PingFang TC" w:hAnsi="PingFang TC" w:cs="PingFang TC"/>
          <w:color w:val="0000FF"/>
          <w:u w:val="single"/>
        </w:rPr>
      </w:pPr>
      <w:r>
        <w:rPr>
          <w:rFonts w:ascii="PingFang TC" w:eastAsia="PingFang TC" w:hAnsi="PingFang TC" w:cs="PingFang TC" w:hint="eastAsia"/>
          <w:color w:val="0000FF"/>
          <w:u w:val="single"/>
        </w:rPr>
        <w:t>正確估算</w:t>
      </w:r>
      <w:r w:rsidR="000320D6" w:rsidRPr="00482800">
        <w:rPr>
          <w:rFonts w:ascii="PingFang TC" w:eastAsia="PingFang TC" w:hAnsi="PingFang TC" w:cs="PingFang TC" w:hint="eastAsia"/>
          <w:color w:val="0000FF"/>
          <w:u w:val="single"/>
        </w:rPr>
        <w:t>熱量的實用</w:t>
      </w:r>
      <w:r>
        <w:rPr>
          <w:rFonts w:ascii="PingFang TC" w:eastAsia="PingFang TC" w:hAnsi="PingFang TC" w:cs="PingFang TC" w:hint="eastAsia"/>
          <w:color w:val="0000FF"/>
          <w:u w:val="single"/>
        </w:rPr>
        <w:t>方法</w:t>
      </w:r>
    </w:p>
    <w:p w14:paraId="39A363B9" w14:textId="77777777" w:rsidR="000320D6" w:rsidRPr="00E160B6" w:rsidRDefault="000320D6" w:rsidP="000320D6">
      <w:pPr>
        <w:numPr>
          <w:ilvl w:val="0"/>
          <w:numId w:val="12"/>
        </w:numPr>
        <w:rPr>
          <w:rFonts w:ascii="Times New Roman" w:eastAsia="Times New Roman" w:hAnsi="Times New Roman" w:cs="Times New Roman"/>
          <w:bCs w:val="0"/>
          <w:lang w:val="en-TW" w:eastAsia="zh-TW"/>
        </w:rPr>
      </w:pPr>
      <w:r>
        <w:rPr>
          <w:rFonts w:ascii="PingFang TC" w:eastAsia="PingFang TC" w:hAnsi="PingFang TC" w:cs="PingFang TC" w:hint="eastAsia"/>
          <w:color w:val="0000FF"/>
          <w:u w:val="single"/>
        </w:rPr>
        <w:t>結論</w:t>
      </w:r>
    </w:p>
    <w:p w14:paraId="4C357AB0" w14:textId="137D38B5" w:rsidR="000320D6" w:rsidRPr="00CE4955" w:rsidRDefault="0092589A" w:rsidP="000320D6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sz w:val="36"/>
          <w:szCs w:val="36"/>
          <w:lang w:val="en-TW" w:eastAsia="zh-TW"/>
        </w:rPr>
      </w:pPr>
      <w:r>
        <w:rPr>
          <w:rFonts w:ascii="PingFang TC" w:eastAsia="PingFang TC" w:hAnsi="PingFang TC" w:cs="PingFang TC" w:hint="eastAsia"/>
          <w:b/>
          <w:sz w:val="36"/>
          <w:szCs w:val="36"/>
          <w:lang w:val="en-TW" w:eastAsia="zh-TW"/>
        </w:rPr>
        <w:t>計算</w:t>
      </w:r>
      <w:r w:rsidR="00374E71">
        <w:rPr>
          <w:rFonts w:ascii="PingFang TC" w:eastAsia="PingFang TC" w:hAnsi="PingFang TC" w:cs="PingFang TC" w:hint="eastAsia"/>
          <w:b/>
          <w:sz w:val="36"/>
          <w:szCs w:val="36"/>
          <w:lang w:val="en-TW" w:eastAsia="zh-TW"/>
        </w:rPr>
        <w:t>熱量</w:t>
      </w:r>
      <w:r>
        <w:rPr>
          <w:rFonts w:ascii="PingFang TC" w:eastAsia="PingFang TC" w:hAnsi="PingFang TC" w:cs="PingFang TC" w:hint="eastAsia"/>
          <w:b/>
          <w:sz w:val="36"/>
          <w:szCs w:val="36"/>
          <w:lang w:val="en-TW" w:eastAsia="zh-TW"/>
        </w:rPr>
        <w:t>常見的五大錯誤</w:t>
      </w:r>
    </w:p>
    <w:p w14:paraId="3AB08602" w14:textId="14A002FA" w:rsidR="000320D6" w:rsidRPr="00CE4955" w:rsidRDefault="000320D6" w:rsidP="000320D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sz w:val="27"/>
          <w:szCs w:val="27"/>
          <w:lang w:val="en-TW" w:eastAsia="zh-TW"/>
        </w:rPr>
      </w:pPr>
      <w:r w:rsidRPr="00CE4955">
        <w:rPr>
          <w:rFonts w:ascii="Times New Roman" w:eastAsia="Times New Roman" w:hAnsi="Times New Roman" w:cs="Times New Roman"/>
          <w:b/>
          <w:sz w:val="27"/>
          <w:szCs w:val="27"/>
          <w:lang w:val="en-TW" w:eastAsia="zh-TW"/>
        </w:rPr>
        <w:t xml:space="preserve">1. </w:t>
      </w:r>
      <w:r w:rsidR="0092589A">
        <w:rPr>
          <w:rFonts w:ascii="PingFang TC" w:eastAsia="PingFang TC" w:hAnsi="PingFang TC" w:cs="PingFang TC" w:hint="eastAsia"/>
          <w:b/>
          <w:sz w:val="27"/>
          <w:szCs w:val="27"/>
          <w:lang w:val="en-TW" w:eastAsia="zh-TW"/>
        </w:rPr>
        <w:t>忽略</w:t>
      </w:r>
      <w:r w:rsidRPr="00CE4955">
        <w:rPr>
          <w:rFonts w:ascii="PingFang TC" w:eastAsia="PingFang TC" w:hAnsi="PingFang TC" w:cs="PingFang TC" w:hint="eastAsia"/>
          <w:b/>
          <w:sz w:val="27"/>
          <w:szCs w:val="27"/>
          <w:lang w:val="en-TW" w:eastAsia="zh-TW"/>
        </w:rPr>
        <w:t>隱形熱</w:t>
      </w:r>
      <w:r w:rsidRPr="00CE4955">
        <w:rPr>
          <w:rFonts w:ascii="PingFang TC" w:eastAsia="PingFang TC" w:hAnsi="PingFang TC" w:cs="PingFang TC"/>
          <w:b/>
          <w:sz w:val="27"/>
          <w:szCs w:val="27"/>
          <w:lang w:val="en-TW" w:eastAsia="zh-TW"/>
        </w:rPr>
        <w:t>量</w:t>
      </w:r>
      <w:r w:rsidR="00374E71">
        <w:rPr>
          <w:rFonts w:ascii="PingFang TC" w:eastAsia="PingFang TC" w:hAnsi="PingFang TC" w:cs="PingFang TC" w:hint="eastAsia"/>
          <w:b/>
          <w:sz w:val="27"/>
          <w:szCs w:val="27"/>
          <w:lang w:val="en-TW" w:eastAsia="zh-TW"/>
        </w:rPr>
        <w:t>，導致</w:t>
      </w:r>
      <w:r w:rsidR="0092589A">
        <w:rPr>
          <w:rFonts w:ascii="PingFang TC" w:eastAsia="PingFang TC" w:hAnsi="PingFang TC" w:cs="PingFang TC" w:hint="eastAsia"/>
          <w:b/>
          <w:sz w:val="27"/>
          <w:szCs w:val="27"/>
          <w:lang w:val="en-TW" w:eastAsia="zh-TW"/>
        </w:rPr>
        <w:t>低估整體熱量</w:t>
      </w:r>
    </w:p>
    <w:p w14:paraId="70DD9EBB" w14:textId="2FB92124" w:rsidR="00234CC8" w:rsidRDefault="00234CC8" w:rsidP="00234CC8">
      <w:pPr>
        <w:spacing w:before="100" w:beforeAutospacing="1" w:after="100" w:afterAutospacing="1"/>
        <w:rPr>
          <w:rFonts w:ascii="PingFang TC" w:eastAsia="PingFang TC" w:hAnsi="PingFang TC" w:cs="PingFang TC"/>
          <w:bCs w:val="0"/>
          <w:lang w:val="en-US" w:eastAsia="zh-TW"/>
        </w:rPr>
      </w:pPr>
      <w:r w:rsidRPr="00234CC8">
        <w:rPr>
          <w:rFonts w:ascii="PingFang TC" w:eastAsia="PingFang TC" w:hAnsi="PingFang TC" w:cs="PingFang TC" w:hint="eastAsia"/>
          <w:bCs w:val="0"/>
          <w:lang w:val="en-US" w:eastAsia="zh-TW"/>
        </w:rPr>
        <w:t>市售</w:t>
      </w:r>
      <w:r>
        <w:rPr>
          <w:rFonts w:ascii="PingFang TC" w:eastAsia="PingFang TC" w:hAnsi="PingFang TC" w:cs="PingFang TC" w:hint="eastAsia"/>
          <w:bCs w:val="0"/>
          <w:lang w:val="en-US" w:eastAsia="zh-TW"/>
        </w:rPr>
        <w:t>的</w:t>
      </w:r>
      <w:r w:rsidRPr="00234CC8">
        <w:rPr>
          <w:rFonts w:ascii="PingFang TC" w:eastAsia="PingFang TC" w:hAnsi="PingFang TC" w:cs="PingFang TC" w:hint="eastAsia"/>
          <w:bCs w:val="0"/>
          <w:lang w:val="en-US" w:eastAsia="zh-TW"/>
        </w:rPr>
        <w:t>小份肉燥飯</w:t>
      </w:r>
      <w:r>
        <w:rPr>
          <w:rFonts w:ascii="PingFang TC" w:eastAsia="PingFang TC" w:hAnsi="PingFang TC" w:cs="PingFang TC" w:hint="eastAsia"/>
          <w:bCs w:val="0"/>
          <w:lang w:val="en-US" w:eastAsia="zh-TW"/>
        </w:rPr>
        <w:t>一碗約有</w:t>
      </w:r>
      <w:r>
        <w:rPr>
          <w:rFonts w:ascii="PingFang TC" w:eastAsia="PingFang TC" w:hAnsi="PingFang TC" w:cs="PingFang TC"/>
          <w:bCs w:val="0"/>
          <w:lang w:val="en-US" w:eastAsia="zh-TW"/>
        </w:rPr>
        <w:t>400</w:t>
      </w:r>
      <w:r>
        <w:rPr>
          <w:rFonts w:ascii="PingFang TC" w:eastAsia="PingFang TC" w:hAnsi="PingFang TC" w:cs="PingFang TC" w:hint="eastAsia"/>
          <w:bCs w:val="0"/>
          <w:lang w:val="en-US" w:eastAsia="zh-TW"/>
        </w:rPr>
        <w:t>大卡熱量(1</w:t>
      </w:r>
      <w:r w:rsidRPr="00234CC8">
        <w:rPr>
          <w:rFonts w:ascii="PingFang TC" w:eastAsia="PingFang TC" w:hAnsi="PingFang TC" w:cs="PingFang TC" w:hint="eastAsia"/>
          <w:bCs w:val="0"/>
          <w:lang w:val="en-US" w:eastAsia="zh-TW"/>
        </w:rPr>
        <w:t>碗白飯</w:t>
      </w:r>
      <w:r>
        <w:rPr>
          <w:rFonts w:ascii="PingFang TC" w:eastAsia="PingFang TC" w:hAnsi="PingFang TC" w:cs="PingFang TC" w:hint="eastAsia"/>
          <w:bCs w:val="0"/>
          <w:lang w:val="en-US" w:eastAsia="zh-TW"/>
        </w:rPr>
        <w:t>＋</w:t>
      </w:r>
      <w:r w:rsidRPr="00234CC8">
        <w:rPr>
          <w:rFonts w:ascii="PingFang TC" w:eastAsia="PingFang TC" w:hAnsi="PingFang TC" w:cs="PingFang TC" w:hint="eastAsia"/>
          <w:bCs w:val="0"/>
          <w:lang w:val="en-US" w:eastAsia="zh-TW"/>
        </w:rPr>
        <w:t>4湯匙肉燥</w:t>
      </w:r>
      <w:r>
        <w:rPr>
          <w:rFonts w:ascii="PingFang TC" w:eastAsia="PingFang TC" w:hAnsi="PingFang TC" w:cs="PingFang TC" w:hint="eastAsia"/>
          <w:bCs w:val="0"/>
          <w:lang w:val="en-US" w:eastAsia="zh-TW"/>
        </w:rPr>
        <w:t>＋</w:t>
      </w:r>
      <w:r w:rsidRPr="00234CC8">
        <w:rPr>
          <w:rFonts w:ascii="PingFang TC" w:eastAsia="PingFang TC" w:hAnsi="PingFang TC" w:cs="PingFang TC" w:hint="eastAsia"/>
          <w:bCs w:val="0"/>
          <w:lang w:val="en-US" w:eastAsia="zh-TW"/>
        </w:rPr>
        <w:t>滷汁</w:t>
      </w:r>
      <w:r>
        <w:rPr>
          <w:rFonts w:ascii="PingFang TC" w:eastAsia="PingFang TC" w:hAnsi="PingFang TC" w:cs="PingFang TC"/>
          <w:bCs w:val="0"/>
          <w:lang w:val="en-US" w:eastAsia="zh-TW"/>
        </w:rPr>
        <w:t>)</w:t>
      </w:r>
      <w:r>
        <w:rPr>
          <w:rFonts w:ascii="PingFang TC" w:eastAsia="PingFang TC" w:hAnsi="PingFang TC" w:cs="PingFang TC" w:hint="eastAsia"/>
          <w:bCs w:val="0"/>
          <w:lang w:val="en-US" w:eastAsia="zh-TW"/>
        </w:rPr>
        <w:t>，不過這類小吃並沒有標準份量，各店家的做法不一可能使得實際熱量相差多達</w:t>
      </w:r>
      <w:r>
        <w:rPr>
          <w:rFonts w:ascii="PingFang TC" w:eastAsia="PingFang TC" w:hAnsi="PingFang TC" w:cs="PingFang TC"/>
          <w:bCs w:val="0"/>
          <w:lang w:val="en-US" w:eastAsia="zh-TW"/>
        </w:rPr>
        <w:t>20-30%</w:t>
      </w:r>
      <w:r>
        <w:rPr>
          <w:rFonts w:ascii="PingFang TC" w:eastAsia="PingFang TC" w:hAnsi="PingFang TC" w:cs="PingFang TC" w:hint="eastAsia"/>
          <w:bCs w:val="0"/>
          <w:lang w:val="en-US" w:eastAsia="zh-TW"/>
        </w:rPr>
        <w:t>：</w:t>
      </w:r>
    </w:p>
    <w:p w14:paraId="7654DBAE" w14:textId="24496BCB" w:rsidR="00234CC8" w:rsidRDefault="00234CC8" w:rsidP="00234CC8">
      <w:pPr>
        <w:pStyle w:val="ListParagraph"/>
        <w:numPr>
          <w:ilvl w:val="0"/>
          <w:numId w:val="13"/>
        </w:numPr>
        <w:spacing w:before="100" w:beforeAutospacing="1" w:after="100" w:afterAutospacing="1"/>
        <w:rPr>
          <w:rFonts w:ascii="PingFang TC" w:eastAsia="PingFang TC" w:hAnsi="PingFang TC" w:cs="PingFang TC"/>
          <w:bCs w:val="0"/>
          <w:lang w:val="en-US" w:eastAsia="zh-TW"/>
        </w:rPr>
      </w:pPr>
      <w:r>
        <w:rPr>
          <w:rFonts w:ascii="PingFang TC" w:eastAsia="PingFang TC" w:hAnsi="PingFang TC" w:cs="PingFang TC" w:hint="eastAsia"/>
          <w:bCs w:val="0"/>
          <w:lang w:val="en-US" w:eastAsia="zh-TW"/>
        </w:rPr>
        <w:t>大小碗的白飯份量差異</w:t>
      </w:r>
    </w:p>
    <w:p w14:paraId="21942F9D" w14:textId="76D57776" w:rsidR="00234CC8" w:rsidRPr="00234CC8" w:rsidRDefault="00234CC8" w:rsidP="00234CC8">
      <w:pPr>
        <w:pStyle w:val="ListParagraph"/>
        <w:numPr>
          <w:ilvl w:val="0"/>
          <w:numId w:val="13"/>
        </w:numPr>
        <w:spacing w:before="100" w:beforeAutospacing="1" w:after="100" w:afterAutospacing="1"/>
        <w:rPr>
          <w:rFonts w:ascii="PingFang TC" w:eastAsia="PingFang TC" w:hAnsi="PingFang TC" w:cs="PingFang TC"/>
          <w:bCs w:val="0"/>
          <w:lang w:val="en-US" w:eastAsia="zh-TW"/>
        </w:rPr>
      </w:pPr>
      <w:r w:rsidRPr="00234CC8">
        <w:rPr>
          <w:rFonts w:ascii="PingFang TC" w:eastAsia="PingFang TC" w:hAnsi="PingFang TC" w:cs="PingFang TC" w:hint="eastAsia"/>
          <w:bCs w:val="0"/>
          <w:lang w:val="en-US" w:eastAsia="zh-TW"/>
        </w:rPr>
        <w:t>肉燥</w:t>
      </w:r>
      <w:r>
        <w:rPr>
          <w:rFonts w:ascii="PingFang TC" w:eastAsia="PingFang TC" w:hAnsi="PingFang TC" w:cs="PingFang TC" w:hint="eastAsia"/>
          <w:bCs w:val="0"/>
          <w:lang w:val="en-US" w:eastAsia="zh-TW"/>
        </w:rPr>
        <w:t>的</w:t>
      </w:r>
      <w:r w:rsidRPr="00234CC8">
        <w:rPr>
          <w:rFonts w:ascii="PingFang TC" w:eastAsia="PingFang TC" w:hAnsi="PingFang TC" w:cs="PingFang TC" w:hint="eastAsia"/>
          <w:bCs w:val="0"/>
          <w:lang w:val="en-US" w:eastAsia="zh-TW"/>
        </w:rPr>
        <w:t>肥</w:t>
      </w:r>
      <w:r>
        <w:rPr>
          <w:rFonts w:ascii="PingFang TC" w:eastAsia="PingFang TC" w:hAnsi="PingFang TC" w:cs="PingFang TC" w:hint="eastAsia"/>
          <w:bCs w:val="0"/>
          <w:lang w:val="en-US" w:eastAsia="zh-TW"/>
        </w:rPr>
        <w:t>瘦</w:t>
      </w:r>
      <w:r w:rsidRPr="00234CC8">
        <w:rPr>
          <w:rFonts w:ascii="PingFang TC" w:eastAsia="PingFang TC" w:hAnsi="PingFang TC" w:cs="PingFang TC" w:hint="eastAsia"/>
          <w:bCs w:val="0"/>
          <w:lang w:val="en-US" w:eastAsia="zh-TW"/>
        </w:rPr>
        <w:t>比例</w:t>
      </w:r>
    </w:p>
    <w:p w14:paraId="4CF36869" w14:textId="48280651" w:rsidR="00234CC8" w:rsidRPr="00234CC8" w:rsidRDefault="00234CC8" w:rsidP="00234CC8">
      <w:pPr>
        <w:pStyle w:val="ListParagraph"/>
        <w:numPr>
          <w:ilvl w:val="0"/>
          <w:numId w:val="13"/>
        </w:numPr>
        <w:spacing w:before="100" w:beforeAutospacing="1" w:after="100" w:afterAutospacing="1"/>
        <w:rPr>
          <w:rFonts w:ascii="PingFang TC" w:eastAsia="PingFang TC" w:hAnsi="PingFang TC" w:cs="PingFang TC"/>
          <w:bCs w:val="0"/>
          <w:lang w:val="en-US" w:eastAsia="zh-TW"/>
        </w:rPr>
      </w:pPr>
      <w:r w:rsidRPr="00234CC8">
        <w:rPr>
          <w:rFonts w:ascii="PingFang TC" w:eastAsia="PingFang TC" w:hAnsi="PingFang TC" w:cs="PingFang TC" w:hint="eastAsia"/>
          <w:bCs w:val="0"/>
          <w:lang w:val="en-US" w:eastAsia="zh-TW"/>
        </w:rPr>
        <w:t>滷汁的濃稠度</w:t>
      </w:r>
      <w:r>
        <w:rPr>
          <w:rFonts w:ascii="PingFang TC" w:eastAsia="PingFang TC" w:hAnsi="PingFang TC" w:cs="PingFang TC" w:hint="eastAsia"/>
          <w:bCs w:val="0"/>
          <w:lang w:val="en-US" w:eastAsia="zh-TW"/>
        </w:rPr>
        <w:t>及</w:t>
      </w:r>
      <w:r w:rsidRPr="00234CC8">
        <w:rPr>
          <w:rFonts w:ascii="PingFang TC" w:eastAsia="PingFang TC" w:hAnsi="PingFang TC" w:cs="PingFang TC" w:hint="eastAsia"/>
          <w:bCs w:val="0"/>
          <w:lang w:val="en-US" w:eastAsia="zh-TW"/>
        </w:rPr>
        <w:t>添加</w:t>
      </w:r>
      <w:r>
        <w:rPr>
          <w:rFonts w:ascii="PingFang TC" w:eastAsia="PingFang TC" w:hAnsi="PingFang TC" w:cs="PingFang TC" w:hint="eastAsia"/>
          <w:bCs w:val="0"/>
          <w:lang w:val="en-US" w:eastAsia="zh-TW"/>
        </w:rPr>
        <w:t>白糖與否</w:t>
      </w:r>
    </w:p>
    <w:p w14:paraId="30F95DD6" w14:textId="0A18DCA6" w:rsidR="00234CC8" w:rsidRPr="00234CC8" w:rsidRDefault="00234CC8" w:rsidP="00234CC8">
      <w:pPr>
        <w:pStyle w:val="ListParagraph"/>
        <w:numPr>
          <w:ilvl w:val="0"/>
          <w:numId w:val="13"/>
        </w:numPr>
        <w:spacing w:before="100" w:beforeAutospacing="1" w:after="100" w:afterAutospacing="1"/>
        <w:rPr>
          <w:rFonts w:ascii="PingFang TC" w:eastAsia="PingFang TC" w:hAnsi="PingFang TC" w:cs="PingFang TC"/>
          <w:bCs w:val="0"/>
          <w:lang w:val="en-US" w:eastAsia="zh-TW"/>
        </w:rPr>
      </w:pPr>
      <w:r>
        <w:rPr>
          <w:rFonts w:ascii="PingFang TC" w:eastAsia="PingFang TC" w:hAnsi="PingFang TC" w:cs="PingFang TC" w:hint="eastAsia"/>
          <w:bCs w:val="0"/>
          <w:lang w:val="en-US" w:eastAsia="zh-TW"/>
        </w:rPr>
        <w:t>有無搭配</w:t>
      </w:r>
      <w:r w:rsidRPr="00234CC8">
        <w:rPr>
          <w:rFonts w:ascii="PingFang TC" w:eastAsia="PingFang TC" w:hAnsi="PingFang TC" w:cs="PingFang TC" w:hint="eastAsia"/>
          <w:bCs w:val="0"/>
          <w:lang w:val="en-US" w:eastAsia="zh-TW"/>
        </w:rPr>
        <w:t>滷蛋</w:t>
      </w:r>
      <w:r>
        <w:rPr>
          <w:rFonts w:ascii="PingFang TC" w:eastAsia="PingFang TC" w:hAnsi="PingFang TC" w:cs="PingFang TC" w:hint="eastAsia"/>
          <w:bCs w:val="0"/>
          <w:lang w:val="en-US" w:eastAsia="zh-TW"/>
        </w:rPr>
        <w:t>、</w:t>
      </w:r>
      <w:r w:rsidRPr="00234CC8">
        <w:rPr>
          <w:rFonts w:ascii="PingFang TC" w:eastAsia="PingFang TC" w:hAnsi="PingFang TC" w:cs="PingFang TC" w:hint="eastAsia"/>
          <w:bCs w:val="0"/>
          <w:lang w:val="en-US" w:eastAsia="zh-TW"/>
        </w:rPr>
        <w:t>油豆腐</w:t>
      </w:r>
      <w:r>
        <w:rPr>
          <w:rFonts w:ascii="PingFang TC" w:eastAsia="PingFang TC" w:hAnsi="PingFang TC" w:cs="PingFang TC" w:hint="eastAsia"/>
          <w:bCs w:val="0"/>
          <w:lang w:val="en-US" w:eastAsia="zh-TW"/>
        </w:rPr>
        <w:t>、醃蘿蔔</w:t>
      </w:r>
      <w:r w:rsidRPr="00234CC8">
        <w:rPr>
          <w:rFonts w:ascii="PingFang TC" w:eastAsia="PingFang TC" w:hAnsi="PingFang TC" w:cs="PingFang TC" w:hint="eastAsia"/>
          <w:bCs w:val="0"/>
          <w:lang w:val="en-US" w:eastAsia="zh-TW"/>
        </w:rPr>
        <w:t>等配料</w:t>
      </w:r>
    </w:p>
    <w:p w14:paraId="68DD711A" w14:textId="5B663F69" w:rsidR="00234CC8" w:rsidRDefault="00234CC8" w:rsidP="00234CC8">
      <w:pPr>
        <w:spacing w:before="100" w:beforeAutospacing="1" w:after="100" w:afterAutospacing="1"/>
        <w:rPr>
          <w:rFonts w:ascii="PingFang TC" w:eastAsia="PingFang TC" w:hAnsi="PingFang TC" w:cs="PingFang TC"/>
          <w:bCs w:val="0"/>
          <w:lang w:val="en-US" w:eastAsia="zh-TW"/>
        </w:rPr>
      </w:pPr>
      <w:r w:rsidRPr="00234CC8">
        <w:rPr>
          <w:rFonts w:ascii="PingFang TC" w:eastAsia="PingFang TC" w:hAnsi="PingFang TC" w:cs="PingFang TC" w:hint="eastAsia"/>
          <w:bCs w:val="0"/>
          <w:lang w:val="en-US" w:eastAsia="zh-TW"/>
        </w:rPr>
        <w:lastRenderedPageBreak/>
        <w:t>尤其面對</w:t>
      </w:r>
      <w:r>
        <w:rPr>
          <w:rFonts w:ascii="PingFang TC" w:eastAsia="PingFang TC" w:hAnsi="PingFang TC" w:cs="PingFang TC" w:hint="eastAsia"/>
          <w:bCs w:val="0"/>
          <w:lang w:val="en-US" w:eastAsia="zh-TW"/>
        </w:rPr>
        <w:t>像</w:t>
      </w:r>
      <w:r w:rsidRPr="00234CC8">
        <w:rPr>
          <w:rFonts w:ascii="PingFang TC" w:eastAsia="PingFang TC" w:hAnsi="PingFang TC" w:cs="PingFang TC" w:hint="eastAsia"/>
          <w:bCs w:val="0"/>
          <w:lang w:val="en-US" w:eastAsia="zh-TW"/>
        </w:rPr>
        <w:t>肉燥飯這種混合型食物</w:t>
      </w:r>
      <w:r>
        <w:rPr>
          <w:rFonts w:ascii="PingFang TC" w:eastAsia="PingFang TC" w:hAnsi="PingFang TC" w:cs="PingFang TC" w:hint="eastAsia"/>
          <w:bCs w:val="0"/>
          <w:lang w:val="en-US" w:eastAsia="zh-TW"/>
        </w:rPr>
        <w:t>(</w:t>
      </w:r>
      <w:r w:rsidRPr="00234CC8">
        <w:rPr>
          <w:rFonts w:ascii="PingFang TC" w:eastAsia="PingFang TC" w:hAnsi="PingFang TC" w:cs="PingFang TC" w:hint="eastAsia"/>
          <w:bCs w:val="0"/>
          <w:lang w:val="en-US" w:eastAsia="zh-TW"/>
        </w:rPr>
        <w:t>白飯＋肉燥＋滷汁</w:t>
      </w:r>
      <w:r>
        <w:rPr>
          <w:rFonts w:ascii="PingFang TC" w:eastAsia="PingFang TC" w:hAnsi="PingFang TC" w:cs="PingFang TC" w:hint="eastAsia"/>
          <w:bCs w:val="0"/>
          <w:lang w:val="en-US" w:eastAsia="zh-TW"/>
        </w:rPr>
        <w:t>)</w:t>
      </w:r>
      <w:r w:rsidRPr="00234CC8">
        <w:rPr>
          <w:rFonts w:ascii="PingFang TC" w:eastAsia="PingFang TC" w:hAnsi="PingFang TC" w:cs="PingFang TC" w:hint="eastAsia"/>
          <w:bCs w:val="0"/>
          <w:lang w:val="en-US" w:eastAsia="zh-TW"/>
        </w:rPr>
        <w:t>，</w:t>
      </w:r>
      <w:r>
        <w:rPr>
          <w:rFonts w:ascii="PingFang TC" w:eastAsia="PingFang TC" w:hAnsi="PingFang TC" w:cs="PingFang TC" w:hint="eastAsia"/>
          <w:bCs w:val="0"/>
          <w:lang w:val="en-US" w:eastAsia="zh-TW"/>
        </w:rPr>
        <w:t>只</w:t>
      </w:r>
      <w:r w:rsidRPr="00234CC8">
        <w:rPr>
          <w:rFonts w:ascii="PingFang TC" w:eastAsia="PingFang TC" w:hAnsi="PingFang TC" w:cs="PingFang TC" w:hint="eastAsia"/>
          <w:bCs w:val="0"/>
          <w:lang w:val="en-US" w:eastAsia="zh-TW"/>
        </w:rPr>
        <w:t>憑直覺判斷份量，</w:t>
      </w:r>
      <w:r>
        <w:rPr>
          <w:rFonts w:ascii="PingFang TC" w:eastAsia="PingFang TC" w:hAnsi="PingFang TC" w:cs="PingFang TC" w:hint="eastAsia"/>
          <w:bCs w:val="0"/>
          <w:lang w:val="en-US" w:eastAsia="zh-TW"/>
        </w:rPr>
        <w:t>很</w:t>
      </w:r>
      <w:r w:rsidRPr="00234CC8">
        <w:rPr>
          <w:rFonts w:ascii="PingFang TC" w:eastAsia="PingFang TC" w:hAnsi="PingFang TC" w:cs="PingFang TC" w:hint="eastAsia"/>
          <w:bCs w:val="0"/>
          <w:lang w:val="en-US" w:eastAsia="zh-TW"/>
        </w:rPr>
        <w:t>容易</w:t>
      </w:r>
      <w:r>
        <w:rPr>
          <w:rFonts w:ascii="PingFang TC" w:eastAsia="PingFang TC" w:hAnsi="PingFang TC" w:cs="PingFang TC" w:hint="eastAsia"/>
          <w:bCs w:val="0"/>
          <w:lang w:val="en-US" w:eastAsia="zh-TW"/>
        </w:rPr>
        <w:t>就會</w:t>
      </w:r>
      <w:r w:rsidRPr="00234CC8">
        <w:rPr>
          <w:rFonts w:ascii="PingFang TC" w:eastAsia="PingFang TC" w:hAnsi="PingFang TC" w:cs="PingFang TC" w:hint="eastAsia"/>
          <w:bCs w:val="0"/>
          <w:lang w:val="en-US" w:eastAsia="zh-TW"/>
        </w:rPr>
        <w:t>低估實際</w:t>
      </w:r>
      <w:r>
        <w:rPr>
          <w:rFonts w:ascii="PingFang TC" w:eastAsia="PingFang TC" w:hAnsi="PingFang TC" w:cs="PingFang TC" w:hint="eastAsia"/>
          <w:bCs w:val="0"/>
          <w:lang w:val="en-US" w:eastAsia="zh-TW"/>
        </w:rPr>
        <w:t>吃進</w:t>
      </w:r>
      <w:r w:rsidRPr="00234CC8">
        <w:rPr>
          <w:rFonts w:ascii="PingFang TC" w:eastAsia="PingFang TC" w:hAnsi="PingFang TC" w:cs="PingFang TC" w:hint="eastAsia"/>
          <w:bCs w:val="0"/>
          <w:lang w:val="en-US" w:eastAsia="zh-TW"/>
        </w:rPr>
        <w:t>的熱量</w:t>
      </w:r>
      <w:r>
        <w:rPr>
          <w:rFonts w:ascii="PingFang TC" w:eastAsia="PingFang TC" w:hAnsi="PingFang TC" w:cs="PingFang TC" w:hint="eastAsia"/>
          <w:bCs w:val="0"/>
          <w:lang w:val="en-US" w:eastAsia="zh-TW"/>
        </w:rPr>
        <w:t>。</w:t>
      </w:r>
    </w:p>
    <w:p w14:paraId="3352F0F6" w14:textId="16B8A983" w:rsidR="00234CC8" w:rsidRPr="00374E71" w:rsidRDefault="00374E71" w:rsidP="00234CC8">
      <w:pPr>
        <w:spacing w:before="100" w:beforeAutospacing="1" w:after="100" w:afterAutospacing="1"/>
        <w:rPr>
          <w:rFonts w:ascii="PingFang TC" w:eastAsia="PingFang TC" w:hAnsi="PingFang TC" w:cs="PingFang TC"/>
          <w:b/>
          <w:lang w:val="en-US" w:eastAsia="zh-TW"/>
        </w:rPr>
      </w:pPr>
      <w:r>
        <w:rPr>
          <w:rFonts w:ascii="PingFang TC" w:eastAsia="PingFang TC" w:hAnsi="PingFang TC" w:cs="PingFang TC" w:hint="eastAsia"/>
          <w:b/>
          <w:lang w:val="en-US" w:eastAsia="zh-TW"/>
        </w:rPr>
        <w:t>其他</w:t>
      </w:r>
      <w:r w:rsidR="00234CC8" w:rsidRPr="00374E71">
        <w:rPr>
          <w:rFonts w:ascii="PingFang TC" w:eastAsia="PingFang TC" w:hAnsi="PingFang TC" w:cs="PingFang TC" w:hint="eastAsia"/>
          <w:b/>
          <w:lang w:val="en-US" w:eastAsia="zh-TW"/>
        </w:rPr>
        <w:t>常見陷阱：</w:t>
      </w:r>
    </w:p>
    <w:p w14:paraId="54570AA6" w14:textId="28F96CE3" w:rsidR="000320D6" w:rsidRPr="00CE4955" w:rsidRDefault="000320D6" w:rsidP="000320D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bCs w:val="0"/>
          <w:lang w:val="en-TW" w:eastAsia="zh-TW"/>
        </w:rPr>
      </w:pPr>
      <w:r>
        <w:rPr>
          <w:rFonts w:ascii="PingFang TC" w:eastAsia="PingFang TC" w:hAnsi="PingFang TC" w:cs="PingFang TC" w:hint="eastAsia"/>
          <w:bCs w:val="0"/>
          <w:lang w:val="en-TW" w:eastAsia="zh-TW"/>
        </w:rPr>
        <w:t>炒飯：市售每盤炒飯的份量接近</w:t>
      </w:r>
      <w:r>
        <w:rPr>
          <w:rFonts w:ascii="PingFang TC" w:eastAsia="PingFang TC" w:hAnsi="PingFang TC" w:cs="PingFang TC"/>
          <w:bCs w:val="0"/>
          <w:lang w:val="en-US" w:eastAsia="zh-TW"/>
        </w:rPr>
        <w:t>2</w:t>
      </w:r>
      <w:r>
        <w:rPr>
          <w:rFonts w:ascii="PingFang TC" w:eastAsia="PingFang TC" w:hAnsi="PingFang TC" w:cs="PingFang TC" w:hint="eastAsia"/>
          <w:bCs w:val="0"/>
          <w:lang w:val="en-US" w:eastAsia="zh-TW"/>
        </w:rPr>
        <w:t>碗飯，光是白飯的熱量就有</w:t>
      </w:r>
      <w:r>
        <w:rPr>
          <w:rFonts w:ascii="PingFang TC" w:eastAsia="PingFang TC" w:hAnsi="PingFang TC" w:cs="PingFang TC"/>
          <w:bCs w:val="0"/>
          <w:lang w:val="en-US" w:eastAsia="zh-TW"/>
        </w:rPr>
        <w:t>560</w:t>
      </w:r>
      <w:r>
        <w:rPr>
          <w:rFonts w:ascii="PingFang TC" w:eastAsia="PingFang TC" w:hAnsi="PingFang TC" w:cs="PingFang TC" w:hint="eastAsia"/>
          <w:bCs w:val="0"/>
          <w:lang w:val="en-US" w:eastAsia="zh-TW"/>
        </w:rPr>
        <w:t>大卡</w:t>
      </w:r>
      <w:r w:rsidR="00234CC8">
        <w:rPr>
          <w:rFonts w:ascii="PingFang TC" w:eastAsia="PingFang TC" w:hAnsi="PingFang TC" w:cs="PingFang TC" w:hint="eastAsia"/>
          <w:bCs w:val="0"/>
          <w:lang w:val="en-US" w:eastAsia="zh-TW"/>
        </w:rPr>
        <w:t>。</w:t>
      </w:r>
    </w:p>
    <w:p w14:paraId="3B73D7C3" w14:textId="3C5F9768" w:rsidR="001E0D66" w:rsidRPr="001E0D66" w:rsidRDefault="001E0D66" w:rsidP="000320D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bCs w:val="0"/>
          <w:lang w:val="en-TW" w:eastAsia="zh-TW"/>
        </w:rPr>
      </w:pPr>
      <w:r>
        <w:rPr>
          <w:rFonts w:ascii="PingFang TC" w:eastAsia="PingFang TC" w:hAnsi="PingFang TC" w:cs="PingFang TC" w:hint="eastAsia"/>
          <w:bCs w:val="0"/>
          <w:lang w:val="en-TW" w:eastAsia="zh-TW"/>
        </w:rPr>
        <w:t>無糖珍珠紅茶：</w:t>
      </w:r>
      <w:r w:rsidR="000320D6">
        <w:rPr>
          <w:rFonts w:ascii="PingFang TC" w:eastAsia="PingFang TC" w:hAnsi="PingFang TC" w:cs="PingFang TC" w:hint="eastAsia"/>
          <w:bCs w:val="0"/>
          <w:lang w:val="en-TW" w:eastAsia="zh-TW"/>
        </w:rPr>
        <w:t>無糖茶</w:t>
      </w:r>
      <w:r>
        <w:rPr>
          <w:rFonts w:ascii="PingFang TC" w:eastAsia="PingFang TC" w:hAnsi="PingFang TC" w:cs="PingFang TC" w:hint="eastAsia"/>
          <w:bCs w:val="0"/>
          <w:lang w:val="en-TW" w:eastAsia="zh-TW"/>
        </w:rPr>
        <w:t>看似很安全</w:t>
      </w:r>
      <w:r w:rsidR="000320D6">
        <w:rPr>
          <w:rFonts w:ascii="PingFang TC" w:eastAsia="PingFang TC" w:hAnsi="PingFang TC" w:cs="PingFang TC" w:hint="eastAsia"/>
          <w:bCs w:val="0"/>
          <w:lang w:val="en-TW" w:eastAsia="zh-TW"/>
        </w:rPr>
        <w:t>，但</w:t>
      </w:r>
      <w:r>
        <w:rPr>
          <w:rFonts w:ascii="PingFang TC" w:eastAsia="PingFang TC" w:hAnsi="PingFang TC" w:cs="PingFang TC" w:hint="eastAsia"/>
          <w:bCs w:val="0"/>
          <w:lang w:val="en-TW" w:eastAsia="zh-TW"/>
        </w:rPr>
        <w:t>以糖熬煮的配料卻隱藏了</w:t>
      </w:r>
      <w:r>
        <w:rPr>
          <w:rFonts w:ascii="PingFang TC" w:eastAsia="PingFang TC" w:hAnsi="PingFang TC" w:cs="PingFang TC"/>
          <w:bCs w:val="0"/>
          <w:lang w:val="en-US" w:eastAsia="zh-TW"/>
        </w:rPr>
        <w:t>30-200</w:t>
      </w:r>
      <w:r>
        <w:rPr>
          <w:rFonts w:ascii="PingFang TC" w:eastAsia="PingFang TC" w:hAnsi="PingFang TC" w:cs="PingFang TC" w:hint="eastAsia"/>
          <w:bCs w:val="0"/>
          <w:lang w:val="en-US" w:eastAsia="zh-TW"/>
        </w:rPr>
        <w:t>大卡的熱量。</w:t>
      </w:r>
    </w:p>
    <w:p w14:paraId="06013C3E" w14:textId="06D62C3A" w:rsidR="000320D6" w:rsidRPr="00CE4955" w:rsidRDefault="000320D6" w:rsidP="000320D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bCs w:val="0"/>
          <w:lang w:val="en-TW" w:eastAsia="zh-TW"/>
        </w:rPr>
      </w:pPr>
      <w:r>
        <w:rPr>
          <w:rFonts w:ascii="PingFang TC" w:eastAsia="PingFang TC" w:hAnsi="PingFang TC" w:cs="PingFang TC" w:hint="eastAsia"/>
          <w:bCs w:val="0"/>
          <w:lang w:val="en-TW" w:eastAsia="zh-TW"/>
        </w:rPr>
        <w:t>炸</w:t>
      </w:r>
      <w:r w:rsidR="001E0D66">
        <w:rPr>
          <w:rFonts w:ascii="PingFang TC" w:eastAsia="PingFang TC" w:hAnsi="PingFang TC" w:cs="PingFang TC" w:hint="eastAsia"/>
          <w:bCs w:val="0"/>
          <w:lang w:val="en-TW" w:eastAsia="zh-TW"/>
        </w:rPr>
        <w:t>四季豆</w:t>
      </w:r>
      <w:r>
        <w:rPr>
          <w:rFonts w:ascii="PingFang TC" w:eastAsia="PingFang TC" w:hAnsi="PingFang TC" w:cs="PingFang TC" w:hint="eastAsia"/>
          <w:bCs w:val="0"/>
          <w:lang w:val="en-TW" w:eastAsia="zh-TW"/>
        </w:rPr>
        <w:t>：</w:t>
      </w:r>
      <w:r w:rsidR="00234CC8">
        <w:rPr>
          <w:rFonts w:ascii="PingFang TC" w:eastAsia="PingFang TC" w:hAnsi="PingFang TC" w:cs="PingFang TC" w:hint="eastAsia"/>
          <w:bCs w:val="0"/>
          <w:lang w:val="en-TW" w:eastAsia="zh-TW"/>
        </w:rPr>
        <w:t>許多人吃鹽酥雞時，為了健康會點一份炸蔬菜</w:t>
      </w:r>
      <w:r w:rsidR="001E0D66">
        <w:rPr>
          <w:rFonts w:ascii="PingFang TC" w:eastAsia="PingFang TC" w:hAnsi="PingFang TC" w:cs="PingFang TC" w:hint="eastAsia"/>
          <w:bCs w:val="0"/>
          <w:lang w:val="en-TW" w:eastAsia="zh-TW"/>
        </w:rPr>
        <w:t>。</w:t>
      </w:r>
      <w:r>
        <w:rPr>
          <w:rFonts w:ascii="PingFang TC" w:eastAsia="PingFang TC" w:hAnsi="PingFang TC" w:cs="PingFang TC" w:hint="eastAsia"/>
          <w:bCs w:val="0"/>
          <w:lang w:val="en-TW" w:eastAsia="zh-TW"/>
        </w:rPr>
        <w:t>蔬菜本身熱量</w:t>
      </w:r>
      <w:r w:rsidR="001E0D66">
        <w:rPr>
          <w:rFonts w:ascii="PingFang TC" w:eastAsia="PingFang TC" w:hAnsi="PingFang TC" w:cs="PingFang TC" w:hint="eastAsia"/>
          <w:bCs w:val="0"/>
          <w:lang w:val="en-TW" w:eastAsia="zh-TW"/>
        </w:rPr>
        <w:t>雖然</w:t>
      </w:r>
      <w:r>
        <w:rPr>
          <w:rFonts w:ascii="PingFang TC" w:eastAsia="PingFang TC" w:hAnsi="PingFang TC" w:cs="PingFang TC" w:hint="eastAsia"/>
          <w:bCs w:val="0"/>
          <w:lang w:val="en-TW" w:eastAsia="zh-TW"/>
        </w:rPr>
        <w:t>低，吸油量</w:t>
      </w:r>
      <w:r w:rsidR="00234CC8">
        <w:rPr>
          <w:rFonts w:ascii="PingFang TC" w:eastAsia="PingFang TC" w:hAnsi="PingFang TC" w:cs="PingFang TC" w:hint="eastAsia"/>
          <w:bCs w:val="0"/>
          <w:lang w:val="en-TW" w:eastAsia="zh-TW"/>
        </w:rPr>
        <w:t>卻很</w:t>
      </w:r>
      <w:r>
        <w:rPr>
          <w:rFonts w:ascii="PingFang TC" w:eastAsia="PingFang TC" w:hAnsi="PingFang TC" w:cs="PingFang TC" w:hint="eastAsia"/>
          <w:bCs w:val="0"/>
          <w:lang w:val="en-TW" w:eastAsia="zh-TW"/>
        </w:rPr>
        <w:t>驚人</w:t>
      </w:r>
      <w:r w:rsidR="001E0D66">
        <w:rPr>
          <w:rFonts w:ascii="PingFang TC" w:eastAsia="PingFang TC" w:hAnsi="PingFang TC" w:cs="PingFang TC" w:hint="eastAsia"/>
          <w:bCs w:val="0"/>
          <w:lang w:val="en-TW" w:eastAsia="zh-TW"/>
        </w:rPr>
        <w:t>，因此</w:t>
      </w:r>
      <w:r>
        <w:rPr>
          <w:rFonts w:ascii="PingFang TC" w:eastAsia="PingFang TC" w:hAnsi="PingFang TC" w:cs="PingFang TC" w:hint="eastAsia"/>
          <w:bCs w:val="0"/>
          <w:lang w:val="en-TW" w:eastAsia="zh-TW"/>
        </w:rPr>
        <w:t>油炸後的熱量可能多達</w:t>
      </w:r>
      <w:r>
        <w:rPr>
          <w:rFonts w:ascii="PingFang TC" w:eastAsia="PingFang TC" w:hAnsi="PingFang TC" w:cs="PingFang TC"/>
          <w:bCs w:val="0"/>
          <w:lang w:val="en-US" w:eastAsia="zh-TW"/>
        </w:rPr>
        <w:t>5</w:t>
      </w:r>
      <w:r>
        <w:rPr>
          <w:rFonts w:ascii="PingFang TC" w:eastAsia="PingFang TC" w:hAnsi="PingFang TC" w:cs="PingFang TC" w:hint="eastAsia"/>
          <w:bCs w:val="0"/>
          <w:lang w:val="en-US" w:eastAsia="zh-TW"/>
        </w:rPr>
        <w:t>倍</w:t>
      </w:r>
      <w:r w:rsidR="001E0D66">
        <w:rPr>
          <w:rFonts w:ascii="PingFang TC" w:eastAsia="PingFang TC" w:hAnsi="PingFang TC" w:cs="PingFang TC" w:hint="eastAsia"/>
          <w:bCs w:val="0"/>
          <w:lang w:val="en-US" w:eastAsia="zh-TW"/>
        </w:rPr>
        <w:t>。</w:t>
      </w:r>
      <w:r>
        <w:rPr>
          <w:rFonts w:ascii="PingFang TC" w:eastAsia="PingFang TC" w:hAnsi="PingFang TC" w:cs="PingFang TC" w:hint="eastAsia"/>
          <w:bCs w:val="0"/>
          <w:lang w:val="en-US" w:eastAsia="zh-TW"/>
        </w:rPr>
        <w:t>例如：一份</w:t>
      </w:r>
      <w:r>
        <w:rPr>
          <w:rFonts w:ascii="PingFang TC" w:eastAsia="PingFang TC" w:hAnsi="PingFang TC" w:cs="PingFang TC"/>
          <w:bCs w:val="0"/>
          <w:lang w:val="en-US" w:eastAsia="zh-TW"/>
        </w:rPr>
        <w:t>26</w:t>
      </w:r>
      <w:r>
        <w:rPr>
          <w:rFonts w:ascii="PingFang TC" w:eastAsia="PingFang TC" w:hAnsi="PingFang TC" w:cs="PingFang TC" w:hint="eastAsia"/>
          <w:bCs w:val="0"/>
          <w:lang w:val="en-US" w:eastAsia="zh-TW"/>
        </w:rPr>
        <w:t>大卡的四季豆，經油炸後增加到</w:t>
      </w:r>
      <w:r>
        <w:rPr>
          <w:rFonts w:ascii="PingFang TC" w:eastAsia="PingFang TC" w:hAnsi="PingFang TC" w:cs="PingFang TC"/>
          <w:bCs w:val="0"/>
          <w:lang w:val="en-US" w:eastAsia="zh-TW"/>
        </w:rPr>
        <w:t>125</w:t>
      </w:r>
      <w:r>
        <w:rPr>
          <w:rFonts w:ascii="PingFang TC" w:eastAsia="PingFang TC" w:hAnsi="PingFang TC" w:cs="PingFang TC" w:hint="eastAsia"/>
          <w:bCs w:val="0"/>
          <w:lang w:val="en-US" w:eastAsia="zh-TW"/>
        </w:rPr>
        <w:t>大卡。</w:t>
      </w:r>
    </w:p>
    <w:p w14:paraId="7870BEFB" w14:textId="3BF31163" w:rsidR="000320D6" w:rsidRPr="00CE4955" w:rsidRDefault="000320D6" w:rsidP="000320D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sz w:val="27"/>
          <w:szCs w:val="27"/>
          <w:lang w:val="en-US" w:eastAsia="zh-TW"/>
        </w:rPr>
      </w:pPr>
      <w:r w:rsidRPr="00CE4955">
        <w:rPr>
          <w:rFonts w:ascii="Times New Roman" w:eastAsia="Times New Roman" w:hAnsi="Times New Roman" w:cs="Times New Roman"/>
          <w:b/>
          <w:sz w:val="27"/>
          <w:szCs w:val="27"/>
          <w:lang w:val="en-TW" w:eastAsia="zh-TW"/>
        </w:rPr>
        <w:t xml:space="preserve">2. </w:t>
      </w:r>
      <w:r w:rsidRPr="00CE4955">
        <w:rPr>
          <w:rFonts w:ascii="PingFang TC" w:eastAsia="PingFang TC" w:hAnsi="PingFang TC" w:cs="PingFang TC" w:hint="eastAsia"/>
          <w:b/>
          <w:sz w:val="27"/>
          <w:szCs w:val="27"/>
          <w:lang w:val="en-TW" w:eastAsia="zh-TW"/>
        </w:rPr>
        <w:t>忽略</w:t>
      </w:r>
      <w:r w:rsidR="00374E71">
        <w:rPr>
          <w:rFonts w:ascii="PingFang TC" w:eastAsia="PingFang TC" w:hAnsi="PingFang TC" w:cs="PingFang TC" w:hint="eastAsia"/>
          <w:b/>
          <w:sz w:val="27"/>
          <w:szCs w:val="27"/>
          <w:lang w:val="en-TW" w:eastAsia="zh-TW"/>
        </w:rPr>
        <w:t>烹調用</w:t>
      </w:r>
      <w:r w:rsidRPr="00CE4955">
        <w:rPr>
          <w:rFonts w:ascii="PingFang TC" w:eastAsia="PingFang TC" w:hAnsi="PingFang TC" w:cs="PingFang TC" w:hint="eastAsia"/>
          <w:b/>
          <w:sz w:val="27"/>
          <w:szCs w:val="27"/>
          <w:lang w:val="en-TW" w:eastAsia="zh-TW"/>
        </w:rPr>
        <w:t>油</w:t>
      </w:r>
      <w:r w:rsidR="00374E71">
        <w:rPr>
          <w:rFonts w:ascii="PingFang TC" w:eastAsia="PingFang TC" w:hAnsi="PingFang TC" w:cs="PingFang TC" w:hint="eastAsia"/>
          <w:b/>
          <w:sz w:val="27"/>
          <w:szCs w:val="27"/>
          <w:lang w:val="en-TW" w:eastAsia="zh-TW"/>
        </w:rPr>
        <w:t>，每湯匙油就相當於半碗飯的熱量</w:t>
      </w:r>
    </w:p>
    <w:p w14:paraId="5DF185DB" w14:textId="18CBA138" w:rsidR="0053201B" w:rsidRDefault="000320D6" w:rsidP="000320D6">
      <w:pPr>
        <w:pStyle w:val="whitespace-pre-wrap"/>
        <w:rPr>
          <w:rFonts w:ascii="PingFang TC" w:eastAsia="PingFang TC" w:hAnsi="PingFang TC" w:cs="PingFang TC"/>
          <w:lang w:val="en-US"/>
        </w:rPr>
      </w:pPr>
      <w:r>
        <w:rPr>
          <w:rFonts w:ascii="PingFang TC" w:eastAsia="PingFang TC" w:hAnsi="PingFang TC" w:cs="PingFang TC" w:hint="eastAsia"/>
        </w:rPr>
        <w:t>多數人炒菜時</w:t>
      </w:r>
      <w:r w:rsidR="0053201B">
        <w:rPr>
          <w:rFonts w:ascii="PingFang TC" w:eastAsia="PingFang TC" w:hAnsi="PingFang TC" w:cs="PingFang TC" w:hint="eastAsia"/>
        </w:rPr>
        <w:t>是憑感覺加油，卻不知道油脂的體積小但熱量高。其實，每湯匙的油</w:t>
      </w:r>
      <w:r w:rsidR="0053201B">
        <w:rPr>
          <w:rFonts w:ascii="PingFang TC" w:eastAsia="PingFang TC" w:hAnsi="PingFang TC" w:cs="PingFang TC"/>
          <w:lang w:val="en-US"/>
        </w:rPr>
        <w:t>(15</w:t>
      </w:r>
      <w:r w:rsidR="0053201B">
        <w:rPr>
          <w:rFonts w:ascii="PingFang TC" w:eastAsia="PingFang TC" w:hAnsi="PingFang TC" w:cs="PingFang TC" w:hint="eastAsia"/>
          <w:lang w:val="en-US"/>
        </w:rPr>
        <w:t>毫升</w:t>
      </w:r>
      <w:r w:rsidR="0053201B">
        <w:rPr>
          <w:rFonts w:ascii="PingFang TC" w:eastAsia="PingFang TC" w:hAnsi="PingFang TC" w:cs="PingFang TC"/>
          <w:lang w:val="en-US"/>
        </w:rPr>
        <w:t>)</w:t>
      </w:r>
      <w:r w:rsidR="0053201B">
        <w:rPr>
          <w:rFonts w:ascii="PingFang TC" w:eastAsia="PingFang TC" w:hAnsi="PingFang TC" w:cs="PingFang TC" w:hint="eastAsia"/>
          <w:lang w:val="en-US"/>
        </w:rPr>
        <w:t>就含有</w:t>
      </w:r>
      <w:r w:rsidR="0053201B">
        <w:rPr>
          <w:rFonts w:ascii="PingFang TC" w:eastAsia="PingFang TC" w:hAnsi="PingFang TC" w:cs="PingFang TC"/>
          <w:lang w:val="en-US"/>
        </w:rPr>
        <w:t>135</w:t>
      </w:r>
      <w:r w:rsidR="0053201B">
        <w:rPr>
          <w:rFonts w:ascii="PingFang TC" w:eastAsia="PingFang TC" w:hAnsi="PingFang TC" w:cs="PingFang TC" w:hint="eastAsia"/>
          <w:lang w:val="en-US"/>
        </w:rPr>
        <w:t>大卡，相當於半碗白飯的熱量。如果要達到餐廳料理的美味程度，每道菜可能需加入</w:t>
      </w:r>
      <w:r w:rsidR="0053201B">
        <w:rPr>
          <w:rFonts w:ascii="PingFang TC" w:eastAsia="PingFang TC" w:hAnsi="PingFang TC" w:cs="PingFang TC"/>
          <w:lang w:val="en-US"/>
        </w:rPr>
        <w:t>2-3</w:t>
      </w:r>
      <w:r w:rsidR="0053201B">
        <w:rPr>
          <w:rFonts w:ascii="PingFang TC" w:eastAsia="PingFang TC" w:hAnsi="PingFang TC" w:cs="PingFang TC" w:hint="eastAsia"/>
          <w:lang w:val="en-US"/>
        </w:rPr>
        <w:t>湯匙油，相當於吃下</w:t>
      </w:r>
      <w:r w:rsidR="0053201B">
        <w:rPr>
          <w:rFonts w:ascii="PingFang TC" w:eastAsia="PingFang TC" w:hAnsi="PingFang TC" w:cs="PingFang TC"/>
          <w:lang w:val="en-US"/>
        </w:rPr>
        <w:t>1</w:t>
      </w:r>
      <w:r w:rsidR="0053201B">
        <w:rPr>
          <w:rFonts w:ascii="PingFang TC" w:eastAsia="PingFang TC" w:hAnsi="PingFang TC" w:cs="PingFang TC" w:hint="eastAsia"/>
          <w:lang w:val="en-US"/>
        </w:rPr>
        <w:t>到</w:t>
      </w:r>
      <w:r w:rsidR="0053201B">
        <w:rPr>
          <w:rFonts w:ascii="PingFang TC" w:eastAsia="PingFang TC" w:hAnsi="PingFang TC" w:cs="PingFang TC"/>
          <w:lang w:val="en-US"/>
        </w:rPr>
        <w:t>1.5</w:t>
      </w:r>
      <w:r w:rsidR="0053201B">
        <w:rPr>
          <w:rFonts w:ascii="PingFang TC" w:eastAsia="PingFang TC" w:hAnsi="PingFang TC" w:cs="PingFang TC" w:hint="eastAsia"/>
          <w:lang w:val="en-US"/>
        </w:rPr>
        <w:t>碗飯的熱量。</w:t>
      </w:r>
    </w:p>
    <w:p w14:paraId="64BD7E1F" w14:textId="0E41F369" w:rsidR="0053201B" w:rsidRPr="0053201B" w:rsidRDefault="0053201B" w:rsidP="000320D6">
      <w:pPr>
        <w:pStyle w:val="whitespace-pre-wrap"/>
        <w:rPr>
          <w:rFonts w:ascii="PingFang TC" w:eastAsia="PingFang TC" w:hAnsi="PingFang TC" w:cs="PingFang TC"/>
          <w:lang w:val="en-US"/>
        </w:rPr>
      </w:pPr>
      <w:r>
        <w:rPr>
          <w:rFonts w:ascii="PingFang TC" w:eastAsia="PingFang TC" w:hAnsi="PingFang TC" w:cs="PingFang TC" w:hint="eastAsia"/>
          <w:lang w:val="en-US"/>
        </w:rPr>
        <w:t>尤其，油脂不像蛋白質及碳水化合物能快速帶來飽足感，因此容易不自覺超量。若每天額外增加一湯匙油脂攝取，這看似微小卻持續的熱量超標，一年下來就能使體重增加</w:t>
      </w:r>
      <w:r>
        <w:rPr>
          <w:rFonts w:ascii="PingFang TC" w:eastAsia="PingFang TC" w:hAnsi="PingFang TC" w:cs="PingFang TC"/>
          <w:lang w:val="en-US"/>
        </w:rPr>
        <w:t>6</w:t>
      </w:r>
      <w:r>
        <w:rPr>
          <w:rFonts w:ascii="PingFang TC" w:eastAsia="PingFang TC" w:hAnsi="PingFang TC" w:cs="PingFang TC" w:hint="eastAsia"/>
          <w:lang w:val="en-US"/>
        </w:rPr>
        <w:t>公斤。這也是許多人困惑「明明沒有吃很多，為什麼這一年胖這麼多」的原因。</w:t>
      </w:r>
    </w:p>
    <w:p w14:paraId="37ECB6B1" w14:textId="12773DCD" w:rsidR="000320D6" w:rsidRPr="00CE4955" w:rsidRDefault="000320D6" w:rsidP="000320D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sz w:val="27"/>
          <w:szCs w:val="27"/>
          <w:lang w:val="en-TW" w:eastAsia="zh-TW"/>
        </w:rPr>
      </w:pPr>
      <w:r w:rsidRPr="00CE4955">
        <w:rPr>
          <w:rFonts w:ascii="Times New Roman" w:eastAsia="Times New Roman" w:hAnsi="Times New Roman" w:cs="Times New Roman"/>
          <w:b/>
          <w:sz w:val="27"/>
          <w:szCs w:val="27"/>
          <w:lang w:val="en-TW" w:eastAsia="zh-TW"/>
        </w:rPr>
        <w:t xml:space="preserve">3. </w:t>
      </w:r>
      <w:r w:rsidRPr="00CE4955">
        <w:rPr>
          <w:rFonts w:ascii="PingFang TC" w:eastAsia="PingFang TC" w:hAnsi="PingFang TC" w:cs="PingFang TC" w:hint="eastAsia"/>
          <w:b/>
          <w:sz w:val="27"/>
          <w:szCs w:val="27"/>
          <w:lang w:val="en-TW" w:eastAsia="zh-TW"/>
        </w:rPr>
        <w:t>錯誤</w:t>
      </w:r>
      <w:r w:rsidR="00374E71">
        <w:rPr>
          <w:rFonts w:ascii="PingFang TC" w:eastAsia="PingFang TC" w:hAnsi="PingFang TC" w:cs="PingFang TC" w:hint="eastAsia"/>
          <w:b/>
          <w:sz w:val="27"/>
          <w:szCs w:val="27"/>
          <w:lang w:val="en-TW" w:eastAsia="zh-TW"/>
        </w:rPr>
        <w:t>解讀營養標示，其實每</w:t>
      </w:r>
      <w:r w:rsidRPr="00CE4955">
        <w:rPr>
          <w:rFonts w:ascii="PingFang TC" w:eastAsia="PingFang TC" w:hAnsi="PingFang TC" w:cs="PingFang TC" w:hint="eastAsia"/>
          <w:b/>
          <w:sz w:val="27"/>
          <w:szCs w:val="27"/>
          <w:lang w:val="en-TW" w:eastAsia="zh-TW"/>
        </w:rPr>
        <w:t>份</w:t>
      </w:r>
      <w:r w:rsidRPr="00CE4955">
        <w:rPr>
          <w:rFonts w:ascii="Times New Roman" w:eastAsia="Times New Roman" w:hAnsi="Times New Roman" w:cs="Times New Roman"/>
          <w:b/>
          <w:sz w:val="27"/>
          <w:szCs w:val="27"/>
          <w:lang w:val="en-TW" w:eastAsia="zh-TW"/>
        </w:rPr>
        <w:t>≠</w:t>
      </w:r>
      <w:r w:rsidRPr="00CE4955">
        <w:rPr>
          <w:rFonts w:ascii="PingFang TC" w:eastAsia="PingFang TC" w:hAnsi="PingFang TC" w:cs="PingFang TC" w:hint="eastAsia"/>
          <w:b/>
          <w:sz w:val="27"/>
          <w:szCs w:val="27"/>
          <w:lang w:val="en-TW" w:eastAsia="zh-TW"/>
        </w:rPr>
        <w:t>整</w:t>
      </w:r>
      <w:r w:rsidRPr="00CE4955">
        <w:rPr>
          <w:rFonts w:ascii="PingFang TC" w:eastAsia="PingFang TC" w:hAnsi="PingFang TC" w:cs="PingFang TC"/>
          <w:b/>
          <w:sz w:val="27"/>
          <w:szCs w:val="27"/>
          <w:lang w:val="en-TW" w:eastAsia="zh-TW"/>
        </w:rPr>
        <w:t>包</w:t>
      </w:r>
    </w:p>
    <w:p w14:paraId="6A0C2A72" w14:textId="64EEA2F5" w:rsidR="003B0C4B" w:rsidRDefault="003B0C4B" w:rsidP="000320D6">
      <w:pPr>
        <w:spacing w:before="100" w:beforeAutospacing="1" w:after="100" w:afterAutospacing="1"/>
        <w:rPr>
          <w:rFonts w:ascii="PingFang TC" w:eastAsia="PingFang TC" w:hAnsi="PingFang TC" w:cs="PingFang TC"/>
          <w:bCs w:val="0"/>
          <w:lang w:val="en-US" w:eastAsia="zh-TW"/>
        </w:rPr>
      </w:pPr>
      <w:r>
        <w:rPr>
          <w:rFonts w:ascii="PingFang TC" w:eastAsia="PingFang TC" w:hAnsi="PingFang TC" w:cs="PingFang TC" w:hint="eastAsia"/>
          <w:bCs w:val="0"/>
          <w:lang w:val="en-TW" w:eastAsia="zh-TW"/>
        </w:rPr>
        <w:t>下午工作疲憊時，嘴巴也感到無聊，正在飲控的你走到零食櫃前挑了一包小點心，看見營養標示上寫著「</w:t>
      </w:r>
      <w:r>
        <w:rPr>
          <w:rFonts w:ascii="PingFang TC" w:eastAsia="PingFang TC" w:hAnsi="PingFang TC" w:cs="PingFang TC" w:hint="eastAsia"/>
          <w:bCs w:val="0"/>
          <w:lang w:val="en-US" w:eastAsia="zh-TW"/>
        </w:rPr>
        <w:t>每份</w:t>
      </w:r>
      <w:r>
        <w:rPr>
          <w:rFonts w:ascii="PingFang TC" w:eastAsia="PingFang TC" w:hAnsi="PingFang TC" w:cs="PingFang TC"/>
          <w:bCs w:val="0"/>
          <w:lang w:val="en-US" w:eastAsia="zh-TW"/>
        </w:rPr>
        <w:t>60</w:t>
      </w:r>
      <w:r>
        <w:rPr>
          <w:rFonts w:ascii="PingFang TC" w:eastAsia="PingFang TC" w:hAnsi="PingFang TC" w:cs="PingFang TC" w:hint="eastAsia"/>
          <w:bCs w:val="0"/>
          <w:lang w:val="en-US" w:eastAsia="zh-TW"/>
        </w:rPr>
        <w:t>大卡</w:t>
      </w:r>
      <w:r>
        <w:rPr>
          <w:rFonts w:ascii="PingFang TC" w:eastAsia="PingFang TC" w:hAnsi="PingFang TC" w:cs="PingFang TC" w:hint="eastAsia"/>
          <w:bCs w:val="0"/>
          <w:lang w:val="en-TW" w:eastAsia="zh-TW"/>
        </w:rPr>
        <w:t>」就安心享用，但是當你吃完一整包，可能實際上已經攝取了</w:t>
      </w:r>
      <w:r>
        <w:rPr>
          <w:rFonts w:ascii="PingFang TC" w:eastAsia="PingFang TC" w:hAnsi="PingFang TC" w:cs="PingFang TC"/>
          <w:bCs w:val="0"/>
          <w:lang w:val="en-US" w:eastAsia="zh-TW"/>
        </w:rPr>
        <w:t>180</w:t>
      </w:r>
      <w:r>
        <w:rPr>
          <w:rFonts w:ascii="PingFang TC" w:eastAsia="PingFang TC" w:hAnsi="PingFang TC" w:cs="PingFang TC" w:hint="eastAsia"/>
          <w:bCs w:val="0"/>
          <w:lang w:val="en-US" w:eastAsia="zh-TW"/>
        </w:rPr>
        <w:t>大卡，問題就藏在「本包裝含</w:t>
      </w:r>
      <w:r>
        <w:rPr>
          <w:rFonts w:ascii="PingFang TC" w:eastAsia="PingFang TC" w:hAnsi="PingFang TC" w:cs="PingFang TC"/>
          <w:bCs w:val="0"/>
          <w:lang w:val="en-US" w:eastAsia="zh-TW"/>
        </w:rPr>
        <w:t>3</w:t>
      </w:r>
      <w:r>
        <w:rPr>
          <w:rFonts w:ascii="PingFang TC" w:eastAsia="PingFang TC" w:hAnsi="PingFang TC" w:cs="PingFang TC" w:hint="eastAsia"/>
          <w:bCs w:val="0"/>
          <w:lang w:val="en-US" w:eastAsia="zh-TW"/>
        </w:rPr>
        <w:t>份」的小字中。</w:t>
      </w:r>
    </w:p>
    <w:p w14:paraId="24DB973E" w14:textId="3216FD3F" w:rsidR="003B0C4B" w:rsidRPr="003B0C4B" w:rsidRDefault="003B0C4B" w:rsidP="000320D6">
      <w:pPr>
        <w:spacing w:before="100" w:beforeAutospacing="1" w:after="100" w:afterAutospacing="1"/>
        <w:rPr>
          <w:rFonts w:ascii="PingFang TC" w:eastAsia="PingFang TC" w:hAnsi="PingFang TC" w:cs="PingFang TC"/>
          <w:bCs w:val="0"/>
          <w:lang w:val="en-US" w:eastAsia="zh-TW"/>
        </w:rPr>
      </w:pPr>
      <w:r>
        <w:rPr>
          <w:rFonts w:ascii="PingFang TC" w:eastAsia="PingFang TC" w:hAnsi="PingFang TC" w:cs="PingFang TC" w:hint="eastAsia"/>
          <w:bCs w:val="0"/>
          <w:lang w:val="en-US" w:eastAsia="zh-TW"/>
        </w:rPr>
        <w:t>其實，多數人</w:t>
      </w:r>
      <w:r w:rsidRPr="003B0C4B">
        <w:rPr>
          <w:rFonts w:ascii="PingFang TC" w:eastAsia="PingFang TC" w:hAnsi="PingFang TC" w:cs="PingFang TC" w:hint="eastAsia"/>
          <w:bCs w:val="0"/>
          <w:lang w:val="en-US" w:eastAsia="zh-TW"/>
        </w:rPr>
        <w:t>在閱讀營養標示時，</w:t>
      </w:r>
      <w:r>
        <w:rPr>
          <w:rFonts w:ascii="PingFang TC" w:eastAsia="PingFang TC" w:hAnsi="PingFang TC" w:cs="PingFang TC" w:hint="eastAsia"/>
          <w:bCs w:val="0"/>
          <w:lang w:val="en-US" w:eastAsia="zh-TW"/>
        </w:rPr>
        <w:t>經常</w:t>
      </w:r>
      <w:r w:rsidRPr="003B0C4B">
        <w:rPr>
          <w:rFonts w:ascii="PingFang TC" w:eastAsia="PingFang TC" w:hAnsi="PingFang TC" w:cs="PingFang TC" w:hint="eastAsia"/>
          <w:bCs w:val="0"/>
          <w:lang w:val="en-US" w:eastAsia="zh-TW"/>
        </w:rPr>
        <w:t>忽略或誤解份量</w:t>
      </w:r>
      <w:r>
        <w:rPr>
          <w:rFonts w:ascii="PingFang TC" w:eastAsia="PingFang TC" w:hAnsi="PingFang TC" w:cs="PingFang TC" w:hint="eastAsia"/>
          <w:bCs w:val="0"/>
          <w:lang w:val="en-US" w:eastAsia="zh-TW"/>
        </w:rPr>
        <w:t>的</w:t>
      </w:r>
      <w:r w:rsidRPr="003B0C4B">
        <w:rPr>
          <w:rFonts w:ascii="PingFang TC" w:eastAsia="PingFang TC" w:hAnsi="PingFang TC" w:cs="PingFang TC" w:hint="eastAsia"/>
          <w:bCs w:val="0"/>
          <w:lang w:val="en-US" w:eastAsia="zh-TW"/>
        </w:rPr>
        <w:t>概念，直覺地</w:t>
      </w:r>
      <w:r>
        <w:rPr>
          <w:rFonts w:ascii="PingFang TC" w:eastAsia="PingFang TC" w:hAnsi="PingFang TC" w:cs="PingFang TC" w:hint="eastAsia"/>
          <w:bCs w:val="0"/>
          <w:lang w:val="en-US" w:eastAsia="zh-TW"/>
        </w:rPr>
        <w:t>以為</w:t>
      </w:r>
      <w:r w:rsidRPr="003B0C4B">
        <w:rPr>
          <w:rFonts w:ascii="PingFang TC" w:eastAsia="PingFang TC" w:hAnsi="PingFang TC" w:cs="PingFang TC" w:hint="eastAsia"/>
          <w:bCs w:val="0"/>
          <w:lang w:val="en-US" w:eastAsia="zh-TW"/>
        </w:rPr>
        <w:t>「一包</w:t>
      </w:r>
      <w:r>
        <w:rPr>
          <w:rFonts w:ascii="PingFang TC" w:eastAsia="PingFang TC" w:hAnsi="PingFang TC" w:cs="PingFang TC" w:hint="eastAsia"/>
          <w:bCs w:val="0"/>
          <w:lang w:val="en-US" w:eastAsia="zh-TW"/>
        </w:rPr>
        <w:t>＝</w:t>
      </w:r>
      <w:r w:rsidRPr="003B0C4B">
        <w:rPr>
          <w:rFonts w:ascii="PingFang TC" w:eastAsia="PingFang TC" w:hAnsi="PingFang TC" w:cs="PingFang TC" w:hint="eastAsia"/>
          <w:bCs w:val="0"/>
          <w:lang w:val="en-US" w:eastAsia="zh-TW"/>
        </w:rPr>
        <w:t>一份」</w:t>
      </w:r>
      <w:r>
        <w:rPr>
          <w:rFonts w:ascii="PingFang TC" w:eastAsia="PingFang TC" w:hAnsi="PingFang TC" w:cs="PingFang TC" w:hint="eastAsia"/>
          <w:bCs w:val="0"/>
          <w:lang w:val="en-US" w:eastAsia="zh-TW"/>
        </w:rPr>
        <w:t>，使我們低估實際熱量，類似的問題也經常發生在喝瓶裝飲料</w:t>
      </w:r>
      <w:r>
        <w:rPr>
          <w:rFonts w:ascii="PingFang TC" w:eastAsia="PingFang TC" w:hAnsi="PingFang TC" w:cs="PingFang TC"/>
          <w:bCs w:val="0"/>
          <w:lang w:val="en-US" w:eastAsia="zh-TW"/>
        </w:rPr>
        <w:t>(</w:t>
      </w:r>
      <w:r>
        <w:rPr>
          <w:rFonts w:ascii="PingFang TC" w:eastAsia="PingFang TC" w:hAnsi="PingFang TC" w:cs="PingFang TC" w:hint="eastAsia"/>
          <w:bCs w:val="0"/>
          <w:lang w:val="en-US" w:eastAsia="zh-TW"/>
        </w:rPr>
        <w:t>如汽水、氣泡飲</w:t>
      </w:r>
      <w:r>
        <w:rPr>
          <w:rFonts w:ascii="PingFang TC" w:eastAsia="PingFang TC" w:hAnsi="PingFang TC" w:cs="PingFang TC"/>
          <w:bCs w:val="0"/>
          <w:lang w:val="en-US" w:eastAsia="zh-TW"/>
        </w:rPr>
        <w:t>)</w:t>
      </w:r>
      <w:r>
        <w:rPr>
          <w:rFonts w:ascii="PingFang TC" w:eastAsia="PingFang TC" w:hAnsi="PingFang TC" w:cs="PingFang TC" w:hint="eastAsia"/>
          <w:bCs w:val="0"/>
          <w:lang w:val="en-US" w:eastAsia="zh-TW"/>
        </w:rPr>
        <w:t>的時候，以為一瓶氣泡水才</w:t>
      </w:r>
      <w:r>
        <w:rPr>
          <w:rFonts w:ascii="PingFang TC" w:eastAsia="PingFang TC" w:hAnsi="PingFang TC" w:cs="PingFang TC"/>
          <w:bCs w:val="0"/>
          <w:lang w:val="en-US" w:eastAsia="zh-TW"/>
        </w:rPr>
        <w:t>30</w:t>
      </w:r>
      <w:r>
        <w:rPr>
          <w:rFonts w:ascii="PingFang TC" w:eastAsia="PingFang TC" w:hAnsi="PingFang TC" w:cs="PingFang TC" w:hint="eastAsia"/>
          <w:bCs w:val="0"/>
          <w:lang w:val="en-US" w:eastAsia="zh-TW"/>
        </w:rPr>
        <w:t>大卡，卻沒發現一瓶含有</w:t>
      </w:r>
      <w:r>
        <w:rPr>
          <w:rFonts w:ascii="PingFang TC" w:eastAsia="PingFang TC" w:hAnsi="PingFang TC" w:cs="PingFang TC"/>
          <w:bCs w:val="0"/>
          <w:lang w:val="en-US" w:eastAsia="zh-TW"/>
        </w:rPr>
        <w:t>5</w:t>
      </w:r>
      <w:r>
        <w:rPr>
          <w:rFonts w:ascii="PingFang TC" w:eastAsia="PingFang TC" w:hAnsi="PingFang TC" w:cs="PingFang TC" w:hint="eastAsia"/>
          <w:bCs w:val="0"/>
          <w:lang w:val="en-US" w:eastAsia="zh-TW"/>
        </w:rPr>
        <w:t>份</w:t>
      </w:r>
      <w:r w:rsidRPr="003B0C4B">
        <w:rPr>
          <w:rFonts w:ascii="PingFang TC" w:eastAsia="PingFang TC" w:hAnsi="PingFang TC" w:cs="PingFang TC" w:hint="eastAsia"/>
          <w:bCs w:val="0"/>
          <w:lang w:val="en-US" w:eastAsia="zh-TW"/>
        </w:rPr>
        <w:t>。</w:t>
      </w:r>
    </w:p>
    <w:p w14:paraId="02AE8380" w14:textId="0E7242CE" w:rsidR="000320D6" w:rsidRPr="00CE4955" w:rsidRDefault="000320D6" w:rsidP="000320D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sz w:val="27"/>
          <w:szCs w:val="27"/>
          <w:lang w:val="en-TW" w:eastAsia="zh-TW"/>
        </w:rPr>
      </w:pPr>
      <w:r w:rsidRPr="00CE4955">
        <w:rPr>
          <w:rFonts w:ascii="Times New Roman" w:eastAsia="Times New Roman" w:hAnsi="Times New Roman" w:cs="Times New Roman"/>
          <w:b/>
          <w:sz w:val="27"/>
          <w:szCs w:val="27"/>
          <w:lang w:val="en-TW" w:eastAsia="zh-TW"/>
        </w:rPr>
        <w:t xml:space="preserve">4. </w:t>
      </w:r>
      <w:r w:rsidRPr="00CE4955">
        <w:rPr>
          <w:rFonts w:ascii="PingFang TC" w:eastAsia="PingFang TC" w:hAnsi="PingFang TC" w:cs="PingFang TC" w:hint="eastAsia"/>
          <w:b/>
          <w:sz w:val="27"/>
          <w:szCs w:val="27"/>
          <w:lang w:val="en-TW" w:eastAsia="zh-TW"/>
        </w:rPr>
        <w:t>高估運動</w:t>
      </w:r>
      <w:r w:rsidR="00374E71">
        <w:rPr>
          <w:rFonts w:ascii="PingFang TC" w:eastAsia="PingFang TC" w:hAnsi="PingFang TC" w:cs="PingFang TC" w:hint="eastAsia"/>
          <w:b/>
          <w:sz w:val="27"/>
          <w:szCs w:val="27"/>
          <w:lang w:val="en-TW" w:eastAsia="zh-TW"/>
        </w:rPr>
        <w:t>的熱量</w:t>
      </w:r>
      <w:r w:rsidRPr="00CE4955">
        <w:rPr>
          <w:rFonts w:ascii="PingFang TC" w:eastAsia="PingFang TC" w:hAnsi="PingFang TC" w:cs="PingFang TC" w:hint="eastAsia"/>
          <w:b/>
          <w:sz w:val="27"/>
          <w:szCs w:val="27"/>
          <w:lang w:val="en-TW" w:eastAsia="zh-TW"/>
        </w:rPr>
        <w:t>消耗</w:t>
      </w:r>
      <w:r w:rsidR="00374E71">
        <w:rPr>
          <w:rFonts w:ascii="PingFang TC" w:eastAsia="PingFang TC" w:hAnsi="PingFang TC" w:cs="PingFang TC" w:hint="eastAsia"/>
          <w:b/>
          <w:sz w:val="27"/>
          <w:szCs w:val="27"/>
          <w:lang w:val="en-TW" w:eastAsia="zh-TW"/>
        </w:rPr>
        <w:t>，運動後可以吃東西嗎？</w:t>
      </w:r>
    </w:p>
    <w:p w14:paraId="29EBE746" w14:textId="724BDB0D" w:rsidR="001B6D8D" w:rsidRPr="001B6D8D" w:rsidRDefault="001B6D8D" w:rsidP="001B6D8D">
      <w:pPr>
        <w:pStyle w:val="whitespace-pre-wrap"/>
        <w:rPr>
          <w:rFonts w:ascii="PingFang TC" w:eastAsia="PingFang TC" w:hAnsi="PingFang TC" w:cs="PingFang TC"/>
        </w:rPr>
      </w:pPr>
      <w:r>
        <w:rPr>
          <w:rFonts w:ascii="PingFang TC" w:eastAsia="PingFang TC" w:hAnsi="PingFang TC" w:cs="PingFang TC" w:hint="eastAsia"/>
        </w:rPr>
        <w:lastRenderedPageBreak/>
        <w:t>下班後去健身房爬了</w:t>
      </w:r>
      <w:r>
        <w:t>30</w:t>
      </w:r>
      <w:r>
        <w:rPr>
          <w:rFonts w:ascii="PingFang TC" w:eastAsia="PingFang TC" w:hAnsi="PingFang TC" w:cs="PingFang TC" w:hint="eastAsia"/>
        </w:rPr>
        <w:t>分鐘階梯機，螢幕顯示消耗</w:t>
      </w:r>
      <w:r>
        <w:rPr>
          <w:lang w:val="en-US"/>
        </w:rPr>
        <w:t>3</w:t>
      </w:r>
      <w:r>
        <w:t>00</w:t>
      </w:r>
      <w:r>
        <w:rPr>
          <w:rFonts w:ascii="PingFang TC" w:eastAsia="PingFang TC" w:hAnsi="PingFang TC" w:cs="PingFang TC" w:hint="eastAsia"/>
        </w:rPr>
        <w:t>大卡，</w:t>
      </w:r>
      <w:r w:rsidR="00F752DA">
        <w:rPr>
          <w:rFonts w:ascii="PingFang TC" w:eastAsia="PingFang TC" w:hAnsi="PingFang TC" w:cs="PingFang TC" w:hint="eastAsia"/>
        </w:rPr>
        <w:t>你</w:t>
      </w:r>
      <w:r>
        <w:rPr>
          <w:rFonts w:ascii="PingFang TC" w:eastAsia="PingFang TC" w:hAnsi="PingFang TC" w:cs="PingFang TC" w:hint="eastAsia"/>
        </w:rPr>
        <w:t>便心滿意足地沖澡回家，返家路上忍不住買了杯無糖珍奶，安慰自己：「</w:t>
      </w:r>
      <w:r w:rsidR="000E1499">
        <w:rPr>
          <w:rFonts w:ascii="PingFang TC" w:eastAsia="PingFang TC" w:hAnsi="PingFang TC" w:cs="PingFang TC" w:hint="eastAsia"/>
        </w:rPr>
        <w:t>反正</w:t>
      </w:r>
      <w:r>
        <w:rPr>
          <w:rFonts w:ascii="PingFang TC" w:eastAsia="PingFang TC" w:hAnsi="PingFang TC" w:cs="PingFang TC" w:hint="eastAsia"/>
        </w:rPr>
        <w:t>剛</w:t>
      </w:r>
      <w:r w:rsidR="000E1499">
        <w:rPr>
          <w:rFonts w:ascii="PingFang TC" w:eastAsia="PingFang TC" w:hAnsi="PingFang TC" w:cs="PingFang TC" w:hint="eastAsia"/>
        </w:rPr>
        <w:t>剛</w:t>
      </w:r>
      <w:r w:rsidR="007D71C6">
        <w:rPr>
          <w:rFonts w:ascii="PingFang TC" w:eastAsia="PingFang TC" w:hAnsi="PingFang TC" w:cs="PingFang TC" w:hint="eastAsia"/>
        </w:rPr>
        <w:t>燃燒</w:t>
      </w:r>
      <w:r>
        <w:rPr>
          <w:lang w:val="en-US"/>
        </w:rPr>
        <w:t>3</w:t>
      </w:r>
      <w:r>
        <w:t>00</w:t>
      </w:r>
      <w:r>
        <w:rPr>
          <w:rFonts w:ascii="PingFang TC" w:eastAsia="PingFang TC" w:hAnsi="PingFang TC" w:cs="PingFang TC" w:hint="eastAsia"/>
        </w:rPr>
        <w:t>大卡，應該沒關係</w:t>
      </w:r>
      <w:r w:rsidR="000E1499">
        <w:rPr>
          <w:rFonts w:ascii="PingFang TC" w:eastAsia="PingFang TC" w:hAnsi="PingFang TC" w:cs="PingFang TC" w:hint="eastAsia"/>
        </w:rPr>
        <w:t>吧～</w:t>
      </w:r>
      <w:r>
        <w:rPr>
          <w:rFonts w:ascii="PingFang TC" w:eastAsia="PingFang TC" w:hAnsi="PingFang TC" w:cs="PingFang TC" w:hint="eastAsia"/>
        </w:rPr>
        <w:t>」</w:t>
      </w:r>
      <w:r w:rsidR="002969C1">
        <w:rPr>
          <w:rFonts w:ascii="PingFang TC" w:eastAsia="PingFang TC" w:hAnsi="PingFang TC" w:cs="PingFang TC" w:hint="eastAsia"/>
        </w:rPr>
        <w:t>。</w:t>
      </w:r>
    </w:p>
    <w:p w14:paraId="5A1434A1" w14:textId="18EA22D8" w:rsidR="001B6D8D" w:rsidRDefault="001B6D8D" w:rsidP="001B6D8D">
      <w:pPr>
        <w:pStyle w:val="whitespace-pre-wrap"/>
      </w:pPr>
      <w:r>
        <w:rPr>
          <w:rFonts w:ascii="PingFang TC" w:eastAsia="PingFang TC" w:hAnsi="PingFang TC" w:cs="PingFang TC" w:hint="eastAsia"/>
        </w:rPr>
        <w:t>事實上，這杯珍奶可能已超出你的運動消耗。以橢圓機來講，研究發現，進行</w:t>
      </w:r>
      <w:r>
        <w:t>30</w:t>
      </w:r>
      <w:r>
        <w:rPr>
          <w:rFonts w:ascii="PingFang TC" w:eastAsia="PingFang TC" w:hAnsi="PingFang TC" w:cs="PingFang TC" w:hint="eastAsia"/>
        </w:rPr>
        <w:t>分鐘的中等強度運動時，器材顯示的熱量消耗比</w:t>
      </w:r>
      <w:r w:rsidR="00ED6BD0">
        <w:rPr>
          <w:rFonts w:ascii="PingFang TC" w:eastAsia="PingFang TC" w:hAnsi="PingFang TC" w:cs="PingFang TC" w:hint="eastAsia"/>
        </w:rPr>
        <w:t>起</w:t>
      </w:r>
      <w:r>
        <w:rPr>
          <w:rFonts w:ascii="PingFang TC" w:eastAsia="PingFang TC" w:hAnsi="PingFang TC" w:cs="PingFang TC" w:hint="eastAsia"/>
        </w:rPr>
        <w:t>實際值高</w:t>
      </w:r>
      <w:r w:rsidR="00ED6BD0">
        <w:rPr>
          <w:rFonts w:ascii="PingFang TC" w:eastAsia="PingFang TC" w:hAnsi="PingFang TC" w:cs="PingFang TC" w:hint="eastAsia"/>
        </w:rPr>
        <w:t>出近</w:t>
      </w:r>
      <w:r>
        <w:t>100</w:t>
      </w:r>
      <w:r>
        <w:rPr>
          <w:rFonts w:ascii="PingFang TC" w:eastAsia="PingFang TC" w:hAnsi="PingFang TC" w:cs="PingFang TC" w:hint="eastAsia"/>
        </w:rPr>
        <w:t>大卡，</w:t>
      </w:r>
      <w:r w:rsidR="00DA154F">
        <w:rPr>
          <w:rFonts w:ascii="PingFang TC" w:eastAsia="PingFang TC" w:hAnsi="PingFang TC" w:cs="PingFang TC" w:hint="eastAsia"/>
        </w:rPr>
        <w:t>此外，運動的實際熱量消耗</w:t>
      </w:r>
      <w:r>
        <w:rPr>
          <w:rFonts w:ascii="PingFang TC" w:eastAsia="PingFang TC" w:hAnsi="PingFang TC" w:cs="PingFang TC" w:hint="eastAsia"/>
        </w:rPr>
        <w:t>因個人體重、運動強度與代謝差異，</w:t>
      </w:r>
      <w:r w:rsidR="00DA154F">
        <w:rPr>
          <w:rFonts w:ascii="PingFang TC" w:eastAsia="PingFang TC" w:hAnsi="PingFang TC" w:cs="PingFang TC" w:hint="eastAsia"/>
        </w:rPr>
        <w:t>因此</w:t>
      </w:r>
      <w:r>
        <w:rPr>
          <w:rFonts w:ascii="PingFang TC" w:eastAsia="PingFang TC" w:hAnsi="PingFang TC" w:cs="PingFang TC" w:hint="eastAsia"/>
        </w:rPr>
        <w:t>難以精確計算。</w:t>
      </w:r>
    </w:p>
    <w:p w14:paraId="5433FA46" w14:textId="07FE37BA" w:rsidR="001B6D8D" w:rsidRPr="00374E71" w:rsidRDefault="00374E71" w:rsidP="001B6D8D">
      <w:pPr>
        <w:pStyle w:val="whitespace-pre-wrap"/>
      </w:pPr>
      <w:r>
        <w:rPr>
          <w:rStyle w:val="Strong"/>
          <w:rFonts w:ascii="PingFang TC" w:eastAsia="PingFang TC" w:hAnsi="PingFang TC" w:cs="PingFang TC" w:hint="eastAsia"/>
        </w:rPr>
        <w:t>*</w:t>
      </w:r>
      <w:r w:rsidR="001B6D8D" w:rsidRPr="00374E71">
        <w:rPr>
          <w:rStyle w:val="Strong"/>
          <w:rFonts w:ascii="PingFang TC" w:eastAsia="PingFang TC" w:hAnsi="PingFang TC" w:cs="PingFang TC" w:hint="eastAsia"/>
        </w:rPr>
        <w:t>提醒：</w:t>
      </w:r>
      <w:r w:rsidR="001B6D8D" w:rsidRPr="00374E71">
        <w:t xml:space="preserve"> </w:t>
      </w:r>
      <w:r w:rsidR="001B6D8D" w:rsidRPr="00374E71">
        <w:rPr>
          <w:rFonts w:ascii="PingFang TC" w:eastAsia="PingFang TC" w:hAnsi="PingFang TC" w:cs="PingFang TC" w:hint="eastAsia"/>
        </w:rPr>
        <w:t>運動不僅創造熱量赤字，更有助於維持代謝、肌肉、心肺功能、免疫力與心理健康，是減重不可或缺的要素。</w:t>
      </w:r>
    </w:p>
    <w:p w14:paraId="223D86D9" w14:textId="2AD5C4CF" w:rsidR="000320D6" w:rsidRPr="00CE4955" w:rsidRDefault="000320D6" w:rsidP="000320D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sz w:val="27"/>
          <w:szCs w:val="27"/>
          <w:lang w:val="en-TW" w:eastAsia="zh-TW"/>
        </w:rPr>
      </w:pPr>
      <w:r w:rsidRPr="00CE4955">
        <w:rPr>
          <w:rFonts w:ascii="Times New Roman" w:eastAsia="Times New Roman" w:hAnsi="Times New Roman" w:cs="Times New Roman"/>
          <w:b/>
          <w:sz w:val="27"/>
          <w:szCs w:val="27"/>
          <w:lang w:val="en-TW" w:eastAsia="zh-TW"/>
        </w:rPr>
        <w:t xml:space="preserve">5. </w:t>
      </w:r>
      <w:r w:rsidR="00374E71">
        <w:rPr>
          <w:rFonts w:ascii="PingFang TC" w:eastAsia="PingFang TC" w:hAnsi="PingFang TC" w:cs="PingFang TC" w:hint="eastAsia"/>
          <w:b/>
          <w:sz w:val="27"/>
          <w:szCs w:val="27"/>
          <w:lang w:val="en-TW" w:eastAsia="zh-TW"/>
        </w:rPr>
        <w:t>無糖手搖飲＝沒熱量？</w:t>
      </w:r>
    </w:p>
    <w:p w14:paraId="1F6C40B0" w14:textId="645C0BE9" w:rsidR="00123051" w:rsidRDefault="000320D6" w:rsidP="000320D6">
      <w:pPr>
        <w:spacing w:before="100" w:beforeAutospacing="1" w:after="100" w:afterAutospacing="1"/>
        <w:rPr>
          <w:rFonts w:ascii="PingFang TC" w:eastAsia="PingFang TC" w:hAnsi="PingFang TC" w:cs="PingFang TC"/>
          <w:bCs w:val="0"/>
          <w:lang w:val="en-US" w:eastAsia="zh-TW"/>
        </w:rPr>
      </w:pPr>
      <w:r>
        <w:rPr>
          <w:rFonts w:ascii="PingFang TC" w:eastAsia="PingFang TC" w:hAnsi="PingFang TC" w:cs="PingFang TC" w:hint="eastAsia"/>
          <w:bCs w:val="0"/>
          <w:lang w:val="en-TW" w:eastAsia="zh-TW"/>
        </w:rPr>
        <w:t>手搖</w:t>
      </w:r>
      <w:r w:rsidR="00123051">
        <w:rPr>
          <w:rFonts w:ascii="PingFang TC" w:eastAsia="PingFang TC" w:hAnsi="PingFang TC" w:cs="PingFang TC" w:hint="eastAsia"/>
          <w:bCs w:val="0"/>
          <w:lang w:val="en-TW" w:eastAsia="zh-TW"/>
        </w:rPr>
        <w:t>杯是</w:t>
      </w:r>
      <w:r>
        <w:rPr>
          <w:rFonts w:ascii="PingFang TC" w:eastAsia="PingFang TC" w:hAnsi="PingFang TC" w:cs="PingFang TC" w:hint="eastAsia"/>
          <w:bCs w:val="0"/>
          <w:lang w:val="en-TW" w:eastAsia="zh-TW"/>
        </w:rPr>
        <w:t>台灣人</w:t>
      </w:r>
      <w:r w:rsidR="00123051">
        <w:rPr>
          <w:rFonts w:ascii="PingFang TC" w:eastAsia="PingFang TC" w:hAnsi="PingFang TC" w:cs="PingFang TC" w:hint="eastAsia"/>
          <w:bCs w:val="0"/>
          <w:lang w:val="en-TW" w:eastAsia="zh-TW"/>
        </w:rPr>
        <w:t>的</w:t>
      </w:r>
      <w:r>
        <w:rPr>
          <w:rFonts w:ascii="PingFang TC" w:eastAsia="PingFang TC" w:hAnsi="PingFang TC" w:cs="PingFang TC" w:hint="eastAsia"/>
          <w:bCs w:val="0"/>
          <w:lang w:val="en-TW" w:eastAsia="zh-TW"/>
        </w:rPr>
        <w:t>必</w:t>
      </w:r>
      <w:r w:rsidR="00123051">
        <w:rPr>
          <w:rFonts w:ascii="PingFang TC" w:eastAsia="PingFang TC" w:hAnsi="PingFang TC" w:cs="PingFang TC" w:hint="eastAsia"/>
          <w:bCs w:val="0"/>
          <w:lang w:val="en-TW" w:eastAsia="zh-TW"/>
        </w:rPr>
        <w:t>備</w:t>
      </w:r>
      <w:r>
        <w:rPr>
          <w:rFonts w:ascii="PingFang TC" w:eastAsia="PingFang TC" w:hAnsi="PingFang TC" w:cs="PingFang TC" w:hint="eastAsia"/>
          <w:bCs w:val="0"/>
          <w:lang w:val="en-TW" w:eastAsia="zh-TW"/>
        </w:rPr>
        <w:t>日常，</w:t>
      </w:r>
      <w:r w:rsidR="00123051">
        <w:rPr>
          <w:rFonts w:ascii="PingFang TC" w:eastAsia="PingFang TC" w:hAnsi="PingFang TC" w:cs="PingFang TC" w:hint="eastAsia"/>
          <w:bCs w:val="0"/>
          <w:lang w:val="en-TW" w:eastAsia="zh-TW"/>
        </w:rPr>
        <w:t>但</w:t>
      </w:r>
      <w:r>
        <w:rPr>
          <w:rFonts w:ascii="PingFang TC" w:eastAsia="PingFang TC" w:hAnsi="PingFang TC" w:cs="PingFang TC" w:hint="eastAsia"/>
          <w:bCs w:val="0"/>
          <w:lang w:val="en-TW" w:eastAsia="zh-TW"/>
        </w:rPr>
        <w:t>即使</w:t>
      </w:r>
      <w:r w:rsidR="00123051">
        <w:rPr>
          <w:rFonts w:ascii="PingFang TC" w:eastAsia="PingFang TC" w:hAnsi="PingFang TC" w:cs="PingFang TC" w:hint="eastAsia"/>
          <w:bCs w:val="0"/>
          <w:lang w:val="en-TW" w:eastAsia="zh-TW"/>
        </w:rPr>
        <w:t>選擇</w:t>
      </w:r>
      <w:r>
        <w:rPr>
          <w:rFonts w:ascii="PingFang TC" w:eastAsia="PingFang TC" w:hAnsi="PingFang TC" w:cs="PingFang TC" w:hint="eastAsia"/>
          <w:bCs w:val="0"/>
          <w:lang w:val="en-TW" w:eastAsia="zh-TW"/>
        </w:rPr>
        <w:t>無糖茶飲，</w:t>
      </w:r>
      <w:r w:rsidR="00123051">
        <w:rPr>
          <w:rFonts w:ascii="PingFang TC" w:eastAsia="PingFang TC" w:hAnsi="PingFang TC" w:cs="PingFang TC" w:hint="eastAsia"/>
          <w:bCs w:val="0"/>
          <w:lang w:val="en-TW" w:eastAsia="zh-TW"/>
        </w:rPr>
        <w:t>一旦</w:t>
      </w:r>
      <w:r>
        <w:rPr>
          <w:rFonts w:ascii="PingFang TC" w:eastAsia="PingFang TC" w:hAnsi="PingFang TC" w:cs="PingFang TC" w:hint="eastAsia"/>
          <w:bCs w:val="0"/>
          <w:lang w:val="en-TW" w:eastAsia="zh-TW"/>
        </w:rPr>
        <w:t>加入含糖配料，熱量就可能增加</w:t>
      </w:r>
      <w:r>
        <w:rPr>
          <w:rFonts w:ascii="PingFang TC" w:eastAsia="PingFang TC" w:hAnsi="PingFang TC" w:cs="PingFang TC"/>
          <w:bCs w:val="0"/>
          <w:lang w:val="en-US" w:eastAsia="zh-TW"/>
        </w:rPr>
        <w:t>30-200</w:t>
      </w:r>
      <w:r>
        <w:rPr>
          <w:rFonts w:ascii="PingFang TC" w:eastAsia="PingFang TC" w:hAnsi="PingFang TC" w:cs="PingFang TC" w:hint="eastAsia"/>
          <w:bCs w:val="0"/>
          <w:lang w:val="en-US" w:eastAsia="zh-TW"/>
        </w:rPr>
        <w:t>大卡</w:t>
      </w:r>
      <w:r w:rsidR="00123051">
        <w:rPr>
          <w:rFonts w:ascii="PingFang TC" w:eastAsia="PingFang TC" w:hAnsi="PingFang TC" w:cs="PingFang TC" w:hint="eastAsia"/>
          <w:bCs w:val="0"/>
          <w:lang w:val="en-US" w:eastAsia="zh-TW"/>
        </w:rPr>
        <w:t>。例如</w:t>
      </w:r>
      <w:r>
        <w:rPr>
          <w:rFonts w:ascii="PingFang TC" w:eastAsia="PingFang TC" w:hAnsi="PingFang TC" w:cs="PingFang TC" w:hint="eastAsia"/>
          <w:bCs w:val="0"/>
          <w:lang w:val="en-US" w:eastAsia="zh-TW"/>
        </w:rPr>
        <w:t>珍珠</w:t>
      </w:r>
      <w:r w:rsidR="00123051">
        <w:rPr>
          <w:rFonts w:ascii="PingFang TC" w:eastAsia="PingFang TC" w:hAnsi="PingFang TC" w:cs="PingFang TC"/>
          <w:bCs w:val="0"/>
          <w:lang w:val="en-US" w:eastAsia="zh-TW"/>
        </w:rPr>
        <w:t>(</w:t>
      </w:r>
      <w:r>
        <w:rPr>
          <w:rFonts w:ascii="PingFang TC" w:eastAsia="PingFang TC" w:hAnsi="PingFang TC" w:cs="PingFang TC" w:hint="eastAsia"/>
          <w:bCs w:val="0"/>
          <w:lang w:val="en-US" w:eastAsia="zh-TW"/>
        </w:rPr>
        <w:t>波霸</w:t>
      </w:r>
      <w:r w:rsidR="00123051">
        <w:rPr>
          <w:rFonts w:ascii="PingFang TC" w:eastAsia="PingFang TC" w:hAnsi="PingFang TC" w:cs="PingFang TC" w:hint="eastAsia"/>
          <w:bCs w:val="0"/>
          <w:lang w:val="en-US" w:eastAsia="zh-TW"/>
        </w:rPr>
        <w:t>)</w:t>
      </w:r>
      <w:r>
        <w:rPr>
          <w:rFonts w:ascii="PingFang TC" w:eastAsia="PingFang TC" w:hAnsi="PingFang TC" w:cs="PingFang TC" w:hint="eastAsia"/>
          <w:bCs w:val="0"/>
          <w:lang w:val="en-US" w:eastAsia="zh-TW"/>
        </w:rPr>
        <w:t>每</w:t>
      </w:r>
      <w:r w:rsidR="00123051">
        <w:rPr>
          <w:rFonts w:ascii="PingFang TC" w:eastAsia="PingFang TC" w:hAnsi="PingFang TC" w:cs="PingFang TC" w:hint="eastAsia"/>
          <w:bCs w:val="0"/>
          <w:lang w:val="en-US" w:eastAsia="zh-TW"/>
        </w:rPr>
        <w:t>份</w:t>
      </w:r>
      <w:r>
        <w:rPr>
          <w:rFonts w:ascii="PingFang TC" w:eastAsia="PingFang TC" w:hAnsi="PingFang TC" w:cs="PingFang TC" w:hint="eastAsia"/>
          <w:bCs w:val="0"/>
          <w:lang w:val="en-US" w:eastAsia="zh-TW"/>
        </w:rPr>
        <w:t>約</w:t>
      </w:r>
      <w:r w:rsidR="00123051">
        <w:rPr>
          <w:rFonts w:ascii="PingFang TC" w:eastAsia="PingFang TC" w:hAnsi="PingFang TC" w:cs="PingFang TC" w:hint="eastAsia"/>
          <w:bCs w:val="0"/>
          <w:lang w:val="en-US" w:eastAsia="zh-TW"/>
        </w:rPr>
        <w:t>有</w:t>
      </w:r>
      <w:r>
        <w:rPr>
          <w:rFonts w:ascii="PingFang TC" w:eastAsia="PingFang TC" w:hAnsi="PingFang TC" w:cs="PingFang TC"/>
          <w:bCs w:val="0"/>
          <w:lang w:val="en-US" w:eastAsia="zh-TW"/>
        </w:rPr>
        <w:t>150</w:t>
      </w:r>
      <w:r>
        <w:rPr>
          <w:rFonts w:ascii="PingFang TC" w:eastAsia="PingFang TC" w:hAnsi="PingFang TC" w:cs="PingFang TC" w:hint="eastAsia"/>
          <w:bCs w:val="0"/>
          <w:lang w:val="en-US" w:eastAsia="zh-TW"/>
        </w:rPr>
        <w:t>大卡，</w:t>
      </w:r>
      <w:r w:rsidR="00123051">
        <w:rPr>
          <w:rFonts w:ascii="PingFang TC" w:eastAsia="PingFang TC" w:hAnsi="PingFang TC" w:cs="PingFang TC" w:hint="eastAsia"/>
          <w:bCs w:val="0"/>
          <w:lang w:val="en-US" w:eastAsia="zh-TW"/>
        </w:rPr>
        <w:t>若做成</w:t>
      </w:r>
      <w:r>
        <w:rPr>
          <w:rFonts w:ascii="PingFang TC" w:eastAsia="PingFang TC" w:hAnsi="PingFang TC" w:cs="PingFang TC" w:hint="eastAsia"/>
          <w:bCs w:val="0"/>
          <w:lang w:val="en-US" w:eastAsia="zh-TW"/>
        </w:rPr>
        <w:t>珍珠鮮奶茶</w:t>
      </w:r>
      <w:r w:rsidR="00263583">
        <w:rPr>
          <w:rFonts w:ascii="PingFang TC" w:eastAsia="PingFang TC" w:hAnsi="PingFang TC" w:cs="PingFang TC" w:hint="eastAsia"/>
          <w:bCs w:val="0"/>
          <w:lang w:val="en-US" w:eastAsia="zh-TW"/>
        </w:rPr>
        <w:t>，</w:t>
      </w:r>
      <w:r>
        <w:rPr>
          <w:rFonts w:ascii="PingFang TC" w:eastAsia="PingFang TC" w:hAnsi="PingFang TC" w:cs="PingFang TC" w:hint="eastAsia"/>
          <w:bCs w:val="0"/>
          <w:lang w:val="en-US" w:eastAsia="zh-TW"/>
        </w:rPr>
        <w:t>一杯</w:t>
      </w:r>
      <w:r w:rsidR="00123051">
        <w:rPr>
          <w:rFonts w:ascii="PingFang TC" w:eastAsia="PingFang TC" w:hAnsi="PingFang TC" w:cs="PingFang TC" w:hint="eastAsia"/>
          <w:bCs w:val="0"/>
          <w:lang w:val="en-US" w:eastAsia="zh-TW"/>
        </w:rPr>
        <w:t>可達</w:t>
      </w:r>
      <w:r>
        <w:rPr>
          <w:rFonts w:ascii="PingFang TC" w:eastAsia="PingFang TC" w:hAnsi="PingFang TC" w:cs="PingFang TC"/>
          <w:bCs w:val="0"/>
          <w:lang w:val="en-US" w:eastAsia="zh-TW"/>
        </w:rPr>
        <w:t>300</w:t>
      </w:r>
      <w:r>
        <w:rPr>
          <w:rFonts w:ascii="PingFang TC" w:eastAsia="PingFang TC" w:hAnsi="PingFang TC" w:cs="PingFang TC" w:hint="eastAsia"/>
          <w:bCs w:val="0"/>
          <w:lang w:val="en-US" w:eastAsia="zh-TW"/>
        </w:rPr>
        <w:t>大卡，每天喝</w:t>
      </w:r>
      <w:r>
        <w:rPr>
          <w:rFonts w:ascii="PingFang TC" w:eastAsia="PingFang TC" w:hAnsi="PingFang TC" w:cs="PingFang TC"/>
          <w:bCs w:val="0"/>
          <w:lang w:val="en-US" w:eastAsia="zh-TW"/>
        </w:rPr>
        <w:t>2</w:t>
      </w:r>
      <w:r>
        <w:rPr>
          <w:rFonts w:ascii="PingFang TC" w:eastAsia="PingFang TC" w:hAnsi="PingFang TC" w:cs="PingFang TC" w:hint="eastAsia"/>
          <w:bCs w:val="0"/>
          <w:lang w:val="en-US" w:eastAsia="zh-TW"/>
        </w:rPr>
        <w:t>杯</w:t>
      </w:r>
      <w:r w:rsidR="00123051">
        <w:rPr>
          <w:rFonts w:ascii="PingFang TC" w:eastAsia="PingFang TC" w:hAnsi="PingFang TC" w:cs="PingFang TC" w:hint="eastAsia"/>
          <w:bCs w:val="0"/>
          <w:lang w:val="en-US" w:eastAsia="zh-TW"/>
        </w:rPr>
        <w:t>就相當於</w:t>
      </w:r>
      <w:r>
        <w:rPr>
          <w:rFonts w:ascii="PingFang TC" w:eastAsia="PingFang TC" w:hAnsi="PingFang TC" w:cs="PingFang TC" w:hint="eastAsia"/>
          <w:bCs w:val="0"/>
          <w:lang w:val="en-US" w:eastAsia="zh-TW"/>
        </w:rPr>
        <w:t>多吃一個便當。</w:t>
      </w:r>
    </w:p>
    <w:p w14:paraId="2D6AF1EC" w14:textId="2D0E50D1" w:rsidR="000320D6" w:rsidRPr="00211172" w:rsidRDefault="00123051" w:rsidP="000320D6">
      <w:pPr>
        <w:spacing w:before="100" w:beforeAutospacing="1" w:after="100" w:afterAutospacing="1"/>
        <w:rPr>
          <w:rFonts w:ascii="PingFang TC" w:eastAsia="PingFang TC" w:hAnsi="PingFang TC" w:cs="PingFang TC"/>
          <w:bCs w:val="0"/>
          <w:lang w:val="en-US" w:eastAsia="zh-TW"/>
        </w:rPr>
      </w:pPr>
      <w:r>
        <w:rPr>
          <w:rFonts w:ascii="PingFang TC" w:eastAsia="PingFang TC" w:hAnsi="PingFang TC" w:cs="PingFang TC" w:hint="eastAsia"/>
          <w:bCs w:val="0"/>
          <w:lang w:val="en-TW" w:eastAsia="zh-TW"/>
        </w:rPr>
        <w:t>此外，飲料</w:t>
      </w:r>
      <w:r w:rsidR="000320D6" w:rsidRPr="00715199">
        <w:rPr>
          <w:rFonts w:ascii="PingFang TC" w:eastAsia="PingFang TC" w:hAnsi="PingFang TC" w:cs="PingFang TC" w:hint="eastAsia"/>
          <w:bCs w:val="0"/>
          <w:lang w:val="en-TW" w:eastAsia="zh-TW"/>
        </w:rPr>
        <w:t>不像固體食物</w:t>
      </w:r>
      <w:r w:rsidR="000320D6">
        <w:rPr>
          <w:rFonts w:ascii="PingFang TC" w:eastAsia="PingFang TC" w:hAnsi="PingFang TC" w:cs="PingFang TC" w:hint="eastAsia"/>
          <w:bCs w:val="0"/>
          <w:lang w:val="en-TW" w:eastAsia="zh-TW"/>
        </w:rPr>
        <w:t>一</w:t>
      </w:r>
      <w:r w:rsidR="000320D6" w:rsidRPr="00715199">
        <w:rPr>
          <w:rFonts w:ascii="PingFang TC" w:eastAsia="PingFang TC" w:hAnsi="PingFang TC" w:cs="PingFang TC" w:hint="eastAsia"/>
          <w:bCs w:val="0"/>
          <w:lang w:val="en-TW" w:eastAsia="zh-TW"/>
        </w:rPr>
        <w:t>樣有效</w:t>
      </w:r>
      <w:r w:rsidR="003A751B">
        <w:rPr>
          <w:rFonts w:ascii="PingFang TC" w:eastAsia="PingFang TC" w:hAnsi="PingFang TC" w:cs="PingFang TC" w:hint="eastAsia"/>
          <w:bCs w:val="0"/>
          <w:lang w:val="en-TW" w:eastAsia="zh-TW"/>
        </w:rPr>
        <w:t>地</w:t>
      </w:r>
      <w:r w:rsidR="000320D6" w:rsidRPr="00715199">
        <w:rPr>
          <w:rFonts w:ascii="PingFang TC" w:eastAsia="PingFang TC" w:hAnsi="PingFang TC" w:cs="PingFang TC" w:hint="eastAsia"/>
          <w:bCs w:val="0"/>
          <w:lang w:val="en-TW" w:eastAsia="zh-TW"/>
        </w:rPr>
        <w:t>觸發大腦的飽</w:t>
      </w:r>
      <w:r w:rsidR="000320D6">
        <w:rPr>
          <w:rFonts w:ascii="PingFang TC" w:eastAsia="PingFang TC" w:hAnsi="PingFang TC" w:cs="PingFang TC" w:hint="eastAsia"/>
          <w:bCs w:val="0"/>
          <w:lang w:val="en-TW" w:eastAsia="zh-TW"/>
        </w:rPr>
        <w:t>足感</w:t>
      </w:r>
      <w:r w:rsidR="000320D6" w:rsidRPr="00715199">
        <w:rPr>
          <w:rFonts w:ascii="PingFang TC" w:eastAsia="PingFang TC" w:hAnsi="PingFang TC" w:cs="PingFang TC" w:hint="eastAsia"/>
          <w:bCs w:val="0"/>
          <w:lang w:val="en-TW" w:eastAsia="zh-TW"/>
        </w:rPr>
        <w:t>機制，</w:t>
      </w:r>
      <w:r>
        <w:rPr>
          <w:rFonts w:ascii="PingFang TC" w:eastAsia="PingFang TC" w:hAnsi="PingFang TC" w:cs="PingFang TC" w:hint="eastAsia"/>
          <w:bCs w:val="0"/>
          <w:lang w:val="en-TW" w:eastAsia="zh-TW"/>
        </w:rPr>
        <w:t>因此，</w:t>
      </w:r>
      <w:r w:rsidR="000320D6">
        <w:rPr>
          <w:rFonts w:ascii="PingFang TC" w:eastAsia="PingFang TC" w:hAnsi="PingFang TC" w:cs="PingFang TC" w:hint="eastAsia"/>
          <w:bCs w:val="0"/>
          <w:lang w:val="en-TW" w:eastAsia="zh-TW"/>
        </w:rPr>
        <w:t>在</w:t>
      </w:r>
      <w:r w:rsidR="000320D6" w:rsidRPr="00715199">
        <w:rPr>
          <w:rFonts w:ascii="PingFang TC" w:eastAsia="PingFang TC" w:hAnsi="PingFang TC" w:cs="PingFang TC" w:hint="eastAsia"/>
          <w:bCs w:val="0"/>
          <w:lang w:val="en-TW" w:eastAsia="zh-TW"/>
        </w:rPr>
        <w:t>飲用高熱量飲料後，</w:t>
      </w:r>
      <w:r w:rsidR="003A751B">
        <w:rPr>
          <w:rFonts w:ascii="PingFang TC" w:eastAsia="PingFang TC" w:hAnsi="PingFang TC" w:cs="PingFang TC" w:hint="eastAsia"/>
          <w:bCs w:val="0"/>
          <w:lang w:val="en-TW" w:eastAsia="zh-TW"/>
        </w:rPr>
        <w:t>我們</w:t>
      </w:r>
      <w:r w:rsidR="000320D6" w:rsidRPr="00715199">
        <w:rPr>
          <w:rFonts w:ascii="PingFang TC" w:eastAsia="PingFang TC" w:hAnsi="PingFang TC" w:cs="PingFang TC" w:hint="eastAsia"/>
          <w:bCs w:val="0"/>
          <w:lang w:val="en-TW" w:eastAsia="zh-TW"/>
        </w:rPr>
        <w:t>並不會</w:t>
      </w:r>
      <w:r>
        <w:rPr>
          <w:rFonts w:ascii="PingFang TC" w:eastAsia="PingFang TC" w:hAnsi="PingFang TC" w:cs="PingFang TC" w:hint="eastAsia"/>
          <w:bCs w:val="0"/>
          <w:lang w:val="en-TW" w:eastAsia="zh-TW"/>
        </w:rPr>
        <w:t>自然</w:t>
      </w:r>
      <w:r w:rsidR="000320D6" w:rsidRPr="00715199">
        <w:rPr>
          <w:rFonts w:ascii="PingFang TC" w:eastAsia="PingFang TC" w:hAnsi="PingFang TC" w:cs="PingFang TC" w:hint="eastAsia"/>
          <w:bCs w:val="0"/>
          <w:lang w:val="en-TW" w:eastAsia="zh-TW"/>
        </w:rPr>
        <w:t>減少</w:t>
      </w:r>
      <w:r>
        <w:rPr>
          <w:rFonts w:ascii="PingFang TC" w:eastAsia="PingFang TC" w:hAnsi="PingFang TC" w:cs="PingFang TC" w:hint="eastAsia"/>
          <w:bCs w:val="0"/>
          <w:lang w:val="en-TW" w:eastAsia="zh-TW"/>
        </w:rPr>
        <w:t>吃</w:t>
      </w:r>
      <w:r w:rsidR="000320D6" w:rsidRPr="00715199">
        <w:rPr>
          <w:rFonts w:ascii="PingFang TC" w:eastAsia="PingFang TC" w:hAnsi="PingFang TC" w:cs="PingFang TC" w:hint="eastAsia"/>
          <w:bCs w:val="0"/>
          <w:lang w:val="en-TW" w:eastAsia="zh-TW"/>
        </w:rPr>
        <w:t>其他食物</w:t>
      </w:r>
      <w:r w:rsidR="000320D6">
        <w:rPr>
          <w:rFonts w:ascii="PingFang TC" w:eastAsia="PingFang TC" w:hAnsi="PingFang TC" w:cs="PingFang TC" w:hint="eastAsia"/>
          <w:bCs w:val="0"/>
          <w:lang w:val="en-TW" w:eastAsia="zh-TW"/>
        </w:rPr>
        <w:t>，</w:t>
      </w:r>
      <w:r w:rsidR="000320D6" w:rsidRPr="00715199">
        <w:rPr>
          <w:rFonts w:ascii="PingFang TC" w:eastAsia="PingFang TC" w:hAnsi="PingFang TC" w:cs="PingFang TC" w:hint="eastAsia"/>
          <w:bCs w:val="0"/>
          <w:lang w:val="en-TW" w:eastAsia="zh-TW"/>
        </w:rPr>
        <w:t>導致不知不覺間</w:t>
      </w:r>
      <w:r>
        <w:rPr>
          <w:rFonts w:ascii="PingFang TC" w:eastAsia="PingFang TC" w:hAnsi="PingFang TC" w:cs="PingFang TC" w:hint="eastAsia"/>
          <w:bCs w:val="0"/>
          <w:lang w:val="en-TW" w:eastAsia="zh-TW"/>
        </w:rPr>
        <w:t>攝取過多</w:t>
      </w:r>
      <w:r w:rsidR="000320D6" w:rsidRPr="00715199">
        <w:rPr>
          <w:rFonts w:ascii="PingFang TC" w:eastAsia="PingFang TC" w:hAnsi="PingFang TC" w:cs="PingFang TC" w:hint="eastAsia"/>
          <w:bCs w:val="0"/>
          <w:lang w:val="en-TW" w:eastAsia="zh-TW"/>
        </w:rPr>
        <w:t>熱量</w:t>
      </w:r>
      <w:r>
        <w:rPr>
          <w:rFonts w:ascii="PingFang TC" w:eastAsia="PingFang TC" w:hAnsi="PingFang TC" w:cs="PingFang TC" w:hint="eastAsia"/>
          <w:bCs w:val="0"/>
          <w:lang w:val="en-TW" w:eastAsia="zh-TW"/>
        </w:rPr>
        <w:t>。</w:t>
      </w:r>
      <w:r w:rsidR="000320D6" w:rsidRPr="00715199">
        <w:rPr>
          <w:rFonts w:ascii="PingFang TC" w:eastAsia="PingFang TC" w:hAnsi="PingFang TC" w:cs="PingFang TC" w:hint="eastAsia"/>
          <w:bCs w:val="0"/>
          <w:lang w:val="en-TW" w:eastAsia="zh-TW"/>
        </w:rPr>
        <w:t>這</w:t>
      </w:r>
      <w:r w:rsidR="000320D6">
        <w:rPr>
          <w:rFonts w:ascii="PingFang TC" w:eastAsia="PingFang TC" w:hAnsi="PingFang TC" w:cs="PingFang TC" w:hint="eastAsia"/>
          <w:bCs w:val="0"/>
          <w:lang w:val="en-TW" w:eastAsia="zh-TW"/>
        </w:rPr>
        <w:t>也就是</w:t>
      </w:r>
      <w:r w:rsidR="000320D6" w:rsidRPr="00715199">
        <w:rPr>
          <w:rFonts w:ascii="PingFang TC" w:eastAsia="PingFang TC" w:hAnsi="PingFang TC" w:cs="PingFang TC" w:hint="eastAsia"/>
          <w:bCs w:val="0"/>
          <w:lang w:val="en-TW" w:eastAsia="zh-TW"/>
        </w:rPr>
        <w:t>為</w:t>
      </w:r>
      <w:r w:rsidR="000320D6">
        <w:rPr>
          <w:rFonts w:ascii="PingFang TC" w:eastAsia="PingFang TC" w:hAnsi="PingFang TC" w:cs="PingFang TC" w:hint="eastAsia"/>
          <w:bCs w:val="0"/>
          <w:lang w:val="en-TW" w:eastAsia="zh-TW"/>
        </w:rPr>
        <w:t>什麼每天喝</w:t>
      </w:r>
      <w:r w:rsidR="000320D6" w:rsidRPr="00715199">
        <w:rPr>
          <w:rFonts w:ascii="PingFang TC" w:eastAsia="PingFang TC" w:hAnsi="PingFang TC" w:cs="PingFang TC" w:hint="eastAsia"/>
          <w:bCs w:val="0"/>
          <w:lang w:val="en-TW" w:eastAsia="zh-TW"/>
        </w:rPr>
        <w:t>手搖飲的</w:t>
      </w:r>
      <w:r w:rsidR="000320D6">
        <w:rPr>
          <w:rFonts w:ascii="PingFang TC" w:eastAsia="PingFang TC" w:hAnsi="PingFang TC" w:cs="PingFang TC" w:hint="eastAsia"/>
          <w:bCs w:val="0"/>
          <w:lang w:val="en-TW" w:eastAsia="zh-TW"/>
        </w:rPr>
        <w:t>人，總覺得自己吃的不多，體重卻不斷增加的原因。</w:t>
      </w:r>
    </w:p>
    <w:p w14:paraId="0F5ED0F5" w14:textId="06817673" w:rsidR="000320D6" w:rsidRPr="00CE4955" w:rsidRDefault="000320D6" w:rsidP="000320D6">
      <w:pPr>
        <w:spacing w:before="100" w:beforeAutospacing="1" w:after="100" w:afterAutospacing="1"/>
        <w:rPr>
          <w:rFonts w:ascii="Times New Roman" w:eastAsia="Times New Roman" w:hAnsi="Times New Roman" w:cs="Times New Roman"/>
          <w:bCs w:val="0"/>
          <w:lang w:val="en-TW" w:eastAsia="zh-TW"/>
        </w:rPr>
      </w:pPr>
      <w:r w:rsidRPr="00CE4955">
        <w:rPr>
          <w:rFonts w:ascii="PingFang TC" w:eastAsia="PingFang TC" w:hAnsi="PingFang TC" w:cs="PingFang TC" w:hint="eastAsia"/>
          <w:b/>
          <w:lang w:val="en-TW" w:eastAsia="zh-TW"/>
        </w:rPr>
        <w:t>手搖飲</w:t>
      </w:r>
      <w:r w:rsidR="00123051">
        <w:rPr>
          <w:rFonts w:ascii="PingFang TC" w:eastAsia="PingFang TC" w:hAnsi="PingFang TC" w:cs="PingFang TC" w:hint="eastAsia"/>
          <w:b/>
          <w:lang w:val="en-TW" w:eastAsia="zh-TW"/>
        </w:rPr>
        <w:t>陷阱</w:t>
      </w:r>
      <w:r w:rsidRPr="00CE4955">
        <w:rPr>
          <w:rFonts w:ascii="PingFang TC" w:eastAsia="PingFang TC" w:hAnsi="PingFang TC" w:cs="PingFang TC"/>
          <w:bCs w:val="0"/>
          <w:lang w:val="en-TW" w:eastAsia="zh-TW"/>
        </w:rPr>
        <w:t>：</w:t>
      </w:r>
    </w:p>
    <w:p w14:paraId="18ADC0A5" w14:textId="2F508277" w:rsidR="005B7977" w:rsidRPr="002A5F31" w:rsidRDefault="005B7977" w:rsidP="000320D6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bCs w:val="0"/>
          <w:lang w:val="en-TW" w:eastAsia="zh-TW"/>
        </w:rPr>
      </w:pPr>
      <w:r>
        <w:rPr>
          <w:rFonts w:ascii="PingFang TC" w:eastAsia="PingFang TC" w:hAnsi="PingFang TC" w:cs="PingFang TC" w:hint="eastAsia"/>
          <w:bCs w:val="0"/>
          <w:lang w:val="en-TW" w:eastAsia="zh-TW"/>
        </w:rPr>
        <w:t>奶精奶茶：</w:t>
      </w:r>
      <w:r w:rsidRPr="005B7977">
        <w:rPr>
          <w:rFonts w:ascii="PingFang TC" w:eastAsia="PingFang TC" w:hAnsi="PingFang TC" w:cs="PingFang TC" w:hint="eastAsia"/>
          <w:bCs w:val="0"/>
          <w:lang w:val="en-TW" w:eastAsia="zh-TW"/>
        </w:rPr>
        <w:t>奶精</w:t>
      </w:r>
      <w:r>
        <w:rPr>
          <w:rFonts w:ascii="PingFang TC" w:eastAsia="PingFang TC" w:hAnsi="PingFang TC" w:cs="PingFang TC" w:hint="eastAsia"/>
          <w:bCs w:val="0"/>
          <w:lang w:val="en-TW" w:eastAsia="zh-TW"/>
        </w:rPr>
        <w:t>幾乎</w:t>
      </w:r>
      <w:r w:rsidR="005E7AEC">
        <w:rPr>
          <w:rFonts w:ascii="PingFang TC" w:eastAsia="PingFang TC" w:hAnsi="PingFang TC" w:cs="PingFang TC" w:hint="eastAsia"/>
          <w:bCs w:val="0"/>
          <w:lang w:val="en-TW" w:eastAsia="zh-TW"/>
        </w:rPr>
        <w:t>沒有</w:t>
      </w:r>
      <w:r>
        <w:rPr>
          <w:rFonts w:ascii="PingFang TC" w:eastAsia="PingFang TC" w:hAnsi="PingFang TC" w:cs="PingFang TC" w:hint="eastAsia"/>
          <w:bCs w:val="0"/>
          <w:lang w:val="en-TW" w:eastAsia="zh-TW"/>
        </w:rPr>
        <w:t>營養價值，</w:t>
      </w:r>
      <w:r w:rsidRPr="005B7977">
        <w:rPr>
          <w:rFonts w:ascii="PingFang TC" w:eastAsia="PingFang TC" w:hAnsi="PingFang TC" w:cs="PingFang TC" w:hint="eastAsia"/>
          <w:bCs w:val="0"/>
          <w:lang w:val="en-TW" w:eastAsia="zh-TW"/>
        </w:rPr>
        <w:t>主要</w:t>
      </w:r>
      <w:r w:rsidR="00817271">
        <w:rPr>
          <w:rFonts w:ascii="PingFang TC" w:eastAsia="PingFang TC" w:hAnsi="PingFang TC" w:cs="PingFang TC" w:hint="eastAsia"/>
          <w:bCs w:val="0"/>
          <w:lang w:val="en-TW" w:eastAsia="zh-TW"/>
        </w:rPr>
        <w:t>成分是</w:t>
      </w:r>
      <w:r w:rsidRPr="005B7977">
        <w:rPr>
          <w:rFonts w:ascii="PingFang TC" w:eastAsia="PingFang TC" w:hAnsi="PingFang TC" w:cs="PingFang TC" w:hint="eastAsia"/>
          <w:bCs w:val="0"/>
          <w:lang w:val="en-TW" w:eastAsia="zh-TW"/>
        </w:rPr>
        <w:t>糖</w:t>
      </w:r>
      <w:r>
        <w:rPr>
          <w:rFonts w:ascii="PingFang TC" w:eastAsia="PingFang TC" w:hAnsi="PingFang TC" w:cs="PingFang TC" w:hint="eastAsia"/>
          <w:bCs w:val="0"/>
          <w:lang w:val="en-TW" w:eastAsia="zh-TW"/>
        </w:rPr>
        <w:t>漿</w:t>
      </w:r>
      <w:r w:rsidR="00817271">
        <w:rPr>
          <w:rFonts w:ascii="PingFang TC" w:eastAsia="PingFang TC" w:hAnsi="PingFang TC" w:cs="PingFang TC" w:hint="eastAsia"/>
          <w:bCs w:val="0"/>
          <w:lang w:val="en-TW" w:eastAsia="zh-TW"/>
        </w:rPr>
        <w:t>、</w:t>
      </w:r>
      <w:r w:rsidRPr="005B7977">
        <w:rPr>
          <w:rFonts w:ascii="PingFang TC" w:eastAsia="PingFang TC" w:hAnsi="PingFang TC" w:cs="PingFang TC" w:hint="eastAsia"/>
          <w:bCs w:val="0"/>
          <w:lang w:val="en-TW" w:eastAsia="zh-TW"/>
        </w:rPr>
        <w:t>油</w:t>
      </w:r>
      <w:r>
        <w:rPr>
          <w:rFonts w:ascii="PingFang TC" w:eastAsia="PingFang TC" w:hAnsi="PingFang TC" w:cs="PingFang TC" w:hint="eastAsia"/>
          <w:bCs w:val="0"/>
          <w:lang w:val="en-TW" w:eastAsia="zh-TW"/>
        </w:rPr>
        <w:t>，每杯</w:t>
      </w:r>
      <w:r>
        <w:rPr>
          <w:rFonts w:ascii="PingFang TC" w:eastAsia="PingFang TC" w:hAnsi="PingFang TC" w:cs="PingFang TC"/>
          <w:bCs w:val="0"/>
          <w:lang w:val="en-US" w:eastAsia="zh-TW"/>
        </w:rPr>
        <w:t>30</w:t>
      </w:r>
      <w:r>
        <w:rPr>
          <w:rFonts w:ascii="PingFang TC" w:eastAsia="PingFang TC" w:hAnsi="PingFang TC" w:cs="PingFang TC" w:hint="eastAsia"/>
          <w:bCs w:val="0"/>
          <w:lang w:val="en-US" w:eastAsia="zh-TW"/>
        </w:rPr>
        <w:t>公克就有近</w:t>
      </w:r>
      <w:r>
        <w:rPr>
          <w:rFonts w:ascii="PingFang TC" w:eastAsia="PingFang TC" w:hAnsi="PingFang TC" w:cs="PingFang TC"/>
          <w:bCs w:val="0"/>
          <w:lang w:val="en-US" w:eastAsia="zh-TW"/>
        </w:rPr>
        <w:t>180</w:t>
      </w:r>
      <w:r>
        <w:rPr>
          <w:rFonts w:ascii="PingFang TC" w:eastAsia="PingFang TC" w:hAnsi="PingFang TC" w:cs="PingFang TC" w:hint="eastAsia"/>
          <w:bCs w:val="0"/>
          <w:lang w:val="en-US" w:eastAsia="zh-TW"/>
        </w:rPr>
        <w:t>大卡</w:t>
      </w:r>
      <w:r w:rsidR="002A5F31">
        <w:rPr>
          <w:rFonts w:ascii="PingFang TC" w:eastAsia="PingFang TC" w:hAnsi="PingFang TC" w:cs="PingFang TC" w:hint="eastAsia"/>
          <w:bCs w:val="0"/>
          <w:lang w:val="en-US" w:eastAsia="zh-TW"/>
        </w:rPr>
        <w:t>的空熱量</w:t>
      </w:r>
      <w:r>
        <w:rPr>
          <w:rFonts w:ascii="PingFang TC" w:eastAsia="PingFang TC" w:hAnsi="PingFang TC" w:cs="PingFang TC" w:hint="eastAsia"/>
          <w:bCs w:val="0"/>
          <w:lang w:val="en-US" w:eastAsia="zh-TW"/>
        </w:rPr>
        <w:t>。</w:t>
      </w:r>
    </w:p>
    <w:p w14:paraId="207DF36E" w14:textId="13F76BA3" w:rsidR="002A5F31" w:rsidRPr="005B7977" w:rsidRDefault="002A5F31" w:rsidP="000320D6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bCs w:val="0"/>
          <w:lang w:val="en-TW" w:eastAsia="zh-TW"/>
        </w:rPr>
      </w:pPr>
      <w:r>
        <w:rPr>
          <w:rFonts w:ascii="PingFang TC" w:eastAsia="PingFang TC" w:hAnsi="PingFang TC" w:cs="PingFang TC" w:hint="eastAsia"/>
          <w:bCs w:val="0"/>
          <w:lang w:val="en-US" w:eastAsia="zh-TW"/>
        </w:rPr>
        <w:t>芋泥：加入大量鮮奶油和糖的甜芋泥，熱量可</w:t>
      </w:r>
      <w:r w:rsidR="00671A07">
        <w:rPr>
          <w:rFonts w:ascii="PingFang TC" w:eastAsia="PingFang TC" w:hAnsi="PingFang TC" w:cs="PingFang TC" w:hint="eastAsia"/>
          <w:bCs w:val="0"/>
          <w:lang w:val="en-US" w:eastAsia="zh-TW"/>
        </w:rPr>
        <w:t>能</w:t>
      </w:r>
      <w:r>
        <w:rPr>
          <w:rFonts w:ascii="PingFang TC" w:eastAsia="PingFang TC" w:hAnsi="PingFang TC" w:cs="PingFang TC" w:hint="eastAsia"/>
          <w:bCs w:val="0"/>
          <w:lang w:val="en-US" w:eastAsia="zh-TW"/>
        </w:rPr>
        <w:t>比起</w:t>
      </w:r>
      <w:r w:rsidR="00671A07">
        <w:rPr>
          <w:rFonts w:ascii="PingFang TC" w:eastAsia="PingFang TC" w:hAnsi="PingFang TC" w:cs="PingFang TC" w:hint="eastAsia"/>
          <w:bCs w:val="0"/>
          <w:lang w:val="en-US" w:eastAsia="zh-TW"/>
        </w:rPr>
        <w:t>正常</w:t>
      </w:r>
      <w:r>
        <w:rPr>
          <w:rFonts w:ascii="PingFang TC" w:eastAsia="PingFang TC" w:hAnsi="PingFang TC" w:cs="PingFang TC" w:hint="eastAsia"/>
          <w:bCs w:val="0"/>
          <w:lang w:val="en-US" w:eastAsia="zh-TW"/>
        </w:rPr>
        <w:t>蒸熟的芋泥多出</w:t>
      </w:r>
      <w:r>
        <w:rPr>
          <w:rFonts w:ascii="PingFang TC" w:eastAsia="PingFang TC" w:hAnsi="PingFang TC" w:cs="PingFang TC"/>
          <w:bCs w:val="0"/>
          <w:lang w:val="en-US" w:eastAsia="zh-TW"/>
        </w:rPr>
        <w:t>2</w:t>
      </w:r>
      <w:r>
        <w:rPr>
          <w:rFonts w:ascii="PingFang TC" w:eastAsia="PingFang TC" w:hAnsi="PingFang TC" w:cs="PingFang TC" w:hint="eastAsia"/>
          <w:bCs w:val="0"/>
          <w:lang w:val="en-US" w:eastAsia="zh-TW"/>
        </w:rPr>
        <w:t>倍。</w:t>
      </w:r>
    </w:p>
    <w:p w14:paraId="5911B2A3" w14:textId="7FA4F0BE" w:rsidR="000320D6" w:rsidRPr="00CE4955" w:rsidRDefault="00BA3982" w:rsidP="000320D6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bCs w:val="0"/>
          <w:lang w:val="en-TW" w:eastAsia="zh-TW"/>
        </w:rPr>
      </w:pPr>
      <w:r>
        <w:rPr>
          <w:rFonts w:ascii="PingFang TC" w:eastAsia="PingFang TC" w:hAnsi="PingFang TC" w:cs="PingFang TC" w:hint="eastAsia"/>
          <w:bCs w:val="0"/>
          <w:lang w:val="en-TW" w:eastAsia="zh-TW"/>
        </w:rPr>
        <w:t>甘蔗青、水</w:t>
      </w:r>
      <w:r w:rsidR="002A5F31">
        <w:rPr>
          <w:rFonts w:ascii="PingFang TC" w:eastAsia="PingFang TC" w:hAnsi="PingFang TC" w:cs="PingFang TC" w:hint="eastAsia"/>
          <w:bCs w:val="0"/>
          <w:lang w:val="en-TW" w:eastAsia="zh-TW"/>
        </w:rPr>
        <w:t>果茶、蜂蜜檸檬：需辨別果汁基底是否為新鮮現榨，</w:t>
      </w:r>
      <w:r w:rsidR="00671A07">
        <w:rPr>
          <w:rFonts w:ascii="PingFang TC" w:eastAsia="PingFang TC" w:hAnsi="PingFang TC" w:cs="PingFang TC" w:hint="eastAsia"/>
          <w:bCs w:val="0"/>
          <w:lang w:val="en-TW" w:eastAsia="zh-TW"/>
        </w:rPr>
        <w:t>若是</w:t>
      </w:r>
      <w:r w:rsidR="002A5F31">
        <w:rPr>
          <w:rFonts w:ascii="PingFang TC" w:eastAsia="PingFang TC" w:hAnsi="PingFang TC" w:cs="PingFang TC" w:hint="eastAsia"/>
          <w:bCs w:val="0"/>
          <w:lang w:val="en-TW" w:eastAsia="zh-TW"/>
        </w:rPr>
        <w:t>添加果糖、濾渣濃縮果汁、蜂蜜</w:t>
      </w:r>
      <w:r>
        <w:rPr>
          <w:rFonts w:ascii="PingFang TC" w:eastAsia="PingFang TC" w:hAnsi="PingFang TC" w:cs="PingFang TC" w:hint="eastAsia"/>
          <w:bCs w:val="0"/>
          <w:lang w:val="en-TW" w:eastAsia="zh-TW"/>
        </w:rPr>
        <w:t>、甘蔗汁</w:t>
      </w:r>
      <w:r w:rsidR="002A5F31">
        <w:rPr>
          <w:rFonts w:ascii="PingFang TC" w:eastAsia="PingFang TC" w:hAnsi="PingFang TC" w:cs="PingFang TC" w:hint="eastAsia"/>
          <w:bCs w:val="0"/>
          <w:lang w:val="en-TW" w:eastAsia="zh-TW"/>
        </w:rPr>
        <w:t>等</w:t>
      </w:r>
      <w:r w:rsidR="00671A07">
        <w:rPr>
          <w:rFonts w:ascii="PingFang TC" w:eastAsia="PingFang TC" w:hAnsi="PingFang TC" w:cs="PingFang TC" w:hint="eastAsia"/>
          <w:bCs w:val="0"/>
          <w:lang w:val="en-TW" w:eastAsia="zh-TW"/>
        </w:rPr>
        <w:t>，通常含有更多的</w:t>
      </w:r>
      <w:r w:rsidR="002378AA">
        <w:rPr>
          <w:rFonts w:ascii="PingFang TC" w:eastAsia="PingFang TC" w:hAnsi="PingFang TC" w:cs="PingFang TC" w:hint="eastAsia"/>
          <w:bCs w:val="0"/>
          <w:lang w:val="en-TW" w:eastAsia="zh-TW"/>
        </w:rPr>
        <w:t>精製糖。</w:t>
      </w:r>
    </w:p>
    <w:p w14:paraId="16FF0DE7" w14:textId="2BC15387" w:rsidR="000320D6" w:rsidRPr="00CE4955" w:rsidRDefault="00374E71" w:rsidP="000320D6">
      <w:pPr>
        <w:spacing w:before="100" w:beforeAutospacing="1" w:after="100" w:afterAutospacing="1"/>
        <w:rPr>
          <w:rFonts w:ascii="Times New Roman" w:eastAsia="Times New Roman" w:hAnsi="Times New Roman" w:cs="Times New Roman"/>
          <w:bCs w:val="0"/>
          <w:lang w:val="en-TW" w:eastAsia="zh-TW"/>
        </w:rPr>
      </w:pPr>
      <w:r>
        <w:rPr>
          <w:rFonts w:ascii="PingFang TC" w:eastAsia="PingFang TC" w:hAnsi="PingFang TC" w:cs="PingFang TC"/>
          <w:b/>
          <w:lang w:val="en-US" w:eastAsia="zh-TW"/>
        </w:rPr>
        <w:t>*</w:t>
      </w:r>
      <w:r w:rsidR="000320D6" w:rsidRPr="00CE4955">
        <w:rPr>
          <w:rFonts w:ascii="PingFang TC" w:eastAsia="PingFang TC" w:hAnsi="PingFang TC" w:cs="PingFang TC" w:hint="eastAsia"/>
          <w:b/>
          <w:lang w:val="en-TW" w:eastAsia="zh-TW"/>
        </w:rPr>
        <w:t>提</w:t>
      </w:r>
      <w:r w:rsidRPr="00374E71">
        <w:rPr>
          <w:rFonts w:ascii="PingFang TC" w:eastAsia="PingFang TC" w:hAnsi="PingFang TC" w:cs="PingFang TC" w:hint="eastAsia"/>
          <w:b/>
          <w:lang w:val="en-TW" w:eastAsia="zh-TW"/>
        </w:rPr>
        <w:t>醒</w:t>
      </w:r>
      <w:r w:rsidR="000320D6" w:rsidRPr="00CE4955">
        <w:rPr>
          <w:rFonts w:ascii="PingFang TC" w:eastAsia="PingFang TC" w:hAnsi="PingFang TC" w:cs="PingFang TC" w:hint="eastAsia"/>
          <w:b/>
          <w:lang w:val="en-TW" w:eastAsia="zh-TW"/>
        </w:rPr>
        <w:t>：</w:t>
      </w:r>
      <w:r w:rsidR="000320D6" w:rsidRPr="00CE4955">
        <w:rPr>
          <w:rFonts w:ascii="PingFang TC" w:eastAsia="PingFang TC" w:hAnsi="PingFang TC" w:cs="PingFang TC" w:hint="eastAsia"/>
          <w:bCs w:val="0"/>
          <w:lang w:val="en-TW" w:eastAsia="zh-TW"/>
        </w:rPr>
        <w:t>連鎖手搖飲品牌</w:t>
      </w:r>
      <w:r w:rsidR="002378AA" w:rsidRPr="00374E71">
        <w:rPr>
          <w:rFonts w:ascii="PingFang TC" w:eastAsia="PingFang TC" w:hAnsi="PingFang TC" w:cs="PingFang TC" w:hint="eastAsia"/>
          <w:bCs w:val="0"/>
          <w:lang w:val="en-TW" w:eastAsia="zh-TW"/>
        </w:rPr>
        <w:t>於</w:t>
      </w:r>
      <w:r w:rsidR="000320D6" w:rsidRPr="00CE4955">
        <w:rPr>
          <w:rFonts w:ascii="PingFang TC" w:eastAsia="PingFang TC" w:hAnsi="PingFang TC" w:cs="PingFang TC" w:hint="eastAsia"/>
          <w:bCs w:val="0"/>
          <w:lang w:val="en-TW" w:eastAsia="zh-TW"/>
        </w:rPr>
        <w:t>官網或門市提供熱量資訊，購買前可先查</w:t>
      </w:r>
      <w:r w:rsidR="000320D6" w:rsidRPr="00CE4955">
        <w:rPr>
          <w:rFonts w:ascii="PingFang TC" w:eastAsia="PingFang TC" w:hAnsi="PingFang TC" w:cs="PingFang TC"/>
          <w:bCs w:val="0"/>
          <w:lang w:val="en-TW" w:eastAsia="zh-TW"/>
        </w:rPr>
        <w:t>詢</w:t>
      </w:r>
    </w:p>
    <w:p w14:paraId="42B6AF9F" w14:textId="27D369AE" w:rsidR="000320D6" w:rsidRPr="00CE4955" w:rsidRDefault="00A75AE0" w:rsidP="000320D6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sz w:val="36"/>
          <w:szCs w:val="36"/>
          <w:lang w:val="en-TW" w:eastAsia="zh-TW"/>
        </w:rPr>
      </w:pPr>
      <w:r>
        <w:rPr>
          <w:rFonts w:ascii="PingFang TC" w:eastAsia="PingFang TC" w:hAnsi="PingFang TC" w:cs="PingFang TC" w:hint="eastAsia"/>
          <w:b/>
          <w:sz w:val="36"/>
          <w:szCs w:val="36"/>
          <w:lang w:val="en-TW" w:eastAsia="zh-TW"/>
        </w:rPr>
        <w:t>為何算錯熱量會如此難瘦？</w:t>
      </w:r>
    </w:p>
    <w:p w14:paraId="757C50A2" w14:textId="10DF1855" w:rsidR="000320D6" w:rsidRPr="00CE4955" w:rsidRDefault="000320D6" w:rsidP="000320D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sz w:val="27"/>
          <w:szCs w:val="27"/>
          <w:lang w:val="en-TW" w:eastAsia="zh-TW"/>
        </w:rPr>
      </w:pPr>
      <w:r w:rsidRPr="00CE4955">
        <w:rPr>
          <w:rFonts w:ascii="PingFang TC" w:eastAsia="PingFang TC" w:hAnsi="PingFang TC" w:cs="PingFang TC" w:hint="eastAsia"/>
          <w:b/>
          <w:sz w:val="27"/>
          <w:szCs w:val="27"/>
          <w:lang w:val="en-TW" w:eastAsia="zh-TW"/>
        </w:rPr>
        <w:lastRenderedPageBreak/>
        <w:t>累積效應：</w:t>
      </w:r>
      <w:r w:rsidR="00A75AE0">
        <w:rPr>
          <w:rFonts w:ascii="PingFang TC" w:eastAsia="PingFang TC" w:hAnsi="PingFang TC" w:cs="PingFang TC" w:hint="eastAsia"/>
          <w:b/>
          <w:sz w:val="27"/>
          <w:szCs w:val="27"/>
          <w:lang w:val="en-TW" w:eastAsia="zh-TW"/>
        </w:rPr>
        <w:t>抵消熱量赤字</w:t>
      </w:r>
      <w:r w:rsidR="00CA26D6">
        <w:rPr>
          <w:rFonts w:ascii="PingFang TC" w:eastAsia="PingFang TC" w:hAnsi="PingFang TC" w:cs="PingFang TC" w:hint="eastAsia"/>
          <w:b/>
          <w:sz w:val="27"/>
          <w:szCs w:val="27"/>
          <w:lang w:val="en-TW" w:eastAsia="zh-TW"/>
        </w:rPr>
        <w:t>＋持續熱量盈餘</w:t>
      </w:r>
    </w:p>
    <w:p w14:paraId="6A623C27" w14:textId="20CC07C9" w:rsidR="00CA26D6" w:rsidRDefault="00CA26D6" w:rsidP="000320D6">
      <w:pPr>
        <w:spacing w:before="100" w:beforeAutospacing="1" w:after="100" w:afterAutospacing="1"/>
        <w:rPr>
          <w:rFonts w:ascii="PingFang TC" w:eastAsia="PingFang TC" w:hAnsi="PingFang TC" w:cs="PingFang TC"/>
          <w:bCs w:val="0"/>
          <w:lang w:val="en-TW" w:eastAsia="zh-TW"/>
        </w:rPr>
      </w:pPr>
      <w:r w:rsidRPr="00CA26D6">
        <w:rPr>
          <w:rFonts w:ascii="PingFang TC" w:eastAsia="PingFang TC" w:hAnsi="PingFang TC" w:cs="PingFang TC" w:hint="eastAsia"/>
          <w:bCs w:val="0"/>
          <w:lang w:val="en-TW" w:eastAsia="zh-TW"/>
        </w:rPr>
        <w:t>根據營養學的能量平衡原則，理論上每攝取額外7700大卡</w:t>
      </w:r>
      <w:r w:rsidR="00E961EE">
        <w:rPr>
          <w:rFonts w:ascii="PingFang TC" w:eastAsia="PingFang TC" w:hAnsi="PingFang TC" w:cs="PingFang TC" w:hint="eastAsia"/>
          <w:bCs w:val="0"/>
          <w:lang w:val="en-TW" w:eastAsia="zh-TW"/>
        </w:rPr>
        <w:t>可使</w:t>
      </w:r>
      <w:r w:rsidRPr="00CA26D6">
        <w:rPr>
          <w:rFonts w:ascii="PingFang TC" w:eastAsia="PingFang TC" w:hAnsi="PingFang TC" w:cs="PingFang TC" w:hint="eastAsia"/>
          <w:bCs w:val="0"/>
          <w:lang w:val="en-TW" w:eastAsia="zh-TW"/>
        </w:rPr>
        <w:t>體重增加1公斤。想像自己為了減重，每天克制少吃半碗飯(140大卡)，但下午無意識地喝了一杯無糖珍珠紅茶(150大卡)卻未計入熱量，</w:t>
      </w:r>
      <w:r>
        <w:rPr>
          <w:rFonts w:ascii="PingFang TC" w:eastAsia="PingFang TC" w:hAnsi="PingFang TC" w:cs="PingFang TC" w:hint="eastAsia"/>
          <w:bCs w:val="0"/>
          <w:lang w:val="en-TW" w:eastAsia="zh-TW"/>
        </w:rPr>
        <w:t>數字</w:t>
      </w:r>
      <w:r>
        <w:rPr>
          <w:rFonts w:ascii="PingFang TC" w:eastAsia="PingFang TC" w:hAnsi="PingFang TC" w:cs="PingFang TC" w:hint="eastAsia"/>
          <w:bCs w:val="0"/>
          <w:lang w:val="en-US" w:eastAsia="zh-TW"/>
        </w:rPr>
        <w:t>加減後，原先的熱量赤字</w:t>
      </w:r>
      <w:r w:rsidR="00E961EE">
        <w:rPr>
          <w:rFonts w:ascii="PingFang TC" w:eastAsia="PingFang TC" w:hAnsi="PingFang TC" w:cs="PingFang TC" w:hint="eastAsia"/>
          <w:bCs w:val="0"/>
          <w:lang w:val="en-US" w:eastAsia="zh-TW"/>
        </w:rPr>
        <w:t>早已</w:t>
      </w:r>
      <w:r>
        <w:rPr>
          <w:rFonts w:ascii="PingFang TC" w:eastAsia="PingFang TC" w:hAnsi="PingFang TC" w:cs="PingFang TC" w:hint="eastAsia"/>
          <w:bCs w:val="0"/>
          <w:lang w:val="en-US" w:eastAsia="zh-TW"/>
        </w:rPr>
        <w:t>被抵銷</w:t>
      </w:r>
      <w:r w:rsidRPr="00CA26D6">
        <w:rPr>
          <w:rFonts w:ascii="PingFang TC" w:eastAsia="PingFang TC" w:hAnsi="PingFang TC" w:cs="PingFang TC" w:hint="eastAsia"/>
          <w:bCs w:val="0"/>
          <w:lang w:val="en-TW" w:eastAsia="zh-TW"/>
        </w:rPr>
        <w:t>。</w:t>
      </w:r>
      <w:r>
        <w:rPr>
          <w:rFonts w:ascii="PingFang TC" w:eastAsia="PingFang TC" w:hAnsi="PingFang TC" w:cs="PingFang TC" w:hint="eastAsia"/>
          <w:bCs w:val="0"/>
          <w:lang w:val="en-TW" w:eastAsia="zh-TW"/>
        </w:rPr>
        <w:t>此外</w:t>
      </w:r>
      <w:r w:rsidRPr="00CA26D6">
        <w:rPr>
          <w:rFonts w:ascii="PingFang TC" w:eastAsia="PingFang TC" w:hAnsi="PingFang TC" w:cs="PingFang TC" w:hint="eastAsia"/>
          <w:bCs w:val="0"/>
          <w:lang w:val="en-TW" w:eastAsia="zh-TW"/>
        </w:rPr>
        <w:t>，每天</w:t>
      </w:r>
      <w:r>
        <w:rPr>
          <w:rFonts w:ascii="PingFang TC" w:eastAsia="PingFang TC" w:hAnsi="PingFang TC" w:cs="PingFang TC" w:hint="eastAsia"/>
          <w:bCs w:val="0"/>
          <w:lang w:val="en-TW" w:eastAsia="zh-TW"/>
        </w:rPr>
        <w:t>僅需</w:t>
      </w:r>
      <w:r w:rsidRPr="00CA26D6">
        <w:rPr>
          <w:rFonts w:ascii="PingFang TC" w:eastAsia="PingFang TC" w:hAnsi="PingFang TC" w:cs="PingFang TC" w:hint="eastAsia"/>
          <w:bCs w:val="0"/>
          <w:lang w:val="en-TW" w:eastAsia="zh-TW"/>
        </w:rPr>
        <w:t>150大卡的誤差，一整年累積下來(150大卡 × 365天 = 54,750大卡)，</w:t>
      </w:r>
      <w:r>
        <w:rPr>
          <w:rFonts w:ascii="PingFang TC" w:eastAsia="PingFang TC" w:hAnsi="PingFang TC" w:cs="PingFang TC" w:hint="eastAsia"/>
          <w:bCs w:val="0"/>
          <w:lang w:val="en-TW" w:eastAsia="zh-TW"/>
        </w:rPr>
        <w:t>就</w:t>
      </w:r>
      <w:r w:rsidRPr="00CA26D6">
        <w:rPr>
          <w:rFonts w:ascii="PingFang TC" w:eastAsia="PingFang TC" w:hAnsi="PingFang TC" w:cs="PingFang TC" w:hint="eastAsia"/>
          <w:bCs w:val="0"/>
          <w:lang w:val="en-TW" w:eastAsia="zh-TW"/>
        </w:rPr>
        <w:t>可</w:t>
      </w:r>
      <w:r>
        <w:rPr>
          <w:rFonts w:ascii="PingFang TC" w:eastAsia="PingFang TC" w:hAnsi="PingFang TC" w:cs="PingFang TC" w:hint="eastAsia"/>
          <w:bCs w:val="0"/>
          <w:lang w:val="en-TW" w:eastAsia="zh-TW"/>
        </w:rPr>
        <w:t>能</w:t>
      </w:r>
      <w:r w:rsidRPr="00CA26D6">
        <w:rPr>
          <w:rFonts w:ascii="PingFang TC" w:eastAsia="PingFang TC" w:hAnsi="PingFang TC" w:cs="PingFang TC" w:hint="eastAsia"/>
          <w:bCs w:val="0"/>
          <w:lang w:val="en-TW" w:eastAsia="zh-TW"/>
        </w:rPr>
        <w:t>導致</w:t>
      </w:r>
      <w:r>
        <w:rPr>
          <w:rFonts w:ascii="PingFang TC" w:eastAsia="PingFang TC" w:hAnsi="PingFang TC" w:cs="PingFang TC" w:hint="eastAsia"/>
          <w:bCs w:val="0"/>
          <w:lang w:val="en-TW" w:eastAsia="zh-TW"/>
        </w:rPr>
        <w:t>近</w:t>
      </w:r>
      <w:r w:rsidRPr="00CA26D6">
        <w:rPr>
          <w:rFonts w:ascii="PingFang TC" w:eastAsia="PingFang TC" w:hAnsi="PingFang TC" w:cs="PingFang TC" w:hint="eastAsia"/>
          <w:bCs w:val="0"/>
          <w:lang w:val="en-TW" w:eastAsia="zh-TW"/>
        </w:rPr>
        <w:t>7公斤的體重增加。這看似微不足道的</w:t>
      </w:r>
      <w:r w:rsidR="00E961EE">
        <w:rPr>
          <w:rFonts w:ascii="PingFang TC" w:eastAsia="PingFang TC" w:hAnsi="PingFang TC" w:cs="PingFang TC" w:hint="eastAsia"/>
          <w:bCs w:val="0"/>
          <w:lang w:val="en-TW" w:eastAsia="zh-TW"/>
        </w:rPr>
        <w:t>錯誤</w:t>
      </w:r>
      <w:r>
        <w:rPr>
          <w:rFonts w:ascii="PingFang TC" w:eastAsia="PingFang TC" w:hAnsi="PingFang TC" w:cs="PingFang TC" w:hint="eastAsia"/>
          <w:bCs w:val="0"/>
          <w:lang w:val="en-TW" w:eastAsia="zh-TW"/>
        </w:rPr>
        <w:t>，</w:t>
      </w:r>
      <w:r w:rsidRPr="00CA26D6">
        <w:rPr>
          <w:rFonts w:ascii="PingFang TC" w:eastAsia="PingFang TC" w:hAnsi="PingFang TC" w:cs="PingFang TC" w:hint="eastAsia"/>
          <w:bCs w:val="0"/>
          <w:lang w:val="en-TW" w:eastAsia="zh-TW"/>
        </w:rPr>
        <w:t>會使你感覺自己總是在減重，卻</w:t>
      </w:r>
      <w:r>
        <w:rPr>
          <w:rFonts w:ascii="PingFang TC" w:eastAsia="PingFang TC" w:hAnsi="PingFang TC" w:cs="PingFang TC" w:hint="eastAsia"/>
          <w:bCs w:val="0"/>
          <w:lang w:val="en-TW" w:eastAsia="zh-TW"/>
        </w:rPr>
        <w:t>永遠</w:t>
      </w:r>
      <w:r w:rsidRPr="00CA26D6">
        <w:rPr>
          <w:rFonts w:ascii="PingFang TC" w:eastAsia="PingFang TC" w:hAnsi="PingFang TC" w:cs="PingFang TC" w:hint="eastAsia"/>
          <w:bCs w:val="0"/>
          <w:lang w:val="en-TW" w:eastAsia="zh-TW"/>
        </w:rPr>
        <w:t>看不見成效。</w:t>
      </w:r>
    </w:p>
    <w:p w14:paraId="33D77C64" w14:textId="248D48BF" w:rsidR="000320D6" w:rsidRPr="00CE4955" w:rsidRDefault="00CA26D6" w:rsidP="000320D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sz w:val="27"/>
          <w:szCs w:val="27"/>
          <w:lang w:val="en-TW" w:eastAsia="zh-TW"/>
        </w:rPr>
      </w:pPr>
      <w:r>
        <w:rPr>
          <w:rFonts w:ascii="PingFang TC" w:eastAsia="PingFang TC" w:hAnsi="PingFang TC" w:cs="PingFang TC" w:hint="eastAsia"/>
          <w:b/>
          <w:sz w:val="27"/>
          <w:szCs w:val="27"/>
          <w:lang w:val="en-TW" w:eastAsia="zh-TW"/>
        </w:rPr>
        <w:t>導致</w:t>
      </w:r>
      <w:r w:rsidR="000320D6" w:rsidRPr="00CE4955">
        <w:rPr>
          <w:rFonts w:ascii="PingFang TC" w:eastAsia="PingFang TC" w:hAnsi="PingFang TC" w:cs="PingFang TC" w:hint="eastAsia"/>
          <w:b/>
          <w:sz w:val="27"/>
          <w:szCs w:val="27"/>
          <w:lang w:val="en-TW" w:eastAsia="zh-TW"/>
        </w:rPr>
        <w:t>錯誤的減重策略</w:t>
      </w:r>
    </w:p>
    <w:p w14:paraId="2C789CC2" w14:textId="0205F371" w:rsidR="00A55C75" w:rsidRDefault="009D443C" w:rsidP="00A55C75">
      <w:pPr>
        <w:spacing w:before="100" w:beforeAutospacing="1" w:after="100" w:afterAutospacing="1"/>
        <w:rPr>
          <w:rFonts w:ascii="PingFang TC" w:eastAsia="PingFang TC" w:hAnsi="PingFang TC" w:cs="PingFang TC"/>
          <w:bCs w:val="0"/>
          <w:lang w:val="en-TW" w:eastAsia="zh-TW"/>
        </w:rPr>
      </w:pPr>
      <w:r>
        <w:rPr>
          <w:rFonts w:ascii="PingFang TC" w:eastAsia="PingFang TC" w:hAnsi="PingFang TC" w:cs="PingFang TC" w:hint="eastAsia"/>
          <w:bCs w:val="0"/>
          <w:lang w:val="en-TW" w:eastAsia="zh-TW"/>
        </w:rPr>
        <w:t>根據</w:t>
      </w:r>
      <w:r w:rsidR="000320D6" w:rsidRPr="00CE4955">
        <w:rPr>
          <w:rFonts w:ascii="PingFang TC" w:eastAsia="PingFang TC" w:hAnsi="PingFang TC" w:cs="PingFang TC" w:hint="eastAsia"/>
          <w:bCs w:val="0"/>
          <w:lang w:val="en-TW" w:eastAsia="zh-TW"/>
        </w:rPr>
        <w:t>不準確的熱量</w:t>
      </w:r>
      <w:r w:rsidR="002378AA">
        <w:rPr>
          <w:rFonts w:ascii="PingFang TC" w:eastAsia="PingFang TC" w:hAnsi="PingFang TC" w:cs="PingFang TC" w:hint="eastAsia"/>
          <w:bCs w:val="0"/>
          <w:lang w:val="en-TW" w:eastAsia="zh-TW"/>
        </w:rPr>
        <w:t>估算</w:t>
      </w:r>
      <w:r w:rsidR="000320D6">
        <w:rPr>
          <w:rFonts w:ascii="PingFang TC" w:eastAsia="PingFang TC" w:hAnsi="PingFang TC" w:cs="PingFang TC" w:hint="eastAsia"/>
          <w:bCs w:val="0"/>
          <w:lang w:val="en-TW" w:eastAsia="zh-TW"/>
        </w:rPr>
        <w:t>來</w:t>
      </w:r>
      <w:r>
        <w:rPr>
          <w:rFonts w:ascii="PingFang TC" w:eastAsia="PingFang TC" w:hAnsi="PingFang TC" w:cs="PingFang TC" w:hint="eastAsia"/>
          <w:bCs w:val="0"/>
          <w:lang w:val="en-TW" w:eastAsia="zh-TW"/>
        </w:rPr>
        <w:t>調整</w:t>
      </w:r>
      <w:r w:rsidR="000320D6" w:rsidRPr="00CE4955">
        <w:rPr>
          <w:rFonts w:ascii="PingFang TC" w:eastAsia="PingFang TC" w:hAnsi="PingFang TC" w:cs="PingFang TC" w:hint="eastAsia"/>
          <w:bCs w:val="0"/>
          <w:lang w:val="en-TW" w:eastAsia="zh-TW"/>
        </w:rPr>
        <w:t>減重</w:t>
      </w:r>
      <w:r w:rsidR="002378AA">
        <w:rPr>
          <w:rFonts w:ascii="PingFang TC" w:eastAsia="PingFang TC" w:hAnsi="PingFang TC" w:cs="PingFang TC" w:hint="eastAsia"/>
          <w:bCs w:val="0"/>
          <w:lang w:val="en-TW" w:eastAsia="zh-TW"/>
        </w:rPr>
        <w:t>策略時</w:t>
      </w:r>
      <w:r w:rsidR="000320D6" w:rsidRPr="00CE4955">
        <w:rPr>
          <w:rFonts w:ascii="PingFang TC" w:eastAsia="PingFang TC" w:hAnsi="PingFang TC" w:cs="PingFang TC" w:hint="eastAsia"/>
          <w:bCs w:val="0"/>
          <w:lang w:val="en-TW" w:eastAsia="zh-TW"/>
        </w:rPr>
        <w:t>，</w:t>
      </w:r>
      <w:r w:rsidR="002378AA">
        <w:rPr>
          <w:rFonts w:ascii="PingFang TC" w:eastAsia="PingFang TC" w:hAnsi="PingFang TC" w:cs="PingFang TC" w:hint="eastAsia"/>
          <w:bCs w:val="0"/>
          <w:lang w:val="en-TW" w:eastAsia="zh-TW"/>
        </w:rPr>
        <w:t>可能導致</w:t>
      </w:r>
      <w:r>
        <w:rPr>
          <w:rFonts w:ascii="PingFang TC" w:eastAsia="PingFang TC" w:hAnsi="PingFang TC" w:cs="PingFang TC" w:hint="eastAsia"/>
          <w:bCs w:val="0"/>
          <w:lang w:val="en-TW" w:eastAsia="zh-TW"/>
        </w:rPr>
        <w:t>一連串</w:t>
      </w:r>
      <w:r w:rsidR="002378AA">
        <w:rPr>
          <w:rFonts w:ascii="PingFang TC" w:eastAsia="PingFang TC" w:hAnsi="PingFang TC" w:cs="PingFang TC" w:hint="eastAsia"/>
          <w:bCs w:val="0"/>
          <w:lang w:val="en-TW" w:eastAsia="zh-TW"/>
        </w:rPr>
        <w:t>的錯誤決定</w:t>
      </w:r>
      <w:r>
        <w:rPr>
          <w:rFonts w:ascii="PingFang TC" w:eastAsia="PingFang TC" w:hAnsi="PingFang TC" w:cs="PingFang TC" w:hint="eastAsia"/>
          <w:bCs w:val="0"/>
          <w:lang w:val="en-TW" w:eastAsia="zh-TW"/>
        </w:rPr>
        <w:t>：</w:t>
      </w:r>
    </w:p>
    <w:p w14:paraId="23B88A14" w14:textId="21058510" w:rsidR="002378AA" w:rsidRPr="00A55C75" w:rsidRDefault="009D443C" w:rsidP="00A55C75">
      <w:pPr>
        <w:pStyle w:val="ListParagraph"/>
        <w:numPr>
          <w:ilvl w:val="0"/>
          <w:numId w:val="15"/>
        </w:numPr>
        <w:spacing w:before="100" w:beforeAutospacing="1" w:after="100" w:afterAutospacing="1"/>
        <w:rPr>
          <w:rFonts w:ascii="PingFang TC" w:eastAsia="PingFang TC" w:hAnsi="PingFang TC" w:cs="PingFang TC"/>
          <w:bCs w:val="0"/>
          <w:lang w:val="en-US" w:eastAsia="zh-TW"/>
        </w:rPr>
      </w:pPr>
      <w:r>
        <w:rPr>
          <w:rFonts w:ascii="PingFang TC" w:eastAsia="PingFang TC" w:hAnsi="PingFang TC" w:cs="PingFang TC" w:hint="eastAsia"/>
          <w:bCs w:val="0"/>
          <w:lang w:val="en-US" w:eastAsia="zh-TW"/>
        </w:rPr>
        <w:t>以為某些食物熱量不高、</w:t>
      </w:r>
      <w:r w:rsidR="002378AA" w:rsidRPr="00A55C75">
        <w:rPr>
          <w:rFonts w:ascii="PingFang TC" w:eastAsia="PingFang TC" w:hAnsi="PingFang TC" w:cs="PingFang TC" w:hint="eastAsia"/>
          <w:bCs w:val="0"/>
          <w:lang w:val="en-US" w:eastAsia="zh-TW"/>
        </w:rPr>
        <w:t>適合減重</w:t>
      </w:r>
      <w:r>
        <w:rPr>
          <w:rFonts w:ascii="PingFang TC" w:eastAsia="PingFang TC" w:hAnsi="PingFang TC" w:cs="PingFang TC" w:hint="eastAsia"/>
          <w:bCs w:val="0"/>
          <w:lang w:val="en-US" w:eastAsia="zh-TW"/>
        </w:rPr>
        <w:t>，所以</w:t>
      </w:r>
      <w:r w:rsidR="00A55C75" w:rsidRPr="00A55C75">
        <w:rPr>
          <w:rFonts w:ascii="PingFang TC" w:eastAsia="PingFang TC" w:hAnsi="PingFang TC" w:cs="PingFang TC" w:hint="eastAsia"/>
          <w:bCs w:val="0"/>
          <w:lang w:val="en-US" w:eastAsia="zh-TW"/>
        </w:rPr>
        <w:t>每天吃</w:t>
      </w:r>
    </w:p>
    <w:p w14:paraId="25BD2CF0" w14:textId="77FA0105" w:rsidR="00A55C75" w:rsidRDefault="00A55C75" w:rsidP="002378AA">
      <w:pPr>
        <w:pStyle w:val="ListParagraph"/>
        <w:numPr>
          <w:ilvl w:val="0"/>
          <w:numId w:val="14"/>
        </w:numPr>
        <w:spacing w:before="100" w:beforeAutospacing="1" w:after="100" w:afterAutospacing="1"/>
        <w:rPr>
          <w:rFonts w:ascii="PingFang TC" w:eastAsia="PingFang TC" w:hAnsi="PingFang TC" w:cs="PingFang TC"/>
          <w:bCs w:val="0"/>
          <w:lang w:val="en-US" w:eastAsia="zh-TW"/>
        </w:rPr>
      </w:pPr>
      <w:r>
        <w:rPr>
          <w:rFonts w:ascii="PingFang TC" w:eastAsia="PingFang TC" w:hAnsi="PingFang TC" w:cs="PingFang TC" w:hint="eastAsia"/>
          <w:bCs w:val="0"/>
          <w:lang w:val="en-US" w:eastAsia="zh-TW"/>
        </w:rPr>
        <w:t>習慣性喝飲料，卻</w:t>
      </w:r>
      <w:r w:rsidR="009D443C">
        <w:rPr>
          <w:rFonts w:ascii="PingFang TC" w:eastAsia="PingFang TC" w:hAnsi="PingFang TC" w:cs="PingFang TC" w:hint="eastAsia"/>
          <w:bCs w:val="0"/>
          <w:lang w:val="en-US" w:eastAsia="zh-TW"/>
        </w:rPr>
        <w:t>從</w:t>
      </w:r>
      <w:r>
        <w:rPr>
          <w:rFonts w:ascii="PingFang TC" w:eastAsia="PingFang TC" w:hAnsi="PingFang TC" w:cs="PingFang TC" w:hint="eastAsia"/>
          <w:bCs w:val="0"/>
          <w:lang w:val="en-US" w:eastAsia="zh-TW"/>
        </w:rPr>
        <w:t>未計入整日熱量攝取，導致熱量</w:t>
      </w:r>
      <w:r w:rsidR="009D443C">
        <w:rPr>
          <w:rFonts w:ascii="PingFang TC" w:eastAsia="PingFang TC" w:hAnsi="PingFang TC" w:cs="PingFang TC" w:hint="eastAsia"/>
          <w:bCs w:val="0"/>
          <w:lang w:val="en-US" w:eastAsia="zh-TW"/>
        </w:rPr>
        <w:t>持續</w:t>
      </w:r>
      <w:r>
        <w:rPr>
          <w:rFonts w:ascii="PingFang TC" w:eastAsia="PingFang TC" w:hAnsi="PingFang TC" w:cs="PingFang TC" w:hint="eastAsia"/>
          <w:bCs w:val="0"/>
          <w:lang w:val="en-US" w:eastAsia="zh-TW"/>
        </w:rPr>
        <w:t>超標</w:t>
      </w:r>
    </w:p>
    <w:p w14:paraId="20C3BC7A" w14:textId="25A81959" w:rsidR="009D443C" w:rsidRPr="009D443C" w:rsidRDefault="00A55C75" w:rsidP="009D443C">
      <w:pPr>
        <w:pStyle w:val="ListParagraph"/>
        <w:numPr>
          <w:ilvl w:val="0"/>
          <w:numId w:val="14"/>
        </w:numPr>
        <w:spacing w:before="100" w:beforeAutospacing="1" w:after="100" w:afterAutospacing="1"/>
        <w:rPr>
          <w:rFonts w:ascii="PingFang TC" w:eastAsia="PingFang TC" w:hAnsi="PingFang TC" w:cs="PingFang TC"/>
          <w:bCs w:val="0"/>
          <w:lang w:val="en-US" w:eastAsia="zh-TW"/>
        </w:rPr>
      </w:pPr>
      <w:r w:rsidRPr="009D443C">
        <w:rPr>
          <w:rFonts w:ascii="PingFang TC" w:eastAsia="PingFang TC" w:hAnsi="PingFang TC" w:cs="PingFang TC" w:hint="eastAsia"/>
          <w:bCs w:val="0"/>
          <w:lang w:val="en-US" w:eastAsia="zh-TW"/>
        </w:rPr>
        <w:t>高估運動消耗而吃過量，</w:t>
      </w:r>
      <w:r w:rsidR="009D443C">
        <w:rPr>
          <w:rFonts w:ascii="PingFang TC" w:eastAsia="PingFang TC" w:hAnsi="PingFang TC" w:cs="PingFang TC" w:hint="eastAsia"/>
          <w:bCs w:val="0"/>
          <w:lang w:val="en-US" w:eastAsia="zh-TW"/>
        </w:rPr>
        <w:t>抵銷運動的熱量赤字</w:t>
      </w:r>
    </w:p>
    <w:p w14:paraId="282D1F90" w14:textId="02C82BAE" w:rsidR="00A55C75" w:rsidRPr="009D443C" w:rsidRDefault="00A55C75" w:rsidP="009D443C">
      <w:pPr>
        <w:spacing w:before="100" w:beforeAutospacing="1" w:after="100" w:afterAutospacing="1"/>
        <w:rPr>
          <w:rFonts w:ascii="PingFang TC" w:eastAsia="PingFang TC" w:hAnsi="PingFang TC" w:cs="PingFang TC"/>
          <w:bCs w:val="0"/>
          <w:lang w:val="en-US" w:eastAsia="zh-TW"/>
        </w:rPr>
      </w:pPr>
      <w:r w:rsidRPr="009D443C">
        <w:rPr>
          <w:rFonts w:ascii="PingFang TC" w:eastAsia="PingFang TC" w:hAnsi="PingFang TC" w:cs="PingFang TC" w:hint="eastAsia"/>
          <w:bCs w:val="0"/>
          <w:lang w:val="en-US" w:eastAsia="zh-TW"/>
        </w:rPr>
        <w:t>當熱量攝取</w:t>
      </w:r>
      <w:r w:rsidR="00203246">
        <w:rPr>
          <w:rFonts w:ascii="PingFang TC" w:eastAsia="PingFang TC" w:hAnsi="PingFang TC" w:cs="PingFang TC" w:hint="eastAsia"/>
          <w:bCs w:val="0"/>
          <w:lang w:val="en-US" w:eastAsia="zh-TW"/>
        </w:rPr>
        <w:t>長期</w:t>
      </w:r>
      <w:r w:rsidRPr="009D443C">
        <w:rPr>
          <w:rFonts w:ascii="PingFang TC" w:eastAsia="PingFang TC" w:hAnsi="PingFang TC" w:cs="PingFang TC" w:hint="eastAsia"/>
          <w:bCs w:val="0"/>
          <w:lang w:val="en-US" w:eastAsia="zh-TW"/>
        </w:rPr>
        <w:t>被低估時，</w:t>
      </w:r>
      <w:r w:rsidR="009D443C">
        <w:rPr>
          <w:rFonts w:ascii="PingFang TC" w:eastAsia="PingFang TC" w:hAnsi="PingFang TC" w:cs="PingFang TC" w:hint="eastAsia"/>
          <w:bCs w:val="0"/>
          <w:lang w:val="en-US" w:eastAsia="zh-TW"/>
        </w:rPr>
        <w:t>你</w:t>
      </w:r>
      <w:r w:rsidR="00F90B7E">
        <w:rPr>
          <w:rFonts w:ascii="PingFang TC" w:eastAsia="PingFang TC" w:hAnsi="PingFang TC" w:cs="PingFang TC" w:hint="eastAsia"/>
          <w:bCs w:val="0"/>
          <w:lang w:val="en-US" w:eastAsia="zh-TW"/>
        </w:rPr>
        <w:t>可能</w:t>
      </w:r>
      <w:r w:rsidR="00203246">
        <w:rPr>
          <w:rFonts w:ascii="PingFang TC" w:eastAsia="PingFang TC" w:hAnsi="PingFang TC" w:cs="PingFang TC" w:hint="eastAsia"/>
          <w:bCs w:val="0"/>
          <w:lang w:val="en-US" w:eastAsia="zh-TW"/>
        </w:rPr>
        <w:t>會</w:t>
      </w:r>
      <w:r w:rsidR="009D443C">
        <w:rPr>
          <w:rFonts w:ascii="PingFang TC" w:eastAsia="PingFang TC" w:hAnsi="PingFang TC" w:cs="PingFang TC" w:hint="eastAsia"/>
          <w:bCs w:val="0"/>
          <w:lang w:val="en-US" w:eastAsia="zh-TW"/>
        </w:rPr>
        <w:t>誤</w:t>
      </w:r>
      <w:r w:rsidRPr="009D443C">
        <w:rPr>
          <w:rFonts w:ascii="PingFang TC" w:eastAsia="PingFang TC" w:hAnsi="PingFang TC" w:cs="PingFang TC" w:hint="eastAsia"/>
          <w:bCs w:val="0"/>
          <w:lang w:val="en-US" w:eastAsia="zh-TW"/>
        </w:rPr>
        <w:t>以為</w:t>
      </w:r>
      <w:r w:rsidR="009D443C">
        <w:rPr>
          <w:rFonts w:ascii="PingFang TC" w:eastAsia="PingFang TC" w:hAnsi="PingFang TC" w:cs="PingFang TC" w:hint="eastAsia"/>
          <w:bCs w:val="0"/>
          <w:lang w:val="en-US" w:eastAsia="zh-TW"/>
        </w:rPr>
        <w:t>自己</w:t>
      </w:r>
      <w:r w:rsidR="00C7220C">
        <w:rPr>
          <w:rFonts w:ascii="PingFang TC" w:eastAsia="PingFang TC" w:hAnsi="PingFang TC" w:cs="PingFang TC" w:hint="eastAsia"/>
          <w:bCs w:val="0"/>
          <w:lang w:val="en-US" w:eastAsia="zh-TW"/>
        </w:rPr>
        <w:t>是</w:t>
      </w:r>
      <w:r w:rsidR="009D443C">
        <w:rPr>
          <w:rFonts w:ascii="PingFang TC" w:eastAsia="PingFang TC" w:hAnsi="PingFang TC" w:cs="PingFang TC" w:hint="eastAsia"/>
          <w:bCs w:val="0"/>
          <w:lang w:val="en-US" w:eastAsia="zh-TW"/>
        </w:rPr>
        <w:t>身體差、</w:t>
      </w:r>
      <w:r w:rsidRPr="009D443C">
        <w:rPr>
          <w:rFonts w:ascii="PingFang TC" w:eastAsia="PingFang TC" w:hAnsi="PingFang TC" w:cs="PingFang TC" w:hint="eastAsia"/>
          <w:bCs w:val="0"/>
          <w:lang w:val="en-US" w:eastAsia="zh-TW"/>
        </w:rPr>
        <w:t>基礎代謝率</w:t>
      </w:r>
      <w:r w:rsidR="009D443C">
        <w:rPr>
          <w:rFonts w:ascii="PingFang TC" w:eastAsia="PingFang TC" w:hAnsi="PingFang TC" w:cs="PingFang TC" w:hint="eastAsia"/>
          <w:bCs w:val="0"/>
          <w:lang w:val="en-US" w:eastAsia="zh-TW"/>
        </w:rPr>
        <w:t>過</w:t>
      </w:r>
      <w:r w:rsidRPr="009D443C">
        <w:rPr>
          <w:rFonts w:ascii="PingFang TC" w:eastAsia="PingFang TC" w:hAnsi="PingFang TC" w:cs="PingFang TC" w:hint="eastAsia"/>
          <w:bCs w:val="0"/>
          <w:lang w:val="en-US" w:eastAsia="zh-TW"/>
        </w:rPr>
        <w:t>低</w:t>
      </w:r>
      <w:r w:rsidR="00C7220C">
        <w:rPr>
          <w:rFonts w:ascii="PingFang TC" w:eastAsia="PingFang TC" w:hAnsi="PingFang TC" w:cs="PingFang TC" w:hint="eastAsia"/>
          <w:bCs w:val="0"/>
          <w:lang w:val="en-US" w:eastAsia="zh-TW"/>
        </w:rPr>
        <w:t>才</w:t>
      </w:r>
      <w:r w:rsidR="009D443C">
        <w:rPr>
          <w:rFonts w:ascii="PingFang TC" w:eastAsia="PingFang TC" w:hAnsi="PingFang TC" w:cs="PingFang TC" w:hint="eastAsia"/>
          <w:bCs w:val="0"/>
          <w:lang w:val="en-US" w:eastAsia="zh-TW"/>
        </w:rPr>
        <w:t>無法瘦下來，</w:t>
      </w:r>
      <w:r w:rsidR="00F90B7E">
        <w:rPr>
          <w:rFonts w:ascii="PingFang TC" w:eastAsia="PingFang TC" w:hAnsi="PingFang TC" w:cs="PingFang TC" w:hint="eastAsia"/>
          <w:bCs w:val="0"/>
          <w:lang w:val="en-US" w:eastAsia="zh-TW"/>
        </w:rPr>
        <w:t>因</w:t>
      </w:r>
      <w:r w:rsidR="00FD40E1">
        <w:rPr>
          <w:rFonts w:ascii="PingFang TC" w:eastAsia="PingFang TC" w:hAnsi="PingFang TC" w:cs="PingFang TC" w:hint="eastAsia"/>
          <w:bCs w:val="0"/>
          <w:lang w:val="en-US" w:eastAsia="zh-TW"/>
        </w:rPr>
        <w:t>此</w:t>
      </w:r>
      <w:r w:rsidRPr="009D443C">
        <w:rPr>
          <w:rFonts w:ascii="PingFang TC" w:eastAsia="PingFang TC" w:hAnsi="PingFang TC" w:cs="PingFang TC" w:hint="eastAsia"/>
          <w:bCs w:val="0"/>
          <w:lang w:val="en-US" w:eastAsia="zh-TW"/>
        </w:rPr>
        <w:t>產生挫折感</w:t>
      </w:r>
      <w:r w:rsidR="00F90B7E">
        <w:rPr>
          <w:rFonts w:ascii="PingFang TC" w:eastAsia="PingFang TC" w:hAnsi="PingFang TC" w:cs="PingFang TC" w:hint="eastAsia"/>
          <w:bCs w:val="0"/>
          <w:lang w:val="en-US" w:eastAsia="zh-TW"/>
        </w:rPr>
        <w:t>並</w:t>
      </w:r>
      <w:r w:rsidRPr="009D443C">
        <w:rPr>
          <w:rFonts w:ascii="PingFang TC" w:eastAsia="PingFang TC" w:hAnsi="PingFang TC" w:cs="PingFang TC" w:hint="eastAsia"/>
          <w:bCs w:val="0"/>
          <w:lang w:val="en-US" w:eastAsia="zh-TW"/>
        </w:rPr>
        <w:t>放棄</w:t>
      </w:r>
      <w:r w:rsidR="00C7220C">
        <w:rPr>
          <w:rFonts w:ascii="PingFang TC" w:eastAsia="PingFang TC" w:hAnsi="PingFang TC" w:cs="PingFang TC" w:hint="eastAsia"/>
          <w:bCs w:val="0"/>
          <w:lang w:val="en-US" w:eastAsia="zh-TW"/>
        </w:rPr>
        <w:t>；</w:t>
      </w:r>
      <w:r w:rsidRPr="009D443C">
        <w:rPr>
          <w:rFonts w:ascii="PingFang TC" w:eastAsia="PingFang TC" w:hAnsi="PingFang TC" w:cs="PingFang TC" w:hint="eastAsia"/>
          <w:bCs w:val="0"/>
          <w:lang w:val="en-US" w:eastAsia="zh-TW"/>
        </w:rPr>
        <w:t>然而，問題核心可能僅是熱量計算</w:t>
      </w:r>
      <w:r w:rsidR="009D443C">
        <w:rPr>
          <w:rFonts w:ascii="PingFang TC" w:eastAsia="PingFang TC" w:hAnsi="PingFang TC" w:cs="PingFang TC" w:hint="eastAsia"/>
          <w:bCs w:val="0"/>
          <w:lang w:val="en-US" w:eastAsia="zh-TW"/>
        </w:rPr>
        <w:t>有</w:t>
      </w:r>
      <w:r w:rsidRPr="009D443C">
        <w:rPr>
          <w:rFonts w:ascii="PingFang TC" w:eastAsia="PingFang TC" w:hAnsi="PingFang TC" w:cs="PingFang TC" w:hint="eastAsia"/>
          <w:bCs w:val="0"/>
          <w:lang w:val="en-US" w:eastAsia="zh-TW"/>
        </w:rPr>
        <w:t>誤差</w:t>
      </w:r>
      <w:r w:rsidR="009D443C">
        <w:rPr>
          <w:rFonts w:ascii="PingFang TC" w:eastAsia="PingFang TC" w:hAnsi="PingFang TC" w:cs="PingFang TC" w:hint="eastAsia"/>
          <w:bCs w:val="0"/>
          <w:lang w:val="en-US" w:eastAsia="zh-TW"/>
        </w:rPr>
        <w:t>而已</w:t>
      </w:r>
      <w:r w:rsidRPr="009D443C">
        <w:rPr>
          <w:rFonts w:ascii="PingFang TC" w:eastAsia="PingFang TC" w:hAnsi="PingFang TC" w:cs="PingFang TC" w:hint="eastAsia"/>
          <w:bCs w:val="0"/>
          <w:lang w:val="en-US" w:eastAsia="zh-TW"/>
        </w:rPr>
        <w:t>。</w:t>
      </w:r>
    </w:p>
    <w:p w14:paraId="63770B63" w14:textId="42B5331C" w:rsidR="000320D6" w:rsidRPr="00CE4955" w:rsidRDefault="00CA26D6" w:rsidP="000320D6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sz w:val="36"/>
          <w:szCs w:val="36"/>
          <w:lang w:val="en-TW" w:eastAsia="zh-TW"/>
        </w:rPr>
      </w:pPr>
      <w:r>
        <w:rPr>
          <w:rFonts w:ascii="PingFang TC" w:eastAsia="PingFang TC" w:hAnsi="PingFang TC" w:cs="PingFang TC" w:hint="eastAsia"/>
          <w:b/>
          <w:sz w:val="36"/>
          <w:szCs w:val="36"/>
          <w:lang w:val="en-TW" w:eastAsia="zh-TW"/>
        </w:rPr>
        <w:t>正確估算熱量的實用方法</w:t>
      </w:r>
    </w:p>
    <w:p w14:paraId="61370330" w14:textId="398A89CD" w:rsidR="003C6DED" w:rsidRDefault="000320D6" w:rsidP="000320D6">
      <w:pPr>
        <w:spacing w:before="100" w:beforeAutospacing="1" w:after="100" w:afterAutospacing="1"/>
        <w:outlineLvl w:val="2"/>
        <w:rPr>
          <w:rFonts w:ascii="PingFang TC" w:eastAsia="PingFang TC" w:hAnsi="PingFang TC" w:cs="PingFang TC"/>
          <w:b/>
          <w:sz w:val="27"/>
          <w:szCs w:val="27"/>
          <w:lang w:val="en-TW" w:eastAsia="zh-TW"/>
        </w:rPr>
      </w:pPr>
      <w:r>
        <w:rPr>
          <w:rFonts w:ascii="Times New Roman" w:eastAsia="Times New Roman" w:hAnsi="Times New Roman" w:cs="Times New Roman"/>
          <w:b/>
          <w:sz w:val="27"/>
          <w:szCs w:val="27"/>
          <w:lang w:val="en-US" w:eastAsia="zh-TW"/>
        </w:rPr>
        <w:t>1</w:t>
      </w:r>
      <w:r w:rsidRPr="00CE4955">
        <w:rPr>
          <w:rFonts w:ascii="Times New Roman" w:eastAsia="Times New Roman" w:hAnsi="Times New Roman" w:cs="Times New Roman"/>
          <w:b/>
          <w:sz w:val="27"/>
          <w:szCs w:val="27"/>
          <w:lang w:val="en-TW" w:eastAsia="zh-TW"/>
        </w:rPr>
        <w:t xml:space="preserve">. </w:t>
      </w:r>
      <w:r w:rsidR="003C6DED">
        <w:rPr>
          <w:rFonts w:ascii="PingFang TC" w:eastAsia="PingFang TC" w:hAnsi="PingFang TC" w:cs="PingFang TC" w:hint="eastAsia"/>
          <w:b/>
          <w:sz w:val="27"/>
          <w:szCs w:val="27"/>
          <w:lang w:val="en-TW" w:eastAsia="zh-TW"/>
        </w:rPr>
        <w:t>使用定量化的餐具</w:t>
      </w:r>
    </w:p>
    <w:p w14:paraId="2E6B0BED" w14:textId="7413D0A1" w:rsidR="003C6DED" w:rsidRPr="000320D6" w:rsidRDefault="003C6DED" w:rsidP="003C6DED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bCs w:val="0"/>
          <w:lang w:val="en-TW" w:eastAsia="zh-TW"/>
        </w:rPr>
      </w:pPr>
      <w:r>
        <w:rPr>
          <w:rFonts w:ascii="PingFang TC" w:eastAsia="PingFang TC" w:hAnsi="PingFang TC" w:cs="PingFang TC" w:hint="eastAsia"/>
          <w:bCs w:val="0"/>
          <w:lang w:val="en-TW" w:eastAsia="zh-TW"/>
        </w:rPr>
        <w:t>全穀雜糧類、蔬菜類、</w:t>
      </w:r>
      <w:r>
        <w:rPr>
          <w:rFonts w:ascii="PingFang TC" w:eastAsia="PingFang TC" w:hAnsi="PingFang TC" w:cs="PingFang TC" w:hint="eastAsia"/>
          <w:bCs w:val="0"/>
          <w:lang w:val="en-US" w:eastAsia="zh-TW"/>
        </w:rPr>
        <w:t>水果類</w:t>
      </w:r>
      <w:r>
        <w:rPr>
          <w:rFonts w:ascii="PingFang TC" w:eastAsia="PingFang TC" w:hAnsi="PingFang TC" w:cs="PingFang TC" w:hint="eastAsia"/>
          <w:bCs w:val="0"/>
          <w:lang w:val="en-TW" w:eastAsia="zh-TW"/>
        </w:rPr>
        <w:t>：使用</w:t>
      </w:r>
      <w:r>
        <w:rPr>
          <w:rFonts w:ascii="PingFang TC" w:eastAsia="PingFang TC" w:hAnsi="PingFang TC" w:cs="PingFang TC"/>
          <w:bCs w:val="0"/>
          <w:lang w:val="en-US" w:eastAsia="zh-TW"/>
        </w:rPr>
        <w:t>240</w:t>
      </w:r>
      <w:r>
        <w:rPr>
          <w:rFonts w:ascii="PingFang TC" w:eastAsia="PingFang TC" w:hAnsi="PingFang TC" w:cs="PingFang TC" w:hint="eastAsia"/>
          <w:bCs w:val="0"/>
          <w:lang w:val="en-US" w:eastAsia="zh-TW"/>
        </w:rPr>
        <w:t>毫升的標準碗</w:t>
      </w:r>
    </w:p>
    <w:p w14:paraId="5BB546E8" w14:textId="1D3C619C" w:rsidR="003C6DED" w:rsidRPr="00CE4955" w:rsidRDefault="003C6DED" w:rsidP="003C6DED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bCs w:val="0"/>
          <w:lang w:val="en-TW" w:eastAsia="zh-TW"/>
        </w:rPr>
      </w:pPr>
      <w:r>
        <w:rPr>
          <w:rFonts w:ascii="PingFang TC" w:eastAsia="PingFang TC" w:hAnsi="PingFang TC" w:cs="PingFang TC" w:hint="eastAsia"/>
          <w:bCs w:val="0"/>
          <w:lang w:val="en-TW" w:eastAsia="zh-TW"/>
        </w:rPr>
        <w:t>豆魚蛋肉類：使用手指及手掌</w:t>
      </w:r>
    </w:p>
    <w:p w14:paraId="617F70AC" w14:textId="44248864" w:rsidR="003C6DED" w:rsidRPr="00CE4955" w:rsidRDefault="003C6DED" w:rsidP="003C6DED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bCs w:val="0"/>
          <w:lang w:val="en-TW" w:eastAsia="zh-TW"/>
        </w:rPr>
      </w:pPr>
      <w:r>
        <w:rPr>
          <w:rFonts w:ascii="PingFang TC" w:eastAsia="PingFang TC" w:hAnsi="PingFang TC" w:cs="PingFang TC" w:hint="eastAsia"/>
          <w:bCs w:val="0"/>
          <w:lang w:val="en-US" w:eastAsia="zh-TW"/>
        </w:rPr>
        <w:t>乳品類：使用量杯</w:t>
      </w:r>
    </w:p>
    <w:p w14:paraId="1EB41C07" w14:textId="0EB096AE" w:rsidR="003C6DED" w:rsidRPr="003C6DED" w:rsidRDefault="003C6DED" w:rsidP="003C6DED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bCs w:val="0"/>
          <w:lang w:val="en-TW" w:eastAsia="zh-TW"/>
        </w:rPr>
      </w:pPr>
      <w:r w:rsidRPr="00CE4955">
        <w:rPr>
          <w:rFonts w:ascii="PingFang TC" w:eastAsia="PingFang TC" w:hAnsi="PingFang TC" w:cs="PingFang TC" w:hint="eastAsia"/>
          <w:bCs w:val="0"/>
          <w:lang w:val="en-TW" w:eastAsia="zh-TW"/>
        </w:rPr>
        <w:t>油脂類</w:t>
      </w:r>
      <w:r>
        <w:rPr>
          <w:rFonts w:ascii="PingFang TC" w:eastAsia="PingFang TC" w:hAnsi="PingFang TC" w:cs="PingFang TC" w:hint="eastAsia"/>
          <w:bCs w:val="0"/>
          <w:lang w:val="en-TW" w:eastAsia="zh-TW"/>
        </w:rPr>
        <w:t>：使用湯匙</w:t>
      </w:r>
    </w:p>
    <w:p w14:paraId="51EF0B8D" w14:textId="6B1CA12A" w:rsidR="000320D6" w:rsidRPr="00CE4955" w:rsidRDefault="003C6DED" w:rsidP="000320D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sz w:val="27"/>
          <w:szCs w:val="27"/>
          <w:lang w:val="en-TW" w:eastAsia="zh-TW"/>
        </w:rPr>
      </w:pPr>
      <w:r>
        <w:rPr>
          <w:rFonts w:ascii="PingFang TC" w:eastAsia="PingFang TC" w:hAnsi="PingFang TC" w:cs="PingFang TC"/>
          <w:b/>
          <w:sz w:val="27"/>
          <w:szCs w:val="27"/>
          <w:lang w:val="en-US" w:eastAsia="zh-TW"/>
        </w:rPr>
        <w:t>2.</w:t>
      </w:r>
      <w:r w:rsidR="000320D6" w:rsidRPr="00CE4955">
        <w:rPr>
          <w:rFonts w:ascii="PingFang TC" w:eastAsia="PingFang TC" w:hAnsi="PingFang TC" w:cs="PingFang TC" w:hint="eastAsia"/>
          <w:b/>
          <w:sz w:val="27"/>
          <w:szCs w:val="27"/>
          <w:lang w:val="en-TW" w:eastAsia="zh-TW"/>
        </w:rPr>
        <w:t>建立</w:t>
      </w:r>
      <w:r w:rsidR="000320D6">
        <w:rPr>
          <w:rFonts w:ascii="PingFang TC" w:eastAsia="PingFang TC" w:hAnsi="PingFang TC" w:cs="PingFang TC" w:hint="eastAsia"/>
          <w:b/>
          <w:sz w:val="27"/>
          <w:szCs w:val="27"/>
          <w:lang w:val="en-TW" w:eastAsia="zh-TW"/>
        </w:rPr>
        <w:t>標準的</w:t>
      </w:r>
      <w:r w:rsidR="000320D6" w:rsidRPr="00CE4955">
        <w:rPr>
          <w:rFonts w:ascii="PingFang TC" w:eastAsia="PingFang TC" w:hAnsi="PingFang TC" w:cs="PingFang TC" w:hint="eastAsia"/>
          <w:b/>
          <w:sz w:val="27"/>
          <w:szCs w:val="27"/>
          <w:lang w:val="en-TW" w:eastAsia="zh-TW"/>
        </w:rPr>
        <w:t>視覺參考</w:t>
      </w:r>
    </w:p>
    <w:p w14:paraId="75C8ED74" w14:textId="0AD5F672" w:rsidR="000320D6" w:rsidRPr="000320D6" w:rsidRDefault="000320D6" w:rsidP="000320D6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bCs w:val="0"/>
          <w:lang w:val="en-TW" w:eastAsia="zh-TW"/>
        </w:rPr>
      </w:pPr>
      <w:r>
        <w:rPr>
          <w:rFonts w:ascii="PingFang TC" w:eastAsia="PingFang TC" w:hAnsi="PingFang TC" w:cs="PingFang TC" w:hint="eastAsia"/>
          <w:bCs w:val="0"/>
          <w:lang w:val="en-TW" w:eastAsia="zh-TW"/>
        </w:rPr>
        <w:t>全穀雜糧類：如</w:t>
      </w:r>
      <w:r w:rsidRPr="00CE4955">
        <w:rPr>
          <w:rFonts w:ascii="PingFang TC" w:eastAsia="PingFang TC" w:hAnsi="PingFang TC" w:cs="PingFang TC" w:hint="eastAsia"/>
          <w:bCs w:val="0"/>
          <w:lang w:val="en-TW" w:eastAsia="zh-TW"/>
        </w:rPr>
        <w:t>米飯</w:t>
      </w:r>
      <w:r>
        <w:rPr>
          <w:rFonts w:ascii="PingFang TC" w:eastAsia="PingFang TC" w:hAnsi="PingFang TC" w:cs="PingFang TC" w:hint="eastAsia"/>
          <w:bCs w:val="0"/>
          <w:lang w:val="en-TW" w:eastAsia="zh-TW"/>
        </w:rPr>
        <w:t>、</w:t>
      </w:r>
      <w:r w:rsidRPr="00CE4955">
        <w:rPr>
          <w:rFonts w:ascii="PingFang TC" w:eastAsia="PingFang TC" w:hAnsi="PingFang TC" w:cs="PingFang TC" w:hint="eastAsia"/>
          <w:bCs w:val="0"/>
          <w:lang w:val="en-TW" w:eastAsia="zh-TW"/>
        </w:rPr>
        <w:t>麵條</w:t>
      </w:r>
      <w:r>
        <w:rPr>
          <w:rFonts w:ascii="PingFang TC" w:eastAsia="PingFang TC" w:hAnsi="PingFang TC" w:cs="PingFang TC" w:hint="eastAsia"/>
          <w:bCs w:val="0"/>
          <w:lang w:val="en-TW" w:eastAsia="zh-TW"/>
        </w:rPr>
        <w:t>等，每半碗約為</w:t>
      </w:r>
      <w:r>
        <w:rPr>
          <w:rFonts w:ascii="PingFang TC" w:eastAsia="PingFang TC" w:hAnsi="PingFang TC" w:cs="PingFang TC"/>
          <w:bCs w:val="0"/>
          <w:lang w:val="en-US" w:eastAsia="zh-TW"/>
        </w:rPr>
        <w:t>140</w:t>
      </w:r>
      <w:r>
        <w:rPr>
          <w:rFonts w:ascii="PingFang TC" w:eastAsia="PingFang TC" w:hAnsi="PingFang TC" w:cs="PingFang TC" w:hint="eastAsia"/>
          <w:bCs w:val="0"/>
          <w:lang w:val="en-US" w:eastAsia="zh-TW"/>
        </w:rPr>
        <w:t>大卡</w:t>
      </w:r>
    </w:p>
    <w:p w14:paraId="071BE21E" w14:textId="537F80B7" w:rsidR="000320D6" w:rsidRPr="00CE4955" w:rsidRDefault="000320D6" w:rsidP="000320D6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bCs w:val="0"/>
          <w:lang w:val="en-TW" w:eastAsia="zh-TW"/>
        </w:rPr>
      </w:pPr>
      <w:r>
        <w:rPr>
          <w:rFonts w:ascii="PingFang TC" w:eastAsia="PingFang TC" w:hAnsi="PingFang TC" w:cs="PingFang TC" w:hint="eastAsia"/>
          <w:bCs w:val="0"/>
          <w:lang w:val="en-TW" w:eastAsia="zh-TW"/>
        </w:rPr>
        <w:t>豆魚蛋肉類：</w:t>
      </w:r>
      <w:r w:rsidRPr="00CE4955">
        <w:rPr>
          <w:rFonts w:ascii="PingFang TC" w:eastAsia="PingFang TC" w:hAnsi="PingFang TC" w:cs="PingFang TC" w:hint="eastAsia"/>
          <w:bCs w:val="0"/>
          <w:lang w:val="en-TW" w:eastAsia="zh-TW"/>
        </w:rPr>
        <w:t>肉類</w:t>
      </w:r>
      <w:r>
        <w:rPr>
          <w:rFonts w:ascii="PingFang TC" w:eastAsia="PingFang TC" w:hAnsi="PingFang TC" w:cs="PingFang TC" w:hint="eastAsia"/>
          <w:bCs w:val="0"/>
          <w:lang w:val="en-TW" w:eastAsia="zh-TW"/>
        </w:rPr>
        <w:t>、</w:t>
      </w:r>
      <w:r w:rsidRPr="00CE4955">
        <w:rPr>
          <w:rFonts w:ascii="PingFang TC" w:eastAsia="PingFang TC" w:hAnsi="PingFang TC" w:cs="PingFang TC" w:hint="eastAsia"/>
          <w:bCs w:val="0"/>
          <w:lang w:val="en-TW" w:eastAsia="zh-TW"/>
        </w:rPr>
        <w:t>魚類</w:t>
      </w:r>
      <w:r>
        <w:rPr>
          <w:rFonts w:ascii="PingFang TC" w:eastAsia="PingFang TC" w:hAnsi="PingFang TC" w:cs="PingFang TC" w:hint="eastAsia"/>
          <w:bCs w:val="0"/>
          <w:lang w:val="en-TW" w:eastAsia="zh-TW"/>
        </w:rPr>
        <w:t>、海鮮等，每三指</w:t>
      </w:r>
      <w:r w:rsidR="003C6DED">
        <w:rPr>
          <w:rFonts w:ascii="PingFang TC" w:eastAsia="PingFang TC" w:hAnsi="PingFang TC" w:cs="PingFang TC" w:hint="eastAsia"/>
          <w:bCs w:val="0"/>
          <w:lang w:val="en-TW" w:eastAsia="zh-TW"/>
        </w:rPr>
        <w:t>長</w:t>
      </w:r>
      <w:r>
        <w:rPr>
          <w:rFonts w:ascii="PingFang TC" w:eastAsia="PingFang TC" w:hAnsi="PingFang TC" w:cs="PingFang TC" w:hint="eastAsia"/>
          <w:bCs w:val="0"/>
          <w:lang w:val="en-TW" w:eastAsia="zh-TW"/>
        </w:rPr>
        <w:t>寬約為</w:t>
      </w:r>
      <w:r>
        <w:rPr>
          <w:rFonts w:ascii="PingFang TC" w:eastAsia="PingFang TC" w:hAnsi="PingFang TC" w:cs="PingFang TC"/>
          <w:bCs w:val="0"/>
          <w:lang w:val="en-US" w:eastAsia="zh-TW"/>
        </w:rPr>
        <w:t>75</w:t>
      </w:r>
      <w:r>
        <w:rPr>
          <w:rFonts w:ascii="PingFang TC" w:eastAsia="PingFang TC" w:hAnsi="PingFang TC" w:cs="PingFang TC" w:hint="eastAsia"/>
          <w:bCs w:val="0"/>
          <w:lang w:val="en-US" w:eastAsia="zh-TW"/>
        </w:rPr>
        <w:t>大卡</w:t>
      </w:r>
    </w:p>
    <w:p w14:paraId="45BE7978" w14:textId="67F6B6C9" w:rsidR="000320D6" w:rsidRPr="003C6DED" w:rsidRDefault="000320D6" w:rsidP="000320D6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bCs w:val="0"/>
          <w:lang w:val="en-TW" w:eastAsia="zh-TW"/>
        </w:rPr>
      </w:pPr>
      <w:r w:rsidRPr="00CE4955">
        <w:rPr>
          <w:rFonts w:ascii="PingFang TC" w:eastAsia="PingFang TC" w:hAnsi="PingFang TC" w:cs="PingFang TC" w:hint="eastAsia"/>
          <w:bCs w:val="0"/>
          <w:lang w:val="en-TW" w:eastAsia="zh-TW"/>
        </w:rPr>
        <w:t>蔬菜類：</w:t>
      </w:r>
      <w:r>
        <w:rPr>
          <w:rFonts w:ascii="PingFang TC" w:eastAsia="PingFang TC" w:hAnsi="PingFang TC" w:cs="PingFang TC" w:hint="eastAsia"/>
          <w:bCs w:val="0"/>
          <w:lang w:val="en-TW" w:eastAsia="zh-TW"/>
        </w:rPr>
        <w:t>汆湯蔬菜每</w:t>
      </w:r>
      <w:r>
        <w:rPr>
          <w:rFonts w:ascii="PingFang TC" w:eastAsia="PingFang TC" w:hAnsi="PingFang TC" w:cs="PingFang TC" w:hint="eastAsia"/>
          <w:bCs w:val="0"/>
          <w:lang w:val="en-US" w:eastAsia="zh-TW"/>
        </w:rPr>
        <w:t>半碗約為</w:t>
      </w:r>
      <w:r>
        <w:rPr>
          <w:rFonts w:ascii="PingFang TC" w:eastAsia="PingFang TC" w:hAnsi="PingFang TC" w:cs="PingFang TC"/>
          <w:bCs w:val="0"/>
          <w:lang w:val="en-US" w:eastAsia="zh-TW"/>
        </w:rPr>
        <w:t>25</w:t>
      </w:r>
      <w:r>
        <w:rPr>
          <w:rFonts w:ascii="PingFang TC" w:eastAsia="PingFang TC" w:hAnsi="PingFang TC" w:cs="PingFang TC" w:hint="eastAsia"/>
          <w:bCs w:val="0"/>
          <w:lang w:val="en-US" w:eastAsia="zh-TW"/>
        </w:rPr>
        <w:t>大卡</w:t>
      </w:r>
    </w:p>
    <w:p w14:paraId="2CFA28CA" w14:textId="48453933" w:rsidR="003C6DED" w:rsidRPr="000320D6" w:rsidRDefault="003C6DED" w:rsidP="000320D6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bCs w:val="0"/>
          <w:lang w:val="en-TW" w:eastAsia="zh-TW"/>
        </w:rPr>
      </w:pPr>
      <w:r>
        <w:rPr>
          <w:rFonts w:ascii="PingFang TC" w:eastAsia="PingFang TC" w:hAnsi="PingFang TC" w:cs="PingFang TC" w:hint="eastAsia"/>
          <w:bCs w:val="0"/>
          <w:lang w:val="en-US" w:eastAsia="zh-TW"/>
        </w:rPr>
        <w:lastRenderedPageBreak/>
        <w:t>水果類：每八分滿碗</w:t>
      </w:r>
      <w:r>
        <w:rPr>
          <w:rFonts w:ascii="PingFang TC" w:eastAsia="PingFang TC" w:hAnsi="PingFang TC" w:cs="PingFang TC"/>
          <w:bCs w:val="0"/>
          <w:lang w:val="en-US" w:eastAsia="zh-TW"/>
        </w:rPr>
        <w:t>(</w:t>
      </w:r>
      <w:r>
        <w:rPr>
          <w:rFonts w:ascii="PingFang TC" w:eastAsia="PingFang TC" w:hAnsi="PingFang TC" w:cs="PingFang TC" w:hint="eastAsia"/>
          <w:bCs w:val="0"/>
          <w:lang w:val="en-US" w:eastAsia="zh-TW"/>
        </w:rPr>
        <w:t>一個棒球大小)約為</w:t>
      </w:r>
      <w:r>
        <w:rPr>
          <w:rFonts w:ascii="PingFang TC" w:eastAsia="PingFang TC" w:hAnsi="PingFang TC" w:cs="PingFang TC"/>
          <w:bCs w:val="0"/>
          <w:lang w:val="en-US" w:eastAsia="zh-TW"/>
        </w:rPr>
        <w:t>60</w:t>
      </w:r>
      <w:r>
        <w:rPr>
          <w:rFonts w:ascii="PingFang TC" w:eastAsia="PingFang TC" w:hAnsi="PingFang TC" w:cs="PingFang TC" w:hint="eastAsia"/>
          <w:bCs w:val="0"/>
          <w:lang w:val="en-US" w:eastAsia="zh-TW"/>
        </w:rPr>
        <w:t>大卡</w:t>
      </w:r>
    </w:p>
    <w:p w14:paraId="27771597" w14:textId="0940C125" w:rsidR="003C6DED" w:rsidRPr="00CE4955" w:rsidRDefault="000320D6" w:rsidP="003C6DED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bCs w:val="0"/>
          <w:lang w:val="en-TW" w:eastAsia="zh-TW"/>
        </w:rPr>
      </w:pPr>
      <w:r>
        <w:rPr>
          <w:rFonts w:ascii="PingFang TC" w:eastAsia="PingFang TC" w:hAnsi="PingFang TC" w:cs="PingFang TC" w:hint="eastAsia"/>
          <w:bCs w:val="0"/>
          <w:lang w:val="en-US" w:eastAsia="zh-TW"/>
        </w:rPr>
        <w:t>乳品類：</w:t>
      </w:r>
      <w:r w:rsidR="003C6DED">
        <w:rPr>
          <w:rFonts w:ascii="PingFang TC" w:eastAsia="PingFang TC" w:hAnsi="PingFang TC" w:cs="PingFang TC" w:hint="eastAsia"/>
          <w:bCs w:val="0"/>
          <w:lang w:val="en-US" w:eastAsia="zh-TW"/>
        </w:rPr>
        <w:t>全脂鮮奶每</w:t>
      </w:r>
      <w:r w:rsidR="003C6DED">
        <w:rPr>
          <w:rFonts w:ascii="PingFang TC" w:eastAsia="PingFang TC" w:hAnsi="PingFang TC" w:cs="PingFang TC"/>
          <w:bCs w:val="0"/>
          <w:lang w:val="en-US" w:eastAsia="zh-TW"/>
        </w:rPr>
        <w:t>240</w:t>
      </w:r>
      <w:r w:rsidR="003C6DED">
        <w:rPr>
          <w:rFonts w:ascii="PingFang TC" w:eastAsia="PingFang TC" w:hAnsi="PingFang TC" w:cs="PingFang TC" w:hint="eastAsia"/>
          <w:bCs w:val="0"/>
          <w:lang w:val="en-US" w:eastAsia="zh-TW"/>
        </w:rPr>
        <w:t>毫升為</w:t>
      </w:r>
      <w:r w:rsidR="003C6DED">
        <w:rPr>
          <w:rFonts w:ascii="PingFang TC" w:eastAsia="PingFang TC" w:hAnsi="PingFang TC" w:cs="PingFang TC"/>
          <w:bCs w:val="0"/>
          <w:lang w:val="en-US" w:eastAsia="zh-TW"/>
        </w:rPr>
        <w:t>150</w:t>
      </w:r>
      <w:r w:rsidR="003C6DED">
        <w:rPr>
          <w:rFonts w:ascii="PingFang TC" w:eastAsia="PingFang TC" w:hAnsi="PingFang TC" w:cs="PingFang TC" w:hint="eastAsia"/>
          <w:bCs w:val="0"/>
          <w:lang w:val="en-US" w:eastAsia="zh-TW"/>
        </w:rPr>
        <w:t>大卡</w:t>
      </w:r>
    </w:p>
    <w:p w14:paraId="0691F26C" w14:textId="3B473888" w:rsidR="000320D6" w:rsidRPr="003C6DED" w:rsidRDefault="000320D6" w:rsidP="003C6DED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bCs w:val="0"/>
          <w:lang w:val="en-TW" w:eastAsia="zh-TW"/>
        </w:rPr>
      </w:pPr>
      <w:r w:rsidRPr="00CE4955">
        <w:rPr>
          <w:rFonts w:ascii="PingFang TC" w:eastAsia="PingFang TC" w:hAnsi="PingFang TC" w:cs="PingFang TC" w:hint="eastAsia"/>
          <w:bCs w:val="0"/>
          <w:lang w:val="en-TW" w:eastAsia="zh-TW"/>
        </w:rPr>
        <w:t>油脂類</w:t>
      </w:r>
      <w:r w:rsidR="003C6DED">
        <w:rPr>
          <w:rFonts w:ascii="PingFang TC" w:eastAsia="PingFang TC" w:hAnsi="PingFang TC" w:cs="PingFang TC" w:hint="eastAsia"/>
          <w:bCs w:val="0"/>
          <w:lang w:val="en-TW" w:eastAsia="zh-TW"/>
        </w:rPr>
        <w:t>：每</w:t>
      </w:r>
      <w:r w:rsidR="003C6DED">
        <w:rPr>
          <w:rFonts w:ascii="PingFang TC" w:eastAsia="PingFang TC" w:hAnsi="PingFang TC" w:cs="PingFang TC"/>
          <w:bCs w:val="0"/>
          <w:lang w:val="en-US" w:eastAsia="zh-TW"/>
        </w:rPr>
        <w:t>1</w:t>
      </w:r>
      <w:r w:rsidR="003C6DED">
        <w:rPr>
          <w:rFonts w:ascii="PingFang TC" w:eastAsia="PingFang TC" w:hAnsi="PingFang TC" w:cs="PingFang TC" w:hint="eastAsia"/>
          <w:bCs w:val="0"/>
          <w:lang w:val="en-US" w:eastAsia="zh-TW"/>
        </w:rPr>
        <w:t>湯匙</w:t>
      </w:r>
      <w:r w:rsidR="003C6DED">
        <w:rPr>
          <w:rFonts w:ascii="PingFang TC" w:eastAsia="PingFang TC" w:hAnsi="PingFang TC" w:cs="PingFang TC"/>
          <w:bCs w:val="0"/>
          <w:lang w:val="en-US" w:eastAsia="zh-TW"/>
        </w:rPr>
        <w:t>(15</w:t>
      </w:r>
      <w:r w:rsidR="003C6DED">
        <w:rPr>
          <w:rFonts w:ascii="PingFang TC" w:eastAsia="PingFang TC" w:hAnsi="PingFang TC" w:cs="PingFang TC" w:hint="eastAsia"/>
          <w:bCs w:val="0"/>
          <w:lang w:val="en-US" w:eastAsia="zh-TW"/>
        </w:rPr>
        <w:t>毫升</w:t>
      </w:r>
      <w:r w:rsidR="003C6DED">
        <w:rPr>
          <w:rFonts w:ascii="PingFang TC" w:eastAsia="PingFang TC" w:hAnsi="PingFang TC" w:cs="PingFang TC"/>
          <w:bCs w:val="0"/>
          <w:lang w:val="en-US" w:eastAsia="zh-TW"/>
        </w:rPr>
        <w:t>)</w:t>
      </w:r>
      <w:r w:rsidR="003C6DED">
        <w:rPr>
          <w:rFonts w:ascii="PingFang TC" w:eastAsia="PingFang TC" w:hAnsi="PingFang TC" w:cs="PingFang TC" w:hint="eastAsia"/>
          <w:bCs w:val="0"/>
          <w:lang w:val="en-US" w:eastAsia="zh-TW"/>
        </w:rPr>
        <w:t>為</w:t>
      </w:r>
      <w:r w:rsidR="003C6DED">
        <w:rPr>
          <w:rFonts w:ascii="PingFang TC" w:eastAsia="PingFang TC" w:hAnsi="PingFang TC" w:cs="PingFang TC"/>
          <w:bCs w:val="0"/>
          <w:lang w:val="en-US" w:eastAsia="zh-TW"/>
        </w:rPr>
        <w:t>135</w:t>
      </w:r>
      <w:r w:rsidR="003C6DED">
        <w:rPr>
          <w:rFonts w:ascii="PingFang TC" w:eastAsia="PingFang TC" w:hAnsi="PingFang TC" w:cs="PingFang TC" w:hint="eastAsia"/>
          <w:bCs w:val="0"/>
          <w:lang w:val="en-US" w:eastAsia="zh-TW"/>
        </w:rPr>
        <w:t>大卡</w:t>
      </w:r>
    </w:p>
    <w:p w14:paraId="68FCC9A0" w14:textId="0D0DF9DA" w:rsidR="000320D6" w:rsidRDefault="003C6DED" w:rsidP="000320D6">
      <w:pPr>
        <w:spacing w:before="100" w:beforeAutospacing="1" w:after="100" w:afterAutospacing="1"/>
        <w:outlineLvl w:val="2"/>
        <w:rPr>
          <w:rFonts w:ascii="PingFang TC" w:eastAsia="PingFang TC" w:hAnsi="PingFang TC" w:cs="PingFang TC"/>
          <w:b/>
          <w:sz w:val="27"/>
          <w:szCs w:val="27"/>
          <w:lang w:val="en-US" w:eastAsia="zh-TW"/>
        </w:rPr>
      </w:pPr>
      <w:r>
        <w:rPr>
          <w:rFonts w:ascii="Times New Roman" w:eastAsia="Times New Roman" w:hAnsi="Times New Roman" w:cs="Times New Roman"/>
          <w:b/>
          <w:sz w:val="27"/>
          <w:szCs w:val="27"/>
          <w:lang w:val="en-US" w:eastAsia="zh-TW"/>
        </w:rPr>
        <w:t>3</w:t>
      </w:r>
      <w:r w:rsidR="000320D6" w:rsidRPr="00CE4955">
        <w:rPr>
          <w:rFonts w:ascii="Times New Roman" w:eastAsia="Times New Roman" w:hAnsi="Times New Roman" w:cs="Times New Roman"/>
          <w:b/>
          <w:sz w:val="27"/>
          <w:szCs w:val="27"/>
          <w:lang w:val="en-TW" w:eastAsia="zh-TW"/>
        </w:rPr>
        <w:t xml:space="preserve">. </w:t>
      </w:r>
      <w:r>
        <w:rPr>
          <w:rFonts w:ascii="PingFang TC" w:eastAsia="PingFang TC" w:hAnsi="PingFang TC" w:cs="PingFang TC" w:hint="eastAsia"/>
          <w:b/>
          <w:sz w:val="27"/>
          <w:szCs w:val="27"/>
          <w:lang w:val="en-TW" w:eastAsia="zh-TW"/>
        </w:rPr>
        <w:t>使用飲食紀錄</w:t>
      </w:r>
      <w:r>
        <w:rPr>
          <w:rFonts w:ascii="PingFang TC" w:eastAsia="PingFang TC" w:hAnsi="PingFang TC" w:cs="PingFang TC"/>
          <w:b/>
          <w:sz w:val="27"/>
          <w:szCs w:val="27"/>
          <w:lang w:val="en-US" w:eastAsia="zh-TW"/>
        </w:rPr>
        <w:t>App</w:t>
      </w:r>
    </w:p>
    <w:p w14:paraId="3CE3F8B8" w14:textId="369F668B" w:rsidR="003C6DED" w:rsidRPr="00CE4955" w:rsidRDefault="003C6DED" w:rsidP="003C6DED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bCs w:val="0"/>
          <w:lang w:val="en-TW" w:eastAsia="zh-TW"/>
        </w:rPr>
      </w:pPr>
      <w:proofErr w:type="spellStart"/>
      <w:r>
        <w:rPr>
          <w:rFonts w:ascii="PingFang TC" w:eastAsia="PingFang TC" w:hAnsi="PingFang TC" w:cs="PingFang TC"/>
          <w:bCs w:val="0"/>
          <w:lang w:val="en-US" w:eastAsia="zh-TW"/>
        </w:rPr>
        <w:t>Myfitnesspal</w:t>
      </w:r>
      <w:proofErr w:type="spellEnd"/>
      <w:r>
        <w:rPr>
          <w:rFonts w:ascii="PingFang TC" w:eastAsia="PingFang TC" w:hAnsi="PingFang TC" w:cs="PingFang TC" w:hint="eastAsia"/>
          <w:bCs w:val="0"/>
          <w:lang w:val="en-US" w:eastAsia="zh-TW"/>
        </w:rPr>
        <w:t>：涵蓋大量市售食品及食材資料庫</w:t>
      </w:r>
      <w:r w:rsidR="0079396A">
        <w:rPr>
          <w:rFonts w:ascii="PingFang TC" w:eastAsia="PingFang TC" w:hAnsi="PingFang TC" w:cs="PingFang TC" w:hint="eastAsia"/>
          <w:bCs w:val="0"/>
          <w:lang w:val="en-US" w:eastAsia="zh-TW"/>
        </w:rPr>
        <w:t>供使用者查詢</w:t>
      </w:r>
      <w:r>
        <w:rPr>
          <w:rFonts w:ascii="PingFang TC" w:eastAsia="PingFang TC" w:hAnsi="PingFang TC" w:cs="PingFang TC" w:hint="eastAsia"/>
          <w:bCs w:val="0"/>
          <w:lang w:val="en-US" w:eastAsia="zh-TW"/>
        </w:rPr>
        <w:t>，搭配電子秤記錄食物重量，</w:t>
      </w:r>
      <w:r w:rsidR="0079396A">
        <w:rPr>
          <w:rFonts w:ascii="PingFang TC" w:eastAsia="PingFang TC" w:hAnsi="PingFang TC" w:cs="PingFang TC" w:hint="eastAsia"/>
          <w:bCs w:val="0"/>
          <w:lang w:val="en-US" w:eastAsia="zh-TW"/>
        </w:rPr>
        <w:t>即可</w:t>
      </w:r>
      <w:r>
        <w:rPr>
          <w:rFonts w:ascii="PingFang TC" w:eastAsia="PingFang TC" w:hAnsi="PingFang TC" w:cs="PingFang TC" w:hint="eastAsia"/>
          <w:bCs w:val="0"/>
          <w:lang w:val="en-US" w:eastAsia="zh-TW"/>
        </w:rPr>
        <w:t>自動換算熱量及三大營養素資訊。</w:t>
      </w:r>
    </w:p>
    <w:p w14:paraId="21D38515" w14:textId="65C3B61E" w:rsidR="003C6DED" w:rsidRPr="00CE4955" w:rsidRDefault="003C6DED" w:rsidP="000320D6">
      <w:pPr>
        <w:numPr>
          <w:ilvl w:val="0"/>
          <w:numId w:val="6"/>
        </w:num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sz w:val="27"/>
          <w:szCs w:val="27"/>
          <w:lang w:val="en-TW" w:eastAsia="zh-TW"/>
        </w:rPr>
      </w:pPr>
      <w:r w:rsidRPr="003C6DED">
        <w:rPr>
          <w:rFonts w:ascii="PingFang TC" w:eastAsia="PingFang TC" w:hAnsi="PingFang TC" w:cs="PingFang TC" w:hint="eastAsia"/>
          <w:bCs w:val="0"/>
          <w:lang w:val="en-TW" w:eastAsia="zh-TW"/>
        </w:rPr>
        <w:t>O</w:t>
      </w:r>
      <w:r w:rsidRPr="003C6DED">
        <w:rPr>
          <w:rFonts w:ascii="PingFang TC" w:eastAsia="PingFang TC" w:hAnsi="PingFang TC" w:cs="PingFang TC"/>
          <w:bCs w:val="0"/>
          <w:lang w:val="en-US" w:eastAsia="zh-TW"/>
        </w:rPr>
        <w:t>ZO</w:t>
      </w:r>
      <w:r w:rsidRPr="003C6DED">
        <w:rPr>
          <w:rFonts w:ascii="PingFang TC" w:eastAsia="PingFang TC" w:hAnsi="PingFang TC" w:cs="PingFang TC" w:hint="eastAsia"/>
          <w:bCs w:val="0"/>
          <w:lang w:val="en-US" w:eastAsia="zh-TW"/>
        </w:rPr>
        <w:t>：新一代飲食紀錄</w:t>
      </w:r>
      <w:r w:rsidRPr="003C6DED">
        <w:rPr>
          <w:rFonts w:ascii="PingFang TC" w:eastAsia="PingFang TC" w:hAnsi="PingFang TC" w:cs="PingFang TC"/>
          <w:bCs w:val="0"/>
          <w:lang w:val="en-US" w:eastAsia="zh-TW"/>
        </w:rPr>
        <w:t>App</w:t>
      </w:r>
      <w:r w:rsidRPr="003C6DED">
        <w:rPr>
          <w:rFonts w:ascii="PingFang TC" w:eastAsia="PingFang TC" w:hAnsi="PingFang TC" w:cs="PingFang TC" w:hint="eastAsia"/>
          <w:bCs w:val="0"/>
          <w:lang w:val="en-US" w:eastAsia="zh-TW"/>
        </w:rPr>
        <w:t>，</w:t>
      </w:r>
      <w:r w:rsidR="0079396A">
        <w:rPr>
          <w:rFonts w:ascii="PingFang TC" w:eastAsia="PingFang TC" w:hAnsi="PingFang TC" w:cs="PingFang TC" w:hint="eastAsia"/>
          <w:bCs w:val="0"/>
          <w:lang w:val="en-US" w:eastAsia="zh-TW"/>
        </w:rPr>
        <w:t>與營養師合作設計，主打隨拍隨記，將</w:t>
      </w:r>
      <w:r w:rsidRPr="003C6DED">
        <w:rPr>
          <w:rFonts w:ascii="PingFang TC" w:eastAsia="PingFang TC" w:hAnsi="PingFang TC" w:cs="PingFang TC" w:hint="eastAsia"/>
          <w:bCs w:val="0"/>
          <w:lang w:val="en-US" w:eastAsia="zh-TW"/>
        </w:rPr>
        <w:t>餐點拍照</w:t>
      </w:r>
      <w:r w:rsidR="0079396A">
        <w:rPr>
          <w:rFonts w:ascii="PingFang TC" w:eastAsia="PingFang TC" w:hAnsi="PingFang TC" w:cs="PingFang TC" w:hint="eastAsia"/>
          <w:bCs w:val="0"/>
          <w:lang w:val="en-US" w:eastAsia="zh-TW"/>
        </w:rPr>
        <w:t>上傳進行</w:t>
      </w:r>
      <w:r>
        <w:rPr>
          <w:rFonts w:ascii="PingFang TC" w:eastAsia="PingFang TC" w:hAnsi="PingFang TC" w:cs="PingFang TC"/>
          <w:bCs w:val="0"/>
          <w:lang w:val="en-US" w:eastAsia="zh-TW"/>
        </w:rPr>
        <w:t>AI</w:t>
      </w:r>
      <w:r w:rsidRPr="003C6DED">
        <w:rPr>
          <w:rFonts w:ascii="PingFang TC" w:eastAsia="PingFang TC" w:hAnsi="PingFang TC" w:cs="PingFang TC" w:hint="eastAsia"/>
          <w:bCs w:val="0"/>
          <w:lang w:val="en-US" w:eastAsia="zh-TW"/>
        </w:rPr>
        <w:t>即時分析</w:t>
      </w:r>
      <w:r w:rsidR="0079396A">
        <w:rPr>
          <w:rFonts w:ascii="PingFang TC" w:eastAsia="PingFang TC" w:hAnsi="PingFang TC" w:cs="PingFang TC" w:hint="eastAsia"/>
          <w:bCs w:val="0"/>
          <w:lang w:val="en-US" w:eastAsia="zh-TW"/>
        </w:rPr>
        <w:t>，自動記錄</w:t>
      </w:r>
      <w:r>
        <w:rPr>
          <w:rFonts w:ascii="PingFang TC" w:eastAsia="PingFang TC" w:hAnsi="PingFang TC" w:cs="PingFang TC" w:hint="eastAsia"/>
          <w:bCs w:val="0"/>
          <w:lang w:val="en-US" w:eastAsia="zh-TW"/>
        </w:rPr>
        <w:t>食物內容、重量、熱量及三大營養素</w:t>
      </w:r>
      <w:r w:rsidR="0079396A">
        <w:rPr>
          <w:rFonts w:ascii="PingFang TC" w:eastAsia="PingFang TC" w:hAnsi="PingFang TC" w:cs="PingFang TC" w:hint="eastAsia"/>
          <w:bCs w:val="0"/>
          <w:lang w:val="en-US" w:eastAsia="zh-TW"/>
        </w:rPr>
        <w:t>。</w:t>
      </w:r>
    </w:p>
    <w:p w14:paraId="5FCAE2A5" w14:textId="149C86D9" w:rsidR="000320D6" w:rsidRPr="00CE4955" w:rsidRDefault="000320D6" w:rsidP="000320D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sz w:val="27"/>
          <w:szCs w:val="27"/>
          <w:lang w:val="en-TW" w:eastAsia="zh-TW"/>
        </w:rPr>
      </w:pPr>
      <w:r w:rsidRPr="00CE4955">
        <w:rPr>
          <w:rFonts w:ascii="Times New Roman" w:eastAsia="Times New Roman" w:hAnsi="Times New Roman" w:cs="Times New Roman"/>
          <w:b/>
          <w:sz w:val="27"/>
          <w:szCs w:val="27"/>
          <w:lang w:val="en-TW" w:eastAsia="zh-TW"/>
        </w:rPr>
        <w:t xml:space="preserve">4. </w:t>
      </w:r>
      <w:r w:rsidRPr="00CE4955">
        <w:rPr>
          <w:rFonts w:ascii="PingFang TC" w:eastAsia="PingFang TC" w:hAnsi="PingFang TC" w:cs="PingFang TC" w:hint="eastAsia"/>
          <w:b/>
          <w:sz w:val="27"/>
          <w:szCs w:val="27"/>
          <w:lang w:val="en-TW" w:eastAsia="zh-TW"/>
        </w:rPr>
        <w:t>正確閱讀營養標</w:t>
      </w:r>
      <w:r w:rsidRPr="00CE4955">
        <w:rPr>
          <w:rFonts w:ascii="PingFang TC" w:eastAsia="PingFang TC" w:hAnsi="PingFang TC" w:cs="PingFang TC"/>
          <w:b/>
          <w:sz w:val="27"/>
          <w:szCs w:val="27"/>
          <w:lang w:val="en-TW" w:eastAsia="zh-TW"/>
        </w:rPr>
        <w:t>示</w:t>
      </w:r>
    </w:p>
    <w:p w14:paraId="669AB96B" w14:textId="006A5396" w:rsidR="000320D6" w:rsidRPr="00AA0BFF" w:rsidRDefault="00C86901" w:rsidP="00AA0BFF">
      <w:pPr>
        <w:pStyle w:val="ListParagraph"/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bCs w:val="0"/>
          <w:lang w:val="en-TW" w:eastAsia="zh-TW"/>
        </w:rPr>
      </w:pPr>
      <w:r w:rsidRPr="00AA0BFF">
        <w:rPr>
          <w:rFonts w:ascii="PingFang TC" w:eastAsia="PingFang TC" w:hAnsi="PingFang TC" w:cs="PingFang TC" w:hint="eastAsia"/>
          <w:b/>
          <w:lang w:val="en-TW" w:eastAsia="zh-TW"/>
        </w:rPr>
        <w:t>注意</w:t>
      </w:r>
      <w:r w:rsidR="000320D6" w:rsidRPr="00AA0BFF">
        <w:rPr>
          <w:rFonts w:ascii="PingFang TC" w:eastAsia="PingFang TC" w:hAnsi="PingFang TC" w:cs="PingFang TC" w:hint="eastAsia"/>
          <w:b/>
          <w:lang w:val="en-TW" w:eastAsia="zh-TW"/>
        </w:rPr>
        <w:t>「每份</w:t>
      </w:r>
      <w:r w:rsidRPr="00AA0BFF">
        <w:rPr>
          <w:rFonts w:ascii="PingFang TC" w:eastAsia="PingFang TC" w:hAnsi="PingFang TC" w:cs="PingFang TC" w:hint="eastAsia"/>
          <w:b/>
          <w:lang w:val="en-TW" w:eastAsia="zh-TW"/>
        </w:rPr>
        <w:t>份量</w:t>
      </w:r>
      <w:r w:rsidR="000320D6" w:rsidRPr="00AA0BFF">
        <w:rPr>
          <w:rFonts w:ascii="PingFang TC" w:eastAsia="PingFang TC" w:hAnsi="PingFang TC" w:cs="PingFang TC" w:hint="eastAsia"/>
          <w:b/>
          <w:lang w:val="en-TW" w:eastAsia="zh-TW"/>
        </w:rPr>
        <w:t>」與「本包裝含幾份」</w:t>
      </w:r>
      <w:r w:rsidR="00961981" w:rsidRPr="00AA0BFF">
        <w:rPr>
          <w:rFonts w:ascii="PingFang TC" w:eastAsia="PingFang TC" w:hAnsi="PingFang TC" w:cs="PingFang TC" w:hint="eastAsia"/>
          <w:bCs w:val="0"/>
          <w:lang w:val="en-TW" w:eastAsia="zh-TW"/>
        </w:rPr>
        <w:t>，市售</w:t>
      </w:r>
      <w:r w:rsidRPr="00AA0BFF">
        <w:rPr>
          <w:rFonts w:ascii="PingFang TC" w:eastAsia="PingFang TC" w:hAnsi="PingFang TC" w:cs="PingFang TC" w:hint="eastAsia"/>
          <w:bCs w:val="0"/>
          <w:lang w:val="en-TW" w:eastAsia="zh-TW"/>
        </w:rPr>
        <w:t>包裝食品</w:t>
      </w:r>
      <w:r w:rsidR="00961981" w:rsidRPr="00AA0BFF">
        <w:rPr>
          <w:rFonts w:ascii="PingFang TC" w:eastAsia="PingFang TC" w:hAnsi="PingFang TC" w:cs="PingFang TC" w:hint="eastAsia"/>
          <w:bCs w:val="0"/>
          <w:lang w:val="en-TW" w:eastAsia="zh-TW"/>
        </w:rPr>
        <w:t>，</w:t>
      </w:r>
      <w:r w:rsidRPr="00AA0BFF">
        <w:rPr>
          <w:rFonts w:ascii="PingFang TC" w:eastAsia="PingFang TC" w:hAnsi="PingFang TC" w:cs="PingFang TC" w:hint="eastAsia"/>
          <w:bCs w:val="0"/>
          <w:lang w:val="en-TW" w:eastAsia="zh-TW"/>
        </w:rPr>
        <w:t>通常</w:t>
      </w:r>
      <w:r w:rsidR="00961981" w:rsidRPr="00AA0BFF">
        <w:rPr>
          <w:rFonts w:ascii="PingFang TC" w:eastAsia="PingFang TC" w:hAnsi="PingFang TC" w:cs="PingFang TC" w:hint="eastAsia"/>
          <w:bCs w:val="0"/>
          <w:lang w:val="en-TW" w:eastAsia="zh-TW"/>
        </w:rPr>
        <w:t>一包中</w:t>
      </w:r>
      <w:r w:rsidRPr="00AA0BFF">
        <w:rPr>
          <w:rFonts w:ascii="PingFang TC" w:eastAsia="PingFang TC" w:hAnsi="PingFang TC" w:cs="PingFang TC" w:hint="eastAsia"/>
          <w:bCs w:val="0"/>
          <w:lang w:val="en-TW" w:eastAsia="zh-TW"/>
        </w:rPr>
        <w:t>含有</w:t>
      </w:r>
      <w:r w:rsidR="007E74E3" w:rsidRPr="00AA0BFF">
        <w:rPr>
          <w:rFonts w:ascii="PingFang TC" w:eastAsia="PingFang TC" w:hAnsi="PingFang TC" w:cs="PingFang TC" w:hint="eastAsia"/>
          <w:bCs w:val="0"/>
          <w:lang w:val="en-TW" w:eastAsia="zh-TW"/>
        </w:rPr>
        <w:t>不只一份，應將每份份量乘上包裝總份數</w:t>
      </w:r>
      <w:r w:rsidR="00276EE2" w:rsidRPr="00AA0BFF">
        <w:rPr>
          <w:rFonts w:ascii="PingFang TC" w:eastAsia="PingFang TC" w:hAnsi="PingFang TC" w:cs="PingFang TC" w:hint="eastAsia"/>
          <w:bCs w:val="0"/>
          <w:lang w:val="en-TW" w:eastAsia="zh-TW"/>
        </w:rPr>
        <w:t>。</w:t>
      </w:r>
    </w:p>
    <w:p w14:paraId="4E3B014C" w14:textId="5E41E99B" w:rsidR="007E74E3" w:rsidRPr="00AA0BFF" w:rsidRDefault="00AA0BFF" w:rsidP="00AA0BFF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bCs w:val="0"/>
          <w:lang w:val="en-TW" w:eastAsia="zh-TW"/>
        </w:rPr>
      </w:pPr>
      <w:r>
        <w:rPr>
          <w:rFonts w:ascii="PingFang TC" w:eastAsia="PingFang TC" w:hAnsi="PingFang TC" w:cs="PingFang TC" w:hint="eastAsia"/>
          <w:bCs w:val="0"/>
          <w:lang w:val="en-TW" w:eastAsia="zh-TW"/>
        </w:rPr>
        <w:t>範例</w:t>
      </w:r>
      <w:r w:rsidR="007E74E3" w:rsidRPr="007E74E3">
        <w:rPr>
          <w:rFonts w:ascii="PingFang TC" w:eastAsia="PingFang TC" w:hAnsi="PingFang TC" w:cs="PingFang TC" w:hint="eastAsia"/>
          <w:bCs w:val="0"/>
          <w:lang w:val="en-TW" w:eastAsia="zh-TW"/>
        </w:rPr>
        <w:t>：</w:t>
      </w:r>
      <w:r w:rsidR="007E74E3" w:rsidRPr="00AA0BFF">
        <w:rPr>
          <w:rFonts w:ascii="PingFang TC" w:eastAsia="PingFang TC" w:hAnsi="PingFang TC" w:cs="PingFang TC" w:hint="eastAsia"/>
          <w:bCs w:val="0"/>
          <w:lang w:val="en-US" w:eastAsia="zh-TW"/>
        </w:rPr>
        <w:t>樂</w:t>
      </w:r>
      <w:r w:rsidR="007E74E3" w:rsidRPr="00AA0BFF">
        <w:rPr>
          <w:rFonts w:ascii="PingFang TC" w:eastAsia="PingFang TC" w:hAnsi="PingFang TC" w:cs="PingFang TC"/>
          <w:bCs w:val="0"/>
          <w:lang w:val="en-US" w:eastAsia="zh-TW"/>
        </w:rPr>
        <w:t>O</w:t>
      </w:r>
      <w:r w:rsidR="007E74E3" w:rsidRPr="00AA0BFF">
        <w:rPr>
          <w:rFonts w:ascii="PingFang TC" w:eastAsia="PingFang TC" w:hAnsi="PingFang TC" w:cs="PingFang TC" w:hint="eastAsia"/>
          <w:bCs w:val="0"/>
          <w:lang w:val="en-TW" w:eastAsia="zh-TW"/>
        </w:rPr>
        <w:t>洋芋片</w:t>
      </w:r>
      <w:r w:rsidR="00276EE2" w:rsidRPr="00AA0BFF">
        <w:rPr>
          <w:rFonts w:ascii="PingFang TC" w:eastAsia="PingFang TC" w:hAnsi="PingFang TC" w:cs="PingFang TC" w:hint="eastAsia"/>
          <w:bCs w:val="0"/>
          <w:lang w:val="en-TW" w:eastAsia="zh-TW"/>
        </w:rPr>
        <w:t>，</w:t>
      </w:r>
      <w:r w:rsidR="007E74E3" w:rsidRPr="00AA0BFF">
        <w:rPr>
          <w:rFonts w:ascii="PingFang TC" w:eastAsia="PingFang TC" w:hAnsi="PingFang TC" w:cs="PingFang TC" w:hint="eastAsia"/>
          <w:bCs w:val="0"/>
          <w:lang w:val="en-TW" w:eastAsia="zh-TW"/>
        </w:rPr>
        <w:t>營養標示表示「每一份量</w:t>
      </w:r>
      <w:r w:rsidR="007E74E3" w:rsidRPr="00AA0BFF">
        <w:rPr>
          <w:rFonts w:ascii="PingFang TC" w:eastAsia="PingFang TC" w:hAnsi="PingFang TC" w:cs="PingFang TC"/>
          <w:bCs w:val="0"/>
          <w:lang w:val="en-US" w:eastAsia="zh-TW"/>
        </w:rPr>
        <w:t>30</w:t>
      </w:r>
      <w:r w:rsidR="007E74E3" w:rsidRPr="00AA0BFF">
        <w:rPr>
          <w:rFonts w:ascii="PingFang TC" w:eastAsia="PingFang TC" w:hAnsi="PingFang TC" w:cs="PingFang TC" w:hint="eastAsia"/>
          <w:bCs w:val="0"/>
          <w:lang w:val="en-US" w:eastAsia="zh-TW"/>
        </w:rPr>
        <w:t>公克，本包裝含</w:t>
      </w:r>
      <w:r w:rsidR="007E74E3" w:rsidRPr="00AA0BFF">
        <w:rPr>
          <w:rFonts w:ascii="PingFang TC" w:eastAsia="PingFang TC" w:hAnsi="PingFang TC" w:cs="PingFang TC"/>
          <w:bCs w:val="0"/>
          <w:lang w:val="en-US" w:eastAsia="zh-TW"/>
        </w:rPr>
        <w:t>2</w:t>
      </w:r>
      <w:r w:rsidR="007E74E3" w:rsidRPr="00AA0BFF">
        <w:rPr>
          <w:rFonts w:ascii="PingFang TC" w:eastAsia="PingFang TC" w:hAnsi="PingFang TC" w:cs="PingFang TC" w:hint="eastAsia"/>
          <w:bCs w:val="0"/>
          <w:lang w:val="en-US" w:eastAsia="zh-TW"/>
        </w:rPr>
        <w:t>份，每份熱量</w:t>
      </w:r>
      <w:r w:rsidR="007E74E3" w:rsidRPr="00AA0BFF">
        <w:rPr>
          <w:rFonts w:ascii="PingFang TC" w:eastAsia="PingFang TC" w:hAnsi="PingFang TC" w:cs="PingFang TC"/>
          <w:bCs w:val="0"/>
          <w:lang w:val="en-US" w:eastAsia="zh-TW"/>
        </w:rPr>
        <w:t>162</w:t>
      </w:r>
      <w:r w:rsidR="007E74E3" w:rsidRPr="00AA0BFF">
        <w:rPr>
          <w:rFonts w:ascii="PingFang TC" w:eastAsia="PingFang TC" w:hAnsi="PingFang TC" w:cs="PingFang TC" w:hint="eastAsia"/>
          <w:bCs w:val="0"/>
          <w:lang w:val="en-US" w:eastAsia="zh-TW"/>
        </w:rPr>
        <w:t>大卡、蛋白質</w:t>
      </w:r>
      <w:r w:rsidR="007E74E3" w:rsidRPr="00AA0BFF">
        <w:rPr>
          <w:rFonts w:ascii="PingFang TC" w:eastAsia="PingFang TC" w:hAnsi="PingFang TC" w:cs="PingFang TC"/>
          <w:bCs w:val="0"/>
          <w:lang w:val="en-US" w:eastAsia="zh-TW"/>
        </w:rPr>
        <w:t>1.5</w:t>
      </w:r>
      <w:r w:rsidR="007E74E3" w:rsidRPr="00AA0BFF">
        <w:rPr>
          <w:rFonts w:ascii="PingFang TC" w:eastAsia="PingFang TC" w:hAnsi="PingFang TC" w:cs="PingFang TC" w:hint="eastAsia"/>
          <w:bCs w:val="0"/>
          <w:lang w:val="en-US" w:eastAsia="zh-TW"/>
        </w:rPr>
        <w:t>公克、脂肪</w:t>
      </w:r>
      <w:r w:rsidR="007E74E3" w:rsidRPr="00AA0BFF">
        <w:rPr>
          <w:rFonts w:ascii="PingFang TC" w:eastAsia="PingFang TC" w:hAnsi="PingFang TC" w:cs="PingFang TC"/>
          <w:bCs w:val="0"/>
          <w:lang w:val="en-US" w:eastAsia="zh-TW"/>
        </w:rPr>
        <w:t>9.8</w:t>
      </w:r>
      <w:r w:rsidR="007E74E3" w:rsidRPr="00AA0BFF">
        <w:rPr>
          <w:rFonts w:ascii="PingFang TC" w:eastAsia="PingFang TC" w:hAnsi="PingFang TC" w:cs="PingFang TC" w:hint="eastAsia"/>
          <w:bCs w:val="0"/>
          <w:lang w:val="en-US" w:eastAsia="zh-TW"/>
        </w:rPr>
        <w:t>公克、碳水化合物</w:t>
      </w:r>
      <w:r w:rsidR="007E74E3" w:rsidRPr="00AA0BFF">
        <w:rPr>
          <w:rFonts w:ascii="PingFang TC" w:eastAsia="PingFang TC" w:hAnsi="PingFang TC" w:cs="PingFang TC"/>
          <w:bCs w:val="0"/>
          <w:lang w:val="en-US" w:eastAsia="zh-TW"/>
        </w:rPr>
        <w:t>17</w:t>
      </w:r>
      <w:r w:rsidR="007E74E3" w:rsidRPr="00AA0BFF">
        <w:rPr>
          <w:rFonts w:ascii="PingFang TC" w:eastAsia="PingFang TC" w:hAnsi="PingFang TC" w:cs="PingFang TC" w:hint="eastAsia"/>
          <w:bCs w:val="0"/>
          <w:lang w:val="en-US" w:eastAsia="zh-TW"/>
        </w:rPr>
        <w:t>公克」，代表這包洋芋片的總量為</w:t>
      </w:r>
      <w:r w:rsidR="006D0803" w:rsidRPr="00AA0BFF">
        <w:rPr>
          <w:rFonts w:ascii="PingFang TC" w:eastAsia="PingFang TC" w:hAnsi="PingFang TC" w:cs="PingFang TC" w:hint="eastAsia"/>
          <w:bCs w:val="0"/>
          <w:lang w:val="en-US" w:eastAsia="zh-TW"/>
        </w:rPr>
        <w:t>「</w:t>
      </w:r>
      <w:r w:rsidR="007E74E3" w:rsidRPr="00AA0BFF">
        <w:rPr>
          <w:rFonts w:ascii="PingFang TC" w:eastAsia="PingFang TC" w:hAnsi="PingFang TC" w:cs="PingFang TC"/>
          <w:bCs w:val="0"/>
          <w:lang w:val="en-US" w:eastAsia="zh-TW"/>
        </w:rPr>
        <w:t>30</w:t>
      </w:r>
      <w:r w:rsidR="007E74E3" w:rsidRPr="00AA0BFF">
        <w:rPr>
          <w:rFonts w:ascii="PingFang TC" w:eastAsia="PingFang TC" w:hAnsi="PingFang TC" w:cs="PingFang TC" w:hint="eastAsia"/>
          <w:bCs w:val="0"/>
          <w:lang w:val="en-US" w:eastAsia="zh-TW"/>
        </w:rPr>
        <w:t>公克</w:t>
      </w:r>
      <w:r w:rsidR="007E74E3" w:rsidRPr="00AA0BFF">
        <w:rPr>
          <w:rFonts w:ascii="PingFang TC" w:eastAsia="PingFang TC" w:hAnsi="PingFang TC" w:cs="PingFang TC"/>
          <w:bCs w:val="0"/>
          <w:lang w:val="en-US" w:eastAsia="zh-TW"/>
        </w:rPr>
        <w:t xml:space="preserve"> x 2</w:t>
      </w:r>
      <w:r w:rsidR="007E74E3" w:rsidRPr="00AA0BFF">
        <w:rPr>
          <w:rFonts w:ascii="PingFang TC" w:eastAsia="PingFang TC" w:hAnsi="PingFang TC" w:cs="PingFang TC" w:hint="eastAsia"/>
          <w:bCs w:val="0"/>
          <w:lang w:val="en-US" w:eastAsia="zh-TW"/>
        </w:rPr>
        <w:t>份</w:t>
      </w:r>
      <w:r w:rsidR="006D0803" w:rsidRPr="00AA0BFF">
        <w:rPr>
          <w:rFonts w:ascii="PingFang TC" w:eastAsia="PingFang TC" w:hAnsi="PingFang TC" w:cs="PingFang TC" w:hint="eastAsia"/>
          <w:bCs w:val="0"/>
          <w:lang w:val="en-US" w:eastAsia="zh-TW"/>
        </w:rPr>
        <w:t>」</w:t>
      </w:r>
      <w:r w:rsidR="007E74E3" w:rsidRPr="00AA0BFF">
        <w:rPr>
          <w:rFonts w:ascii="PingFang TC" w:eastAsia="PingFang TC" w:hAnsi="PingFang TC" w:cs="PingFang TC" w:hint="eastAsia"/>
          <w:bCs w:val="0"/>
          <w:lang w:val="en-US" w:eastAsia="zh-TW"/>
        </w:rPr>
        <w:t>，</w:t>
      </w:r>
      <w:r w:rsidR="006A3120">
        <w:rPr>
          <w:rFonts w:ascii="PingFang TC" w:eastAsia="PingFang TC" w:hAnsi="PingFang TC" w:cs="PingFang TC" w:hint="eastAsia"/>
          <w:bCs w:val="0"/>
          <w:lang w:val="en-US" w:eastAsia="zh-TW"/>
        </w:rPr>
        <w:t>並且，</w:t>
      </w:r>
      <w:r w:rsidR="007E74E3" w:rsidRPr="00AA0BFF">
        <w:rPr>
          <w:rFonts w:ascii="PingFang TC" w:eastAsia="PingFang TC" w:hAnsi="PingFang TC" w:cs="PingFang TC" w:hint="eastAsia"/>
          <w:bCs w:val="0"/>
          <w:lang w:val="en-US" w:eastAsia="zh-TW"/>
        </w:rPr>
        <w:t>總共</w:t>
      </w:r>
      <w:r w:rsidR="006A3120">
        <w:rPr>
          <w:rFonts w:ascii="PingFang TC" w:eastAsia="PingFang TC" w:hAnsi="PingFang TC" w:cs="PingFang TC" w:hint="eastAsia"/>
          <w:bCs w:val="0"/>
          <w:lang w:val="en-US" w:eastAsia="zh-TW"/>
        </w:rPr>
        <w:t>含</w:t>
      </w:r>
      <w:r w:rsidR="00276EE2" w:rsidRPr="00AA0BFF">
        <w:rPr>
          <w:rFonts w:ascii="PingFang TC" w:eastAsia="PingFang TC" w:hAnsi="PingFang TC" w:cs="PingFang TC" w:hint="eastAsia"/>
          <w:bCs w:val="0"/>
          <w:lang w:val="en-US" w:eastAsia="zh-TW"/>
        </w:rPr>
        <w:t>有</w:t>
      </w:r>
      <w:r w:rsidR="008C3497">
        <w:rPr>
          <w:rFonts w:ascii="PingFang TC" w:eastAsia="PingFang TC" w:hAnsi="PingFang TC" w:cs="PingFang TC" w:hint="eastAsia"/>
          <w:bCs w:val="0"/>
          <w:lang w:val="en-US" w:eastAsia="zh-TW"/>
        </w:rPr>
        <w:t>「</w:t>
      </w:r>
      <w:r w:rsidR="00905130" w:rsidRPr="00AA0BFF">
        <w:rPr>
          <w:rFonts w:ascii="PingFang TC" w:eastAsia="PingFang TC" w:hAnsi="PingFang TC" w:cs="PingFang TC" w:hint="eastAsia"/>
          <w:bCs w:val="0"/>
          <w:lang w:val="en-US" w:eastAsia="zh-TW"/>
        </w:rPr>
        <w:t>熱量</w:t>
      </w:r>
      <w:r w:rsidR="007E74E3" w:rsidRPr="00AA0BFF">
        <w:rPr>
          <w:rFonts w:ascii="PingFang TC" w:eastAsia="PingFang TC" w:hAnsi="PingFang TC" w:cs="PingFang TC" w:hint="eastAsia"/>
          <w:bCs w:val="0"/>
          <w:lang w:val="en-US" w:eastAsia="zh-TW"/>
        </w:rPr>
        <w:t>3</w:t>
      </w:r>
      <w:r w:rsidR="007E74E3" w:rsidRPr="00AA0BFF">
        <w:rPr>
          <w:rFonts w:ascii="PingFang TC" w:eastAsia="PingFang TC" w:hAnsi="PingFang TC" w:cs="PingFang TC"/>
          <w:bCs w:val="0"/>
          <w:lang w:val="en-US" w:eastAsia="zh-TW"/>
        </w:rPr>
        <w:t>24</w:t>
      </w:r>
      <w:r w:rsidR="007E74E3" w:rsidRPr="00AA0BFF">
        <w:rPr>
          <w:rFonts w:ascii="PingFang TC" w:eastAsia="PingFang TC" w:hAnsi="PingFang TC" w:cs="PingFang TC" w:hint="eastAsia"/>
          <w:bCs w:val="0"/>
          <w:lang w:val="en-US" w:eastAsia="zh-TW"/>
        </w:rPr>
        <w:t>大卡、蛋白質</w:t>
      </w:r>
      <w:r w:rsidR="007E74E3" w:rsidRPr="00AA0BFF">
        <w:rPr>
          <w:rFonts w:ascii="PingFang TC" w:eastAsia="PingFang TC" w:hAnsi="PingFang TC" w:cs="PingFang TC"/>
          <w:bCs w:val="0"/>
          <w:lang w:val="en-US" w:eastAsia="zh-TW"/>
        </w:rPr>
        <w:t>3</w:t>
      </w:r>
      <w:r w:rsidR="007E74E3" w:rsidRPr="00AA0BFF">
        <w:rPr>
          <w:rFonts w:ascii="PingFang TC" w:eastAsia="PingFang TC" w:hAnsi="PingFang TC" w:cs="PingFang TC" w:hint="eastAsia"/>
          <w:bCs w:val="0"/>
          <w:lang w:val="en-US" w:eastAsia="zh-TW"/>
        </w:rPr>
        <w:t>公克、脂肪</w:t>
      </w:r>
      <w:r w:rsidR="007E74E3" w:rsidRPr="00AA0BFF">
        <w:rPr>
          <w:rFonts w:ascii="PingFang TC" w:eastAsia="PingFang TC" w:hAnsi="PingFang TC" w:cs="PingFang TC"/>
          <w:bCs w:val="0"/>
          <w:lang w:val="en-US" w:eastAsia="zh-TW"/>
        </w:rPr>
        <w:t>19.6</w:t>
      </w:r>
      <w:r w:rsidR="007E74E3" w:rsidRPr="00AA0BFF">
        <w:rPr>
          <w:rFonts w:ascii="PingFang TC" w:eastAsia="PingFang TC" w:hAnsi="PingFang TC" w:cs="PingFang TC" w:hint="eastAsia"/>
          <w:bCs w:val="0"/>
          <w:lang w:val="en-US" w:eastAsia="zh-TW"/>
        </w:rPr>
        <w:t>公克、碳水化合物</w:t>
      </w:r>
      <w:r w:rsidR="007E74E3" w:rsidRPr="00AA0BFF">
        <w:rPr>
          <w:rFonts w:ascii="PingFang TC" w:eastAsia="PingFang TC" w:hAnsi="PingFang TC" w:cs="PingFang TC"/>
          <w:bCs w:val="0"/>
          <w:lang w:val="en-US" w:eastAsia="zh-TW"/>
        </w:rPr>
        <w:t>34</w:t>
      </w:r>
      <w:r w:rsidR="007E74E3" w:rsidRPr="00AA0BFF">
        <w:rPr>
          <w:rFonts w:ascii="PingFang TC" w:eastAsia="PingFang TC" w:hAnsi="PingFang TC" w:cs="PingFang TC" w:hint="eastAsia"/>
          <w:bCs w:val="0"/>
          <w:lang w:val="en-US" w:eastAsia="zh-TW"/>
        </w:rPr>
        <w:t>公克</w:t>
      </w:r>
      <w:r w:rsidR="008C3497">
        <w:rPr>
          <w:rFonts w:ascii="PingFang TC" w:eastAsia="PingFang TC" w:hAnsi="PingFang TC" w:cs="PingFang TC" w:hint="eastAsia"/>
          <w:bCs w:val="0"/>
          <w:lang w:val="en-US" w:eastAsia="zh-TW"/>
        </w:rPr>
        <w:t>」。</w:t>
      </w:r>
    </w:p>
    <w:p w14:paraId="13741629" w14:textId="31BDC24D" w:rsidR="000320D6" w:rsidRPr="00CE4955" w:rsidRDefault="000320D6" w:rsidP="007E74E3">
      <w:pPr>
        <w:spacing w:before="100" w:beforeAutospacing="1" w:after="100" w:afterAutospacing="1"/>
        <w:rPr>
          <w:rFonts w:ascii="Times New Roman" w:eastAsia="Times New Roman" w:hAnsi="Times New Roman" w:cs="Times New Roman"/>
          <w:bCs w:val="0"/>
          <w:lang w:val="en-TW" w:eastAsia="zh-TW"/>
        </w:rPr>
      </w:pPr>
      <w:r w:rsidRPr="00CE4955">
        <w:rPr>
          <w:rFonts w:ascii="PingFang TC" w:eastAsia="PingFang TC" w:hAnsi="PingFang TC" w:cs="PingFang TC" w:hint="eastAsia"/>
          <w:b/>
          <w:sz w:val="36"/>
          <w:szCs w:val="36"/>
          <w:lang w:val="en-TW" w:eastAsia="zh-TW"/>
        </w:rPr>
        <w:t>結論</w:t>
      </w:r>
    </w:p>
    <w:p w14:paraId="1AD94FAC" w14:textId="2DAAE975" w:rsidR="006D0803" w:rsidRDefault="000320D6" w:rsidP="000320D6">
      <w:pPr>
        <w:spacing w:before="100" w:beforeAutospacing="1" w:after="100" w:afterAutospacing="1"/>
        <w:rPr>
          <w:rFonts w:ascii="PingFang TC" w:eastAsia="PingFang TC" w:hAnsi="PingFang TC" w:cs="PingFang TC"/>
          <w:bCs w:val="0"/>
          <w:lang w:val="en-TW" w:eastAsia="zh-TW"/>
        </w:rPr>
      </w:pPr>
      <w:r w:rsidRPr="00CE4955">
        <w:rPr>
          <w:rFonts w:ascii="PingFang TC" w:eastAsia="PingFang TC" w:hAnsi="PingFang TC" w:cs="PingFang TC" w:hint="eastAsia"/>
          <w:bCs w:val="0"/>
          <w:lang w:val="en-TW" w:eastAsia="zh-TW"/>
        </w:rPr>
        <w:t>熱量赤字是減重的基本原理，但若無法準確</w:t>
      </w:r>
      <w:r w:rsidR="00276EE2">
        <w:rPr>
          <w:rFonts w:ascii="PingFang TC" w:eastAsia="PingFang TC" w:hAnsi="PingFang TC" w:cs="PingFang TC" w:hint="eastAsia"/>
          <w:bCs w:val="0"/>
          <w:lang w:val="en-TW" w:eastAsia="zh-TW"/>
        </w:rPr>
        <w:t>估算，恐怕難以看見成效</w:t>
      </w:r>
      <w:r w:rsidR="00E64091">
        <w:rPr>
          <w:rFonts w:ascii="PingFang TC" w:eastAsia="PingFang TC" w:hAnsi="PingFang TC" w:cs="PingFang TC" w:hint="eastAsia"/>
          <w:bCs w:val="0"/>
          <w:lang w:val="en-TW" w:eastAsia="zh-TW"/>
        </w:rPr>
        <w:t>。</w:t>
      </w:r>
      <w:r w:rsidR="00276EE2">
        <w:rPr>
          <w:rFonts w:ascii="PingFang TC" w:eastAsia="PingFang TC" w:hAnsi="PingFang TC" w:cs="PingFang TC" w:hint="eastAsia"/>
          <w:bCs w:val="0"/>
          <w:lang w:val="en-TW" w:eastAsia="zh-TW"/>
        </w:rPr>
        <w:t>學習正確估算份量</w:t>
      </w:r>
      <w:r w:rsidR="00E64091">
        <w:rPr>
          <w:rFonts w:ascii="PingFang TC" w:eastAsia="PingFang TC" w:hAnsi="PingFang TC" w:cs="PingFang TC" w:hint="eastAsia"/>
          <w:bCs w:val="0"/>
          <w:lang w:val="en-TW" w:eastAsia="zh-TW"/>
        </w:rPr>
        <w:t>、</w:t>
      </w:r>
      <w:r w:rsidR="006D0803">
        <w:rPr>
          <w:rFonts w:ascii="PingFang TC" w:eastAsia="PingFang TC" w:hAnsi="PingFang TC" w:cs="PingFang TC" w:hint="eastAsia"/>
          <w:bCs w:val="0"/>
          <w:lang w:val="en-TW" w:eastAsia="zh-TW"/>
        </w:rPr>
        <w:t>仔細</w:t>
      </w:r>
      <w:r w:rsidR="00276EE2">
        <w:rPr>
          <w:rFonts w:ascii="PingFang TC" w:eastAsia="PingFang TC" w:hAnsi="PingFang TC" w:cs="PingFang TC" w:hint="eastAsia"/>
          <w:bCs w:val="0"/>
          <w:lang w:val="en-TW" w:eastAsia="zh-TW"/>
        </w:rPr>
        <w:t>閱讀營養標示，</w:t>
      </w:r>
      <w:r w:rsidR="00E64091">
        <w:rPr>
          <w:rFonts w:ascii="PingFang TC" w:eastAsia="PingFang TC" w:hAnsi="PingFang TC" w:cs="PingFang TC" w:hint="eastAsia"/>
          <w:bCs w:val="0"/>
          <w:lang w:val="en-TW" w:eastAsia="zh-TW"/>
        </w:rPr>
        <w:t>並</w:t>
      </w:r>
      <w:r w:rsidR="00276EE2">
        <w:rPr>
          <w:rFonts w:ascii="PingFang TC" w:eastAsia="PingFang TC" w:hAnsi="PingFang TC" w:cs="PingFang TC" w:hint="eastAsia"/>
          <w:bCs w:val="0"/>
          <w:lang w:val="en-TW" w:eastAsia="zh-TW"/>
        </w:rPr>
        <w:t>善用科技工具來創造真正的熱量赤字，</w:t>
      </w:r>
      <w:r w:rsidR="00E64091">
        <w:rPr>
          <w:rFonts w:ascii="PingFang TC" w:eastAsia="PingFang TC" w:hAnsi="PingFang TC" w:cs="PingFang TC" w:hint="eastAsia"/>
          <w:bCs w:val="0"/>
          <w:lang w:val="en-TW" w:eastAsia="zh-TW"/>
        </w:rPr>
        <w:t>才能</w:t>
      </w:r>
      <w:r w:rsidR="00276EE2">
        <w:rPr>
          <w:rFonts w:ascii="PingFang TC" w:eastAsia="PingFang TC" w:hAnsi="PingFang TC" w:cs="PingFang TC" w:hint="eastAsia"/>
          <w:bCs w:val="0"/>
          <w:lang w:val="en-TW" w:eastAsia="zh-TW"/>
        </w:rPr>
        <w:t>達成長期減重的目標。</w:t>
      </w:r>
    </w:p>
    <w:p w14:paraId="4413AC5C" w14:textId="77777777" w:rsidR="000320D6" w:rsidRPr="00CE4955" w:rsidRDefault="000B7916" w:rsidP="000320D6">
      <w:pPr>
        <w:rPr>
          <w:rFonts w:ascii="Times New Roman" w:eastAsia="Times New Roman" w:hAnsi="Times New Roman" w:cs="Times New Roman"/>
          <w:bCs w:val="0"/>
          <w:lang w:val="en-TW" w:eastAsia="zh-TW"/>
        </w:rPr>
      </w:pPr>
      <w:r w:rsidRPr="000B7916">
        <w:rPr>
          <w:rFonts w:ascii="Times New Roman" w:eastAsia="Times New Roman" w:hAnsi="Times New Roman" w:cs="Times New Roman"/>
          <w:noProof/>
          <w:lang w:val="en-TW" w:eastAsia="zh-TW"/>
        </w:rPr>
        <w:pict w14:anchorId="7C7649B6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71FF8FF4" w14:textId="5FF60E15" w:rsidR="00403E65" w:rsidRPr="00276EE2" w:rsidRDefault="000320D6" w:rsidP="00276EE2">
      <w:pPr>
        <w:spacing w:before="100" w:beforeAutospacing="1" w:after="100" w:afterAutospacing="1"/>
        <w:rPr>
          <w:rFonts w:ascii="Times New Roman" w:eastAsia="Times New Roman" w:hAnsi="Times New Roman" w:cs="Times New Roman"/>
          <w:bCs w:val="0"/>
          <w:lang w:val="en-TW" w:eastAsia="zh-TW"/>
        </w:rPr>
      </w:pPr>
      <w:r w:rsidRPr="00CE4955">
        <w:rPr>
          <w:rFonts w:ascii="PingFang TC" w:eastAsia="PingFang TC" w:hAnsi="PingFang TC" w:cs="PingFang TC" w:hint="eastAsia"/>
          <w:bCs w:val="0"/>
          <w:lang w:val="en-TW" w:eastAsia="zh-TW"/>
        </w:rPr>
        <w:t>【立即行動】下載</w:t>
      </w:r>
      <w:r w:rsidRPr="00CE4955">
        <w:rPr>
          <w:rFonts w:ascii="Times New Roman" w:eastAsia="Times New Roman" w:hAnsi="Times New Roman" w:cs="Times New Roman"/>
          <w:bCs w:val="0"/>
          <w:lang w:val="en-TW" w:eastAsia="zh-TW"/>
        </w:rPr>
        <w:t>OZO AI</w:t>
      </w:r>
      <w:r w:rsidRPr="00CE4955">
        <w:rPr>
          <w:rFonts w:ascii="PingFang TC" w:eastAsia="PingFang TC" w:hAnsi="PingFang TC" w:cs="PingFang TC" w:hint="eastAsia"/>
          <w:bCs w:val="0"/>
          <w:lang w:val="en-TW" w:eastAsia="zh-TW"/>
        </w:rPr>
        <w:t>飲食紀錄</w:t>
      </w:r>
      <w:r w:rsidRPr="00CE4955">
        <w:rPr>
          <w:rFonts w:ascii="Times New Roman" w:eastAsia="Times New Roman" w:hAnsi="Times New Roman" w:cs="Times New Roman"/>
          <w:bCs w:val="0"/>
          <w:lang w:val="en-TW" w:eastAsia="zh-TW"/>
        </w:rPr>
        <w:t>APP</w:t>
      </w:r>
      <w:r w:rsidRPr="00CE4955">
        <w:rPr>
          <w:rFonts w:ascii="PingFang TC" w:eastAsia="PingFang TC" w:hAnsi="PingFang TC" w:cs="PingFang TC" w:hint="eastAsia"/>
          <w:bCs w:val="0"/>
          <w:lang w:val="en-TW" w:eastAsia="zh-TW"/>
        </w:rPr>
        <w:t>，讓你的減重之旅不再被隱形熱量絆倒</w:t>
      </w:r>
      <w:r w:rsidRPr="00CE4955">
        <w:rPr>
          <w:rFonts w:ascii="PingFang TC" w:eastAsia="PingFang TC" w:hAnsi="PingFang TC" w:cs="PingFang TC"/>
          <w:bCs w:val="0"/>
          <w:lang w:val="en-TW" w:eastAsia="zh-TW"/>
        </w:rPr>
        <w:t>！</w:t>
      </w:r>
    </w:p>
    <w:sectPr w:rsidR="00403E65" w:rsidRPr="00276E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(Body)">
    <w:altName w:val="Calibri"/>
    <w:panose1 w:val="020B0604020202020204"/>
    <w:charset w:val="00"/>
    <w:family w:val="roman"/>
    <w:pitch w:val="default"/>
  </w:font>
  <w:font w:name="PingFang TC">
    <w:panose1 w:val="020B0400000000000000"/>
    <w:charset w:val="88"/>
    <w:family w:val="swiss"/>
    <w:pitch w:val="variable"/>
    <w:sig w:usb0="A00002FF" w:usb1="7ACFFDFB" w:usb2="00000017" w:usb3="00000000" w:csb0="001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F255F"/>
    <w:multiLevelType w:val="multilevel"/>
    <w:tmpl w:val="F3629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54045D"/>
    <w:multiLevelType w:val="multilevel"/>
    <w:tmpl w:val="F3629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64536C"/>
    <w:multiLevelType w:val="hybridMultilevel"/>
    <w:tmpl w:val="3D2078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445C53"/>
    <w:multiLevelType w:val="hybridMultilevel"/>
    <w:tmpl w:val="56F8CD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5512B0"/>
    <w:multiLevelType w:val="multilevel"/>
    <w:tmpl w:val="209E9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AC68ED"/>
    <w:multiLevelType w:val="multilevel"/>
    <w:tmpl w:val="F3629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FC68F0"/>
    <w:multiLevelType w:val="hybridMultilevel"/>
    <w:tmpl w:val="1B6A0E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C02109"/>
    <w:multiLevelType w:val="multilevel"/>
    <w:tmpl w:val="F3629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216C26"/>
    <w:multiLevelType w:val="multilevel"/>
    <w:tmpl w:val="F3629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483049"/>
    <w:multiLevelType w:val="multilevel"/>
    <w:tmpl w:val="F3629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9C5E21"/>
    <w:multiLevelType w:val="multilevel"/>
    <w:tmpl w:val="F3629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3E0313"/>
    <w:multiLevelType w:val="multilevel"/>
    <w:tmpl w:val="F3629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105883"/>
    <w:multiLevelType w:val="multilevel"/>
    <w:tmpl w:val="F3629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7D0493"/>
    <w:multiLevelType w:val="multilevel"/>
    <w:tmpl w:val="7388C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5983F2F"/>
    <w:multiLevelType w:val="multilevel"/>
    <w:tmpl w:val="F3629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3E38AF"/>
    <w:multiLevelType w:val="multilevel"/>
    <w:tmpl w:val="F3629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8593591">
    <w:abstractNumId w:val="14"/>
  </w:num>
  <w:num w:numId="2" w16cid:durableId="1602763998">
    <w:abstractNumId w:val="0"/>
  </w:num>
  <w:num w:numId="3" w16cid:durableId="1389842633">
    <w:abstractNumId w:val="12"/>
  </w:num>
  <w:num w:numId="4" w16cid:durableId="1219709444">
    <w:abstractNumId w:val="15"/>
  </w:num>
  <w:num w:numId="5" w16cid:durableId="682636212">
    <w:abstractNumId w:val="9"/>
  </w:num>
  <w:num w:numId="6" w16cid:durableId="453329058">
    <w:abstractNumId w:val="7"/>
  </w:num>
  <w:num w:numId="7" w16cid:durableId="592083284">
    <w:abstractNumId w:val="11"/>
  </w:num>
  <w:num w:numId="8" w16cid:durableId="1572545465">
    <w:abstractNumId w:val="10"/>
  </w:num>
  <w:num w:numId="9" w16cid:durableId="1048528227">
    <w:abstractNumId w:val="8"/>
  </w:num>
  <w:num w:numId="10" w16cid:durableId="146021031">
    <w:abstractNumId w:val="5"/>
  </w:num>
  <w:num w:numId="11" w16cid:durableId="1495220016">
    <w:abstractNumId w:val="4"/>
  </w:num>
  <w:num w:numId="12" w16cid:durableId="1367172028">
    <w:abstractNumId w:val="13"/>
  </w:num>
  <w:num w:numId="13" w16cid:durableId="1749376913">
    <w:abstractNumId w:val="3"/>
  </w:num>
  <w:num w:numId="14" w16cid:durableId="473331320">
    <w:abstractNumId w:val="6"/>
  </w:num>
  <w:num w:numId="15" w16cid:durableId="448818346">
    <w:abstractNumId w:val="2"/>
  </w:num>
  <w:num w:numId="16" w16cid:durableId="12259881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0D6"/>
    <w:rsid w:val="00023907"/>
    <w:rsid w:val="000320D6"/>
    <w:rsid w:val="00053D9B"/>
    <w:rsid w:val="00075FC0"/>
    <w:rsid w:val="00081BBC"/>
    <w:rsid w:val="000A2F1D"/>
    <w:rsid w:val="000A40AC"/>
    <w:rsid w:val="000A6B57"/>
    <w:rsid w:val="000B2D5C"/>
    <w:rsid w:val="000B7916"/>
    <w:rsid w:val="000D1EA1"/>
    <w:rsid w:val="000D5D4E"/>
    <w:rsid w:val="000E1499"/>
    <w:rsid w:val="000E69A4"/>
    <w:rsid w:val="000E7D8A"/>
    <w:rsid w:val="00104DC7"/>
    <w:rsid w:val="00107D0A"/>
    <w:rsid w:val="00110F07"/>
    <w:rsid w:val="00123051"/>
    <w:rsid w:val="00136420"/>
    <w:rsid w:val="00155F5B"/>
    <w:rsid w:val="0016017C"/>
    <w:rsid w:val="00161A46"/>
    <w:rsid w:val="00182813"/>
    <w:rsid w:val="00184FA9"/>
    <w:rsid w:val="00196CF5"/>
    <w:rsid w:val="001B6D8D"/>
    <w:rsid w:val="001C68D0"/>
    <w:rsid w:val="001E0D66"/>
    <w:rsid w:val="001F1B29"/>
    <w:rsid w:val="00203246"/>
    <w:rsid w:val="00234CC8"/>
    <w:rsid w:val="002378AA"/>
    <w:rsid w:val="0025117C"/>
    <w:rsid w:val="00255FE2"/>
    <w:rsid w:val="00263583"/>
    <w:rsid w:val="00275DC9"/>
    <w:rsid w:val="00276EE2"/>
    <w:rsid w:val="00295411"/>
    <w:rsid w:val="00295C18"/>
    <w:rsid w:val="002969C1"/>
    <w:rsid w:val="002A5F31"/>
    <w:rsid w:val="002C7B10"/>
    <w:rsid w:val="002D5CA6"/>
    <w:rsid w:val="002E069B"/>
    <w:rsid w:val="002F0008"/>
    <w:rsid w:val="002F343F"/>
    <w:rsid w:val="00337F90"/>
    <w:rsid w:val="00357D15"/>
    <w:rsid w:val="00374E71"/>
    <w:rsid w:val="003925B6"/>
    <w:rsid w:val="00393156"/>
    <w:rsid w:val="00396F9F"/>
    <w:rsid w:val="003A1BF8"/>
    <w:rsid w:val="003A3A5A"/>
    <w:rsid w:val="003A751B"/>
    <w:rsid w:val="003B0C4B"/>
    <w:rsid w:val="003C6DED"/>
    <w:rsid w:val="003D2051"/>
    <w:rsid w:val="003D3BC2"/>
    <w:rsid w:val="003F553C"/>
    <w:rsid w:val="00403E65"/>
    <w:rsid w:val="00443516"/>
    <w:rsid w:val="004762F3"/>
    <w:rsid w:val="00492696"/>
    <w:rsid w:val="004A4073"/>
    <w:rsid w:val="004C14C9"/>
    <w:rsid w:val="004E0572"/>
    <w:rsid w:val="0051107C"/>
    <w:rsid w:val="00521EA4"/>
    <w:rsid w:val="0053201B"/>
    <w:rsid w:val="005534CF"/>
    <w:rsid w:val="00561DFF"/>
    <w:rsid w:val="00572606"/>
    <w:rsid w:val="00572B79"/>
    <w:rsid w:val="00575DF6"/>
    <w:rsid w:val="005761EC"/>
    <w:rsid w:val="005959A1"/>
    <w:rsid w:val="00596BDE"/>
    <w:rsid w:val="005B7977"/>
    <w:rsid w:val="005E0280"/>
    <w:rsid w:val="005E7AEC"/>
    <w:rsid w:val="006627DC"/>
    <w:rsid w:val="00664A67"/>
    <w:rsid w:val="00671A07"/>
    <w:rsid w:val="00687C41"/>
    <w:rsid w:val="006920BB"/>
    <w:rsid w:val="006A3120"/>
    <w:rsid w:val="006A739F"/>
    <w:rsid w:val="006D0803"/>
    <w:rsid w:val="006D7852"/>
    <w:rsid w:val="007110A5"/>
    <w:rsid w:val="007136C9"/>
    <w:rsid w:val="0079396A"/>
    <w:rsid w:val="007A3CFB"/>
    <w:rsid w:val="007B5383"/>
    <w:rsid w:val="007B608B"/>
    <w:rsid w:val="007C588D"/>
    <w:rsid w:val="007D0BCC"/>
    <w:rsid w:val="007D71C6"/>
    <w:rsid w:val="007E74E3"/>
    <w:rsid w:val="00804F9A"/>
    <w:rsid w:val="00817271"/>
    <w:rsid w:val="00817AAA"/>
    <w:rsid w:val="0085536B"/>
    <w:rsid w:val="008879D2"/>
    <w:rsid w:val="00893129"/>
    <w:rsid w:val="008B1167"/>
    <w:rsid w:val="008C3497"/>
    <w:rsid w:val="008D5003"/>
    <w:rsid w:val="008E0A04"/>
    <w:rsid w:val="0090089B"/>
    <w:rsid w:val="00905130"/>
    <w:rsid w:val="00922847"/>
    <w:rsid w:val="0092589A"/>
    <w:rsid w:val="00932AE9"/>
    <w:rsid w:val="00952497"/>
    <w:rsid w:val="00960829"/>
    <w:rsid w:val="00961981"/>
    <w:rsid w:val="00971599"/>
    <w:rsid w:val="009956F5"/>
    <w:rsid w:val="009A11DB"/>
    <w:rsid w:val="009A317B"/>
    <w:rsid w:val="009A5FB8"/>
    <w:rsid w:val="009D443C"/>
    <w:rsid w:val="009E00BF"/>
    <w:rsid w:val="00A03F27"/>
    <w:rsid w:val="00A0630C"/>
    <w:rsid w:val="00A21B86"/>
    <w:rsid w:val="00A37ED8"/>
    <w:rsid w:val="00A43E2D"/>
    <w:rsid w:val="00A545F0"/>
    <w:rsid w:val="00A55C75"/>
    <w:rsid w:val="00A61159"/>
    <w:rsid w:val="00A75AE0"/>
    <w:rsid w:val="00A934D6"/>
    <w:rsid w:val="00AA0BFF"/>
    <w:rsid w:val="00AC4AED"/>
    <w:rsid w:val="00AD2055"/>
    <w:rsid w:val="00AF20B7"/>
    <w:rsid w:val="00B00C0B"/>
    <w:rsid w:val="00B075B8"/>
    <w:rsid w:val="00B90E49"/>
    <w:rsid w:val="00BA3982"/>
    <w:rsid w:val="00BA3B3B"/>
    <w:rsid w:val="00BD5503"/>
    <w:rsid w:val="00BD7E8E"/>
    <w:rsid w:val="00BF2240"/>
    <w:rsid w:val="00C04698"/>
    <w:rsid w:val="00C20B90"/>
    <w:rsid w:val="00C27B08"/>
    <w:rsid w:val="00C4473D"/>
    <w:rsid w:val="00C539F7"/>
    <w:rsid w:val="00C55E81"/>
    <w:rsid w:val="00C57171"/>
    <w:rsid w:val="00C66AC7"/>
    <w:rsid w:val="00C7220C"/>
    <w:rsid w:val="00C81A6A"/>
    <w:rsid w:val="00C86901"/>
    <w:rsid w:val="00CA26D6"/>
    <w:rsid w:val="00CA580D"/>
    <w:rsid w:val="00CF43FF"/>
    <w:rsid w:val="00D239FE"/>
    <w:rsid w:val="00D27125"/>
    <w:rsid w:val="00D51160"/>
    <w:rsid w:val="00D729BB"/>
    <w:rsid w:val="00D8068E"/>
    <w:rsid w:val="00DA154F"/>
    <w:rsid w:val="00DB7C1A"/>
    <w:rsid w:val="00DC3F35"/>
    <w:rsid w:val="00DE27C0"/>
    <w:rsid w:val="00DF5B3D"/>
    <w:rsid w:val="00E2304F"/>
    <w:rsid w:val="00E4732A"/>
    <w:rsid w:val="00E47353"/>
    <w:rsid w:val="00E64091"/>
    <w:rsid w:val="00E80215"/>
    <w:rsid w:val="00E961EE"/>
    <w:rsid w:val="00EB047A"/>
    <w:rsid w:val="00ED2D1E"/>
    <w:rsid w:val="00ED6BD0"/>
    <w:rsid w:val="00F04E77"/>
    <w:rsid w:val="00F05D44"/>
    <w:rsid w:val="00F20EA6"/>
    <w:rsid w:val="00F752DA"/>
    <w:rsid w:val="00F90B7E"/>
    <w:rsid w:val="00F925E1"/>
    <w:rsid w:val="00F92DA8"/>
    <w:rsid w:val="00F93F23"/>
    <w:rsid w:val="00FC4FBE"/>
    <w:rsid w:val="00FD40E1"/>
    <w:rsid w:val="00FE6344"/>
    <w:rsid w:val="00FE71FA"/>
    <w:rsid w:val="00FF2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D8E33"/>
  <w15:chartTrackingRefBased/>
  <w15:docId w15:val="{DA8349F9-D497-AA4F-B79A-1A211593E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Calibri (Body)"/>
        <w:bCs/>
        <w:sz w:val="24"/>
        <w:szCs w:val="24"/>
        <w:lang w:val="en-TW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20D6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20D6"/>
    <w:pPr>
      <w:spacing w:before="100" w:beforeAutospacing="1" w:after="100" w:afterAutospacing="1"/>
    </w:pPr>
    <w:rPr>
      <w:rFonts w:ascii="Times New Roman" w:eastAsia="Times New Roman" w:hAnsi="Times New Roman" w:cs="Times New Roman"/>
      <w:bCs w:val="0"/>
      <w:lang w:val="en-TW" w:eastAsia="zh-TW"/>
    </w:rPr>
  </w:style>
  <w:style w:type="paragraph" w:customStyle="1" w:styleId="whitespace-pre-wrap">
    <w:name w:val="whitespace-pre-wrap"/>
    <w:basedOn w:val="Normal"/>
    <w:rsid w:val="000320D6"/>
    <w:pPr>
      <w:spacing w:before="100" w:beforeAutospacing="1" w:after="100" w:afterAutospacing="1"/>
    </w:pPr>
    <w:rPr>
      <w:rFonts w:ascii="Times New Roman" w:eastAsia="Times New Roman" w:hAnsi="Times New Roman" w:cs="Times New Roman"/>
      <w:bCs w:val="0"/>
      <w:lang w:val="en-TW" w:eastAsia="zh-TW"/>
    </w:rPr>
  </w:style>
  <w:style w:type="paragraph" w:styleId="ListParagraph">
    <w:name w:val="List Paragraph"/>
    <w:basedOn w:val="Normal"/>
    <w:uiPriority w:val="34"/>
    <w:qFormat/>
    <w:rsid w:val="003C6DE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D0803"/>
    <w:rPr>
      <w:b/>
      <w:b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93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5</Pages>
  <Words>446</Words>
  <Characters>2545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annie jia</dc:creator>
  <cp:keywords/>
  <dc:description/>
  <cp:lastModifiedBy>annie jia</cp:lastModifiedBy>
  <cp:revision>41</cp:revision>
  <dcterms:created xsi:type="dcterms:W3CDTF">2025-05-01T02:46:00Z</dcterms:created>
  <dcterms:modified xsi:type="dcterms:W3CDTF">2025-06-04T04:22:00Z</dcterms:modified>
</cp:coreProperties>
</file>