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4D6C" w14:textId="421B21E1" w:rsidR="00D3152B" w:rsidRPr="00D3152B" w:rsidRDefault="00D3152B" w:rsidP="00D3152B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14:ligatures w14:val="none"/>
        </w:rPr>
      </w:pPr>
      <w:r w:rsidRPr="00D3152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14:ligatures w14:val="none"/>
        </w:rPr>
        <w:t xml:space="preserve">VBA-challenge </w:t>
      </w:r>
    </w:p>
    <w:p w14:paraId="575D02BF" w14:textId="2E80D85A" w:rsidR="00D3152B" w:rsidRPr="00D3152B" w:rsidRDefault="00D3152B" w:rsidP="00D315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D3152B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Stock Market </w:t>
      </w:r>
      <w:proofErr w:type="spellStart"/>
      <w:r w:rsidRPr="00D3152B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Analysi</w:t>
      </w:r>
      <w:proofErr w:type="spellEnd"/>
    </w:p>
    <w:p w14:paraId="6BF4EFCB" w14:textId="31943223" w:rsidR="00D3152B" w:rsidRPr="00D3152B" w:rsidRDefault="00D3152B" w:rsidP="00D315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14:ligatures w14:val="none"/>
        </w:rPr>
      </w:pPr>
      <w:r w:rsidRPr="00D3152B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14:ligatures w14:val="none"/>
        </w:rPr>
        <w:t>Background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 </w:t>
      </w:r>
    </w:p>
    <w:p w14:paraId="7DBAE258" w14:textId="2261BC3D" w:rsidR="00D3152B" w:rsidRPr="00D3152B" w:rsidRDefault="00D3152B" w:rsidP="00D315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The analysis used two data sets. One is called Alphabetical Testing. This data set includes (7) worksheets labeled A-P. The other data set is called Multiple year stock data. It is a larger file and contains (3) worksheets labeled 2018,2019, and 2020. Due to the size of the data set Multiple year stock data , the Alphabetical testing data set is used for script testing. The VBA script is found in the file Scripts.VBS.</w:t>
      </w:r>
    </w:p>
    <w:p w14:paraId="51316D7E" w14:textId="77777777" w:rsidR="00D3152B" w:rsidRPr="00D3152B" w:rsidRDefault="00D3152B" w:rsidP="00D315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14:ligatures w14:val="none"/>
        </w:rPr>
      </w:pPr>
      <w:r w:rsidRPr="00D3152B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14:ligatures w14:val="none"/>
        </w:rPr>
        <w:t>Solution</w:t>
      </w:r>
    </w:p>
    <w:p w14:paraId="70424A45" w14:textId="25AFC19C" w:rsidR="00D3152B" w:rsidRPr="00D3152B" w:rsidRDefault="00D3152B" w:rsidP="00D315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D3152B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The script loop</w:t>
      </w:r>
      <w:r w:rsidR="004B2C31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s</w:t>
      </w:r>
      <w:r w:rsidRPr="00D3152B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 through all </w:t>
      </w:r>
      <w:r w:rsidR="004B2C31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worksheets in </w:t>
      </w:r>
      <w:r w:rsidRPr="00D3152B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the </w:t>
      </w:r>
      <w:r w:rsidR="004B2C31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Multiple year </w:t>
      </w:r>
      <w:r w:rsidRPr="00D3152B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stocks data </w:t>
      </w:r>
      <w:r w:rsidR="004B2C31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set </w:t>
      </w:r>
      <w:r w:rsidRPr="00D3152B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and the following information displayed.</w:t>
      </w:r>
    </w:p>
    <w:p w14:paraId="3A282E8E" w14:textId="77777777" w:rsidR="00D3152B" w:rsidRPr="00D3152B" w:rsidRDefault="00D3152B" w:rsidP="00D315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14:ligatures w14:val="none"/>
        </w:rPr>
      </w:pPr>
      <w:r w:rsidRPr="00D3152B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14:ligatures w14:val="none"/>
        </w:rPr>
        <w:t>Solution 1 Ticker Symbol</w:t>
      </w:r>
    </w:p>
    <w:p w14:paraId="328ED03C" w14:textId="4FC7CF0A" w:rsidR="00D3152B" w:rsidRPr="00D3152B" w:rsidRDefault="00D3152B" w:rsidP="00D315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D3152B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The script will sort </w:t>
      </w:r>
      <w:r w:rsidR="004B2C31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for </w:t>
      </w:r>
      <w:r w:rsidRPr="00D3152B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the distinct ticker symbol</w:t>
      </w:r>
      <w:r w:rsidR="004B2C31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 from column “A” and place it in column “J”</w:t>
      </w:r>
      <w:r w:rsidRPr="00D3152B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 with a column header "Ticker</w:t>
      </w:r>
      <w:r w:rsidR="004B2C31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”</w:t>
      </w:r>
      <w:r w:rsidRPr="00D3152B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.</w:t>
      </w:r>
    </w:p>
    <w:p w14:paraId="2BD74EB0" w14:textId="77777777" w:rsidR="00D3152B" w:rsidRPr="00D3152B" w:rsidRDefault="00D3152B" w:rsidP="00D315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14:ligatures w14:val="none"/>
        </w:rPr>
      </w:pPr>
      <w:r w:rsidRPr="00D3152B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14:ligatures w14:val="none"/>
        </w:rPr>
        <w:t>Solution 2 Yearly Change</w:t>
      </w:r>
    </w:p>
    <w:p w14:paraId="7DF274F3" w14:textId="7BA726BE" w:rsidR="00D3152B" w:rsidRPr="00D3152B" w:rsidRDefault="00D3152B" w:rsidP="00D315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D3152B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The script will </w:t>
      </w:r>
      <w:r w:rsidR="004B2C31" w:rsidRPr="00D3152B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execute</w:t>
      </w:r>
      <w:r w:rsidRPr="00D3152B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 Yearly change from opening price at the beginning of a given year to the closing price at the end of that </w:t>
      </w:r>
      <w:r w:rsidR="004B2C31" w:rsidRPr="00D3152B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year and</w:t>
      </w:r>
      <w:r w:rsidRPr="00D3152B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 put the value </w:t>
      </w:r>
      <w:r w:rsidR="004B2C31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in the</w:t>
      </w:r>
      <w:r w:rsidRPr="00D3152B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 "</w:t>
      </w:r>
      <w:r w:rsidR="004B2C31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K</w:t>
      </w:r>
      <w:r w:rsidRPr="00D3152B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" column. </w:t>
      </w:r>
      <w:r w:rsidR="004B2C31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T</w:t>
      </w:r>
      <w:r w:rsidRPr="00D3152B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he code added conditional formatting that highlighted positive change in green and negative change in red.</w:t>
      </w:r>
    </w:p>
    <w:p w14:paraId="597D8543" w14:textId="77777777" w:rsidR="00D3152B" w:rsidRPr="00D3152B" w:rsidRDefault="00D3152B" w:rsidP="00D315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14:ligatures w14:val="none"/>
        </w:rPr>
      </w:pPr>
      <w:r w:rsidRPr="00D3152B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14:ligatures w14:val="none"/>
        </w:rPr>
        <w:t>Solution 3 Precent Change</w:t>
      </w:r>
    </w:p>
    <w:p w14:paraId="3F6E4643" w14:textId="5ADF862B" w:rsidR="00D3152B" w:rsidRDefault="00D3152B" w:rsidP="00D315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D3152B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The script also perform</w:t>
      </w:r>
      <w:r w:rsidR="004B2C31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s Percent</w:t>
      </w:r>
      <w:r w:rsidRPr="00D3152B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 change from opening price at the beginning of a given year to the closing price at the end of that </w:t>
      </w:r>
      <w:r w:rsidR="004B2C31" w:rsidRPr="00D3152B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year and</w:t>
      </w:r>
      <w:r w:rsidRPr="00D3152B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 put the value </w:t>
      </w:r>
      <w:r w:rsidR="004B2C31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in the</w:t>
      </w:r>
      <w:r w:rsidRPr="00D3152B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 "</w:t>
      </w:r>
      <w:r w:rsidR="004B2C31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L</w:t>
      </w:r>
      <w:r w:rsidRPr="00D3152B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" column.</w:t>
      </w:r>
    </w:p>
    <w:p w14:paraId="4C2B09CB" w14:textId="2A239959" w:rsidR="004B2C31" w:rsidRDefault="004B2C31" w:rsidP="00D315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</w:p>
    <w:p w14:paraId="32BEB4B0" w14:textId="77777777" w:rsidR="004B2C31" w:rsidRPr="00D3152B" w:rsidRDefault="004B2C31" w:rsidP="00D315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</w:p>
    <w:p w14:paraId="0FCA31A7" w14:textId="77777777" w:rsidR="004B2C31" w:rsidRDefault="004B2C31" w:rsidP="00D315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14:ligatures w14:val="none"/>
        </w:rPr>
      </w:pPr>
    </w:p>
    <w:p w14:paraId="048A59E7" w14:textId="27AC15B9" w:rsidR="00D3152B" w:rsidRPr="00D3152B" w:rsidRDefault="00D3152B" w:rsidP="00D315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14:ligatures w14:val="none"/>
        </w:rPr>
      </w:pPr>
      <w:r w:rsidRPr="00D3152B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14:ligatures w14:val="none"/>
        </w:rPr>
        <w:t>Solution 4 Total stock Volume</w:t>
      </w:r>
    </w:p>
    <w:p w14:paraId="4AA79310" w14:textId="0655E12C" w:rsidR="00D3152B" w:rsidRPr="00D3152B" w:rsidRDefault="00D3152B" w:rsidP="00D315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D3152B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The </w:t>
      </w:r>
      <w:r w:rsidR="004B2C31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script adds up all the </w:t>
      </w:r>
      <w:r w:rsidRPr="00D3152B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total stock volume</w:t>
      </w:r>
      <w:r w:rsidR="004B2C31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 of a given ticker name</w:t>
      </w:r>
      <w:r w:rsidRPr="00D3152B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 a</w:t>
      </w:r>
      <w:r w:rsidR="004B2C31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nd inserts this data on in the “M” column.</w:t>
      </w:r>
    </w:p>
    <w:p w14:paraId="19C1A3BB" w14:textId="1D4CEE00" w:rsidR="00D3152B" w:rsidRPr="00D3152B" w:rsidRDefault="00D3152B" w:rsidP="00D315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14:ligatures w14:val="none"/>
        </w:rPr>
      </w:pPr>
      <w:r w:rsidRPr="00D3152B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14:ligatures w14:val="none"/>
        </w:rPr>
        <w:t>Solution 5 Greatest</w:t>
      </w:r>
    </w:p>
    <w:p w14:paraId="34B30B62" w14:textId="7FB3ACEB" w:rsidR="00D3152B" w:rsidRPr="00D3152B" w:rsidRDefault="00CA5AAE" w:rsidP="00D315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T</w:t>
      </w:r>
      <w:r w:rsidR="00D3152B" w:rsidRPr="00D3152B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he 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script a</w:t>
      </w:r>
      <w:r w:rsidRPr="00D3152B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lso</w:t>
      </w:r>
      <w:r w:rsidR="00D3152B" w:rsidRPr="00D3152B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 provide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s</w:t>
      </w:r>
      <w:r w:rsidR="00D3152B" w:rsidRPr="00D3152B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 the "Greatest % increase", "Greatest % decrease" and "Greatest total volume"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 of each year. </w:t>
      </w:r>
    </w:p>
    <w:p w14:paraId="4BD269ED" w14:textId="77777777" w:rsidR="00597929" w:rsidRDefault="00597929"/>
    <w:sectPr w:rsidR="00597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8309C"/>
    <w:multiLevelType w:val="multilevel"/>
    <w:tmpl w:val="3816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571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2B"/>
    <w:rsid w:val="004B2C31"/>
    <w:rsid w:val="00597929"/>
    <w:rsid w:val="00A37682"/>
    <w:rsid w:val="00CA5AAE"/>
    <w:rsid w:val="00D3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6A8B"/>
  <w15:chartTrackingRefBased/>
  <w15:docId w15:val="{06BF86AB-7AA2-4385-BA73-8178AF70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15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315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52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152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31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315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Thomas</dc:creator>
  <cp:keywords/>
  <dc:description/>
  <cp:lastModifiedBy>Annie Thomas</cp:lastModifiedBy>
  <cp:revision>1</cp:revision>
  <dcterms:created xsi:type="dcterms:W3CDTF">2023-03-17T14:54:00Z</dcterms:created>
  <dcterms:modified xsi:type="dcterms:W3CDTF">2023-03-17T15:16:00Z</dcterms:modified>
</cp:coreProperties>
</file>