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隶书" w:hAnsi="宋体" w:eastAsia="隶书"/>
          <w:b/>
          <w:bCs/>
          <w:sz w:val="84"/>
          <w:szCs w:val="84"/>
        </w:rPr>
      </w:pPr>
    </w:p>
    <w:p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《计算机网络》</w:t>
      </w:r>
    </w:p>
    <w:p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实验报告</w:t>
      </w: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300355</wp:posOffset>
                </wp:positionV>
                <wp:extent cx="4267200" cy="264033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264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631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题目：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实验七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IP协议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探索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>
                            <w:pPr>
                              <w:ind w:firstLine="1471" w:firstLineChars="5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和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IP分片分析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>
                            <w:pPr>
                              <w:ind w:firstLine="631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专业：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             </w:t>
                            </w:r>
                          </w:p>
                          <w:p>
                            <w:pPr>
                              <w:ind w:firstLine="631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班级：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              </w:t>
                            </w:r>
                          </w:p>
                          <w:p>
                            <w:pPr>
                              <w:ind w:firstLine="631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学号：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              </w:t>
                            </w:r>
                          </w:p>
                          <w:p>
                            <w:pPr>
                              <w:ind w:firstLine="631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姓名：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              </w:t>
                            </w:r>
                          </w:p>
                          <w:p>
                            <w:pPr>
                              <w:ind w:firstLine="630" w:firstLineChars="225"/>
                              <w:rPr>
                                <w:rFonts w:eastAsia="仿宋_GB2312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65pt;margin-top:23.65pt;height:207.9pt;width:336pt;z-index:251658240;mso-width-relative:page;mso-height-relative:page;" filled="f" stroked="f" coordsize="21600,21600" o:gfxdata="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WAAAAZHJzL1BLAQIUABQAAAAIAIdO4kAwhMJL1gAAAAkBAAAPAAAAAAAAAAEA&#10;IAAAADgAAABkcnMvZG93bnJldi54bWxQSwECFAAUAAAACACHTuJAYLyfmfsBAADIAwAADgAAAAAA&#10;AAABACAAAAA7AQAAZHJzL2Uyb0RvYy54bWxQSwUGAAAAAAYABgBZAQAAq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631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题目：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实验七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>IP协议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探索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>
                      <w:pPr>
                        <w:ind w:firstLine="1471" w:firstLineChars="5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 和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IP分片分析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>
                      <w:pPr>
                        <w:ind w:firstLine="631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专业：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             </w:t>
                      </w:r>
                    </w:p>
                    <w:p>
                      <w:pPr>
                        <w:ind w:firstLine="631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班级：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              </w:t>
                      </w:r>
                    </w:p>
                    <w:p>
                      <w:pPr>
                        <w:ind w:firstLine="631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学号：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              </w:t>
                      </w:r>
                    </w:p>
                    <w:p>
                      <w:pPr>
                        <w:ind w:firstLine="631" w:firstLineChars="225"/>
                        <w:rPr>
                          <w:rFonts w:eastAsia="仿宋_GB2312"/>
                          <w:b/>
                          <w:bCs/>
                          <w:sz w:val="28"/>
                          <w:u w:val="single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姓名：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              </w:t>
                      </w:r>
                    </w:p>
                    <w:p>
                      <w:pPr>
                        <w:ind w:firstLine="630" w:firstLineChars="225"/>
                        <w:rPr>
                          <w:rFonts w:eastAsia="仿宋_GB2312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bookmarkStart w:id="0" w:name="_Hlk83975938"/>
    </w:p>
    <w:p>
      <w:pPr>
        <w:jc w:val="center"/>
        <w:rPr>
          <w:rFonts w:ascii="仿宋_GB2312" w:eastAsia="仿宋_GB2312"/>
          <w:b/>
          <w:spacing w:val="30"/>
          <w:sz w:val="28"/>
        </w:rPr>
      </w:pPr>
    </w:p>
    <w:p>
      <w:pPr>
        <w:jc w:val="center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="仿宋_GB2312" w:eastAsia="仿宋_GB2312"/>
          <w:b/>
          <w:spacing w:val="30"/>
          <w:sz w:val="28"/>
        </w:rPr>
        <w:t>郑州大学</w:t>
      </w:r>
      <w:r>
        <w:rPr>
          <w:rFonts w:hint="default" w:ascii="仿宋_GB2312" w:eastAsia="仿宋_GB2312"/>
          <w:b/>
          <w:spacing w:val="30"/>
          <w:sz w:val="28"/>
        </w:rPr>
        <w:t>计算机与人工智能</w:t>
      </w:r>
      <w:r>
        <w:rPr>
          <w:rFonts w:hint="eastAsia" w:ascii="仿宋_GB2312" w:eastAsia="仿宋_GB2312"/>
          <w:b/>
          <w:spacing w:val="30"/>
          <w:sz w:val="28"/>
        </w:rPr>
        <w:t>学院</w:t>
      </w:r>
    </w:p>
    <w:p>
      <w:pPr>
        <w:widowControl/>
        <w:jc w:val="left"/>
        <w:rPr>
          <w:rFonts w:ascii="黑体" w:hAnsi="黑体" w:eastAsia="黑体"/>
          <w:b/>
          <w:bCs/>
          <w:kern w:val="44"/>
          <w:sz w:val="32"/>
          <w:szCs w:val="32"/>
        </w:rPr>
      </w:pPr>
      <w:bookmarkStart w:id="1" w:name="_Hlk83975674"/>
      <w:r>
        <w:rPr>
          <w:rFonts w:ascii="黑体" w:hAnsi="黑体" w:eastAsia="黑体"/>
          <w:sz w:val="32"/>
          <w:szCs w:val="32"/>
        </w:rPr>
        <w:br w:type="page"/>
      </w:r>
    </w:p>
    <w:bookmarkEnd w:id="1"/>
    <w:p>
      <w:pPr>
        <w:pStyle w:val="2"/>
        <w:jc w:val="center"/>
        <w:rPr>
          <w:rFonts w:asciiTheme="minorEastAsia" w:hAnsiTheme="minorEastAsia" w:eastAsiaTheme="minorEastAsia"/>
          <w:sz w:val="32"/>
          <w:szCs w:val="32"/>
        </w:rPr>
      </w:pPr>
      <w:r>
        <w:rPr>
          <w:rFonts w:hint="eastAsia" w:asciiTheme="minorEastAsia" w:hAnsiTheme="minorEastAsia" w:eastAsiaTheme="minorEastAsia"/>
          <w:sz w:val="32"/>
          <w:szCs w:val="32"/>
        </w:rPr>
        <w:t>实验七：</w:t>
      </w:r>
      <w:r>
        <w:rPr>
          <w:rFonts w:hint="eastAsia"/>
          <w:sz w:val="32"/>
          <w:szCs w:val="32"/>
        </w:rPr>
        <w:t>IP协议探索和IP分片分析</w:t>
      </w:r>
    </w:p>
    <w:bookmarkEnd w:id="0"/>
    <w:p>
      <w:pPr>
        <w:pStyle w:val="3"/>
        <w:spacing w:line="360" w:lineRule="auto"/>
        <w:rPr>
          <w:rFonts w:ascii="宋体" w:hAnsi="宋体"/>
          <w:sz w:val="28"/>
          <w:szCs w:val="28"/>
        </w:rPr>
      </w:pPr>
      <w:bookmarkStart w:id="2" w:name="_Hlk83973895"/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实验目的</w:t>
      </w:r>
      <w:r>
        <w:rPr>
          <w:rFonts w:ascii="宋体" w:hAnsi="宋体"/>
          <w:sz w:val="28"/>
          <w:szCs w:val="28"/>
        </w:rPr>
        <w:t>】</w:t>
      </w:r>
    </w:p>
    <w:bookmarkEnd w:id="2"/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、掌握IP协议数据格式；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2、掌握IP首部各字段含义；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3、掌握IP分片原理和分片计算方法；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、了解Linux下修改链路MTU的方法。</w:t>
      </w:r>
    </w:p>
    <w:p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实验步骤与结果记录</w:t>
      </w:r>
      <w:r>
        <w:rPr>
          <w:rFonts w:ascii="宋体" w:hAnsi="宋体"/>
          <w:sz w:val="28"/>
          <w:szCs w:val="28"/>
        </w:rPr>
        <w:t>】</w:t>
      </w:r>
    </w:p>
    <w:p>
      <w:pPr>
        <w:ind w:firstLine="480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要求：根据实验指导书中的实验内容和步骤，认真完成实验。采取截图、拍照等形式记录自己的实验步骤和结果。（可根据需要加页）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" name="图片 1" descr="2025-05-25 13-36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5-05-25 13-36-48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5" name="图片 5" descr="2025-05-25 13-38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5-05-25 13-38-12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6" name="图片 6" descr="2025-05-25 13-38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5-05-25 13-38-52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7" name="图片 7" descr="2025-05-25 13-46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5-05-25 13-46-11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8" name="图片 8" descr="2025-05-25 13-46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5-05-25 13-46-55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9" name="图片 9" descr="2025-05-25 13-49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5-05-25 13-49-11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问题与分析</w:t>
      </w:r>
      <w:r>
        <w:rPr>
          <w:rFonts w:ascii="宋体" w:hAnsi="宋体"/>
          <w:sz w:val="28"/>
          <w:szCs w:val="28"/>
        </w:rPr>
        <w:t>】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1、在你的实验结果中，你在路由器RB的tapRB</w:t>
      </w:r>
      <w:r>
        <w:rPr>
          <w:sz w:val="24"/>
          <w:szCs w:val="24"/>
        </w:rPr>
        <w:t>_56</w:t>
      </w:r>
      <w:r>
        <w:rPr>
          <w:rFonts w:hint="eastAsia"/>
          <w:sz w:val="24"/>
          <w:szCs w:val="24"/>
        </w:rPr>
        <w:t>A接口上截获了几个IP数据报？在tapRB</w:t>
      </w:r>
      <w:r>
        <w:rPr>
          <w:sz w:val="24"/>
          <w:szCs w:val="24"/>
        </w:rPr>
        <w:t>_RA</w:t>
      </w:r>
      <w:r>
        <w:rPr>
          <w:rFonts w:hint="eastAsia"/>
          <w:sz w:val="24"/>
          <w:szCs w:val="24"/>
        </w:rPr>
        <w:t>接口上截获了几个IP数据报？截图说明你的分析过程。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0" name="图片 10" descr="2025-05-25 13-52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5-05-25 13-52-13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1个IP数据报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1" name="图片 11" descr="2025-05-25 13-53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5-05-25 13-53-07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2个IP数据报</w:t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numPr>
          <w:ilvl w:val="0"/>
          <w:numId w:val="1"/>
        </w:numPr>
        <w:spacing w:after="156" w:afterLines="50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在你的实验结果中，观察在路由器RB的tapRB</w:t>
      </w:r>
      <w:r>
        <w:rPr>
          <w:sz w:val="24"/>
          <w:szCs w:val="24"/>
        </w:rPr>
        <w:t>_56</w:t>
      </w:r>
      <w:r>
        <w:rPr>
          <w:rFonts w:hint="eastAsia"/>
          <w:sz w:val="24"/>
          <w:szCs w:val="24"/>
        </w:rPr>
        <w:t>A接口上截获的IP数据报，分析其IP首部，截图并填写表</w:t>
      </w:r>
      <w:r>
        <w:rPr>
          <w:sz w:val="24"/>
          <w:szCs w:val="24"/>
        </w:rPr>
        <w:t>7.1</w:t>
      </w:r>
      <w:r>
        <w:rPr>
          <w:rFonts w:hint="eastAsia"/>
          <w:sz w:val="24"/>
          <w:szCs w:val="24"/>
        </w:rPr>
        <w:t>。</w:t>
      </w:r>
    </w:p>
    <w:p>
      <w:pPr>
        <w:numPr>
          <w:numId w:val="0"/>
        </w:numPr>
        <w:spacing w:after="156" w:afterLines="5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2" name="图片 12" descr="2025-05-25 13-54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5-05-25 13-54-19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7371" w:type="dxa"/>
        <w:tblInd w:w="67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382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 xml:space="preserve">7.1 </w:t>
            </w:r>
            <w:r>
              <w:rPr>
                <w:rFonts w:hint="eastAsia"/>
                <w:szCs w:val="21"/>
              </w:rPr>
              <w:t>IP首部中各字段的值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3827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版本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首部长度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20bytes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区分服务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ECN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总长度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1428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标识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7939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标志（3bit）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片偏移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TTL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64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协议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17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首部校验和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0x00006289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38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192.168.57.254</w:t>
            </w:r>
          </w:p>
        </w:tc>
      </w:tr>
    </w:tbl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numPr>
          <w:ilvl w:val="0"/>
          <w:numId w:val="1"/>
        </w:numPr>
        <w:spacing w:after="156" w:afterLines="50"/>
        <w:ind w:left="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在你的实验结果中，路由器RB将本次通信中的IP数据报分成了几个IP分片？各IP分片的IP首部总长度、标识、标志和片偏移字段的值是多少？根据实验结果填写表7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。截图说明你的分析过程。利用课堂讲解的IP分片算法，计算这几个字段的值，并验证是否与实验结果一致？</w:t>
      </w:r>
    </w:p>
    <w:p>
      <w:pPr>
        <w:numPr>
          <w:numId w:val="0"/>
        </w:numPr>
        <w:spacing w:after="156" w:afterLines="5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分成了2个IP分片。</w:t>
      </w:r>
    </w:p>
    <w:p>
      <w:pPr>
        <w:numPr>
          <w:numId w:val="0"/>
        </w:numPr>
        <w:spacing w:after="156" w:afterLines="50"/>
        <w:ind w:left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3" name="图片 13" descr="2025-05-25 13-57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5-05-25 13-57-49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56" w:afterLines="50"/>
        <w:ind w:left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4" name="图片 14" descr="2025-05-25 13-59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5-05-25 13-59-19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80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4"/>
        <w:gridCol w:w="1523"/>
        <w:gridCol w:w="1559"/>
        <w:gridCol w:w="1870"/>
        <w:gridCol w:w="16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0" w:type="dxa"/>
            <w:gridSpan w:val="5"/>
            <w:tcBorders>
              <w:top w:val="nil"/>
              <w:left w:val="nil"/>
              <w:right w:val="nil"/>
            </w:tcBorders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 xml:space="preserve">7.2 </w:t>
            </w:r>
            <w:r>
              <w:rPr>
                <w:rFonts w:hint="eastAsia"/>
                <w:szCs w:val="21"/>
              </w:rPr>
              <w:t>路由器RB的分片结果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tcBorders>
              <w:top w:val="nil"/>
              <w:left w:val="nil"/>
            </w:tcBorders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523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总长度</w:t>
            </w:r>
          </w:p>
        </w:tc>
        <w:tc>
          <w:tcPr>
            <w:tcW w:w="155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标识</w:t>
            </w:r>
          </w:p>
        </w:tc>
        <w:tc>
          <w:tcPr>
            <w:tcW w:w="187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标志</w:t>
            </w:r>
          </w:p>
        </w:tc>
        <w:tc>
          <w:tcPr>
            <w:tcW w:w="1674" w:type="dxa"/>
            <w:tcBorders>
              <w:right w:val="nil"/>
            </w:tcBorders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片偏移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tcBorders>
              <w:left w:val="nil"/>
            </w:tcBorders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IP分片1</w:t>
            </w:r>
          </w:p>
        </w:tc>
        <w:tc>
          <w:tcPr>
            <w:tcW w:w="1523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1010</w:t>
            </w:r>
          </w:p>
        </w:tc>
        <w:tc>
          <w:tcPr>
            <w:tcW w:w="155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7939</w:t>
            </w:r>
          </w:p>
        </w:tc>
        <w:tc>
          <w:tcPr>
            <w:tcW w:w="187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0x00000001</w:t>
            </w:r>
          </w:p>
        </w:tc>
        <w:tc>
          <w:tcPr>
            <w:tcW w:w="1674" w:type="dxa"/>
            <w:tcBorders>
              <w:right w:val="nil"/>
            </w:tcBorders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tcBorders>
              <w:left w:val="nil"/>
            </w:tcBorders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IP分片2</w:t>
            </w:r>
          </w:p>
        </w:tc>
        <w:tc>
          <w:tcPr>
            <w:tcW w:w="1523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466</w:t>
            </w:r>
            <w:bookmarkStart w:id="3" w:name="_GoBack"/>
            <w:bookmarkEnd w:id="3"/>
          </w:p>
        </w:tc>
        <w:tc>
          <w:tcPr>
            <w:tcW w:w="155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7939</w:t>
            </w:r>
          </w:p>
        </w:tc>
        <w:tc>
          <w:tcPr>
            <w:tcW w:w="187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0x00000000</w:t>
            </w:r>
          </w:p>
        </w:tc>
        <w:tc>
          <w:tcPr>
            <w:tcW w:w="1674" w:type="dxa"/>
            <w:tcBorders>
              <w:right w:val="nil"/>
            </w:tcBorders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tcBorders>
              <w:left w:val="nil"/>
            </w:tcBorders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IP分片3</w:t>
            </w:r>
          </w:p>
        </w:tc>
        <w:tc>
          <w:tcPr>
            <w:tcW w:w="1523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870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674" w:type="dxa"/>
            <w:tcBorders>
              <w:right w:val="nil"/>
            </w:tcBorders>
          </w:tcPr>
          <w:p>
            <w:pPr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tcBorders>
              <w:left w:val="nil"/>
            </w:tcBorders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……</w:t>
            </w:r>
          </w:p>
        </w:tc>
        <w:tc>
          <w:tcPr>
            <w:tcW w:w="1523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870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674" w:type="dxa"/>
            <w:tcBorders>
              <w:right w:val="nil"/>
            </w:tcBorders>
          </w:tcPr>
          <w:p>
            <w:pPr>
              <w:jc w:val="center"/>
              <w:rPr>
                <w:szCs w:val="21"/>
              </w:rPr>
            </w:pPr>
          </w:p>
        </w:tc>
      </w:tr>
    </w:tbl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Caladea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隶书">
    <w:altName w:val="AR PL UMing CN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AR PL UMing CN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黑体">
    <w:altName w:val="AR PL UMing CN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left"/>
    </w:pPr>
    <w:r>
      <w:drawing>
        <wp:inline distT="0" distB="0" distL="0" distR="0">
          <wp:extent cx="1028700" cy="285750"/>
          <wp:effectExtent l="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70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仿宋_GB2312" w:eastAsia="仿宋_GB2312"/>
        <w:b/>
        <w:sz w:val="28"/>
        <w:szCs w:val="28"/>
      </w:rPr>
      <w:t xml:space="preserve"> </w:t>
    </w:r>
    <w:r>
      <w:rPr>
        <w:rFonts w:ascii="仿宋_GB2312" w:eastAsia="仿宋_GB2312"/>
        <w:b/>
        <w:sz w:val="28"/>
        <w:szCs w:val="28"/>
      </w:rPr>
      <w:t xml:space="preserve">      </w:t>
    </w:r>
    <w:r>
      <w:rPr>
        <w:rFonts w:hint="eastAsia" w:ascii="仿宋_GB2312" w:eastAsia="仿宋_GB2312"/>
        <w:b/>
        <w:sz w:val="28"/>
        <w:szCs w:val="28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7F0757"/>
    <w:multiLevelType w:val="singleLevel"/>
    <w:tmpl w:val="EF7F0757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DB7"/>
    <w:rsid w:val="000109A2"/>
    <w:rsid w:val="00016840"/>
    <w:rsid w:val="000206D1"/>
    <w:rsid w:val="00046C1B"/>
    <w:rsid w:val="00067257"/>
    <w:rsid w:val="00073B6E"/>
    <w:rsid w:val="00077DB4"/>
    <w:rsid w:val="00087B2D"/>
    <w:rsid w:val="00092571"/>
    <w:rsid w:val="00093D5E"/>
    <w:rsid w:val="00094AA3"/>
    <w:rsid w:val="000A297A"/>
    <w:rsid w:val="000B2B19"/>
    <w:rsid w:val="000B4597"/>
    <w:rsid w:val="000C2425"/>
    <w:rsid w:val="000D00DA"/>
    <w:rsid w:val="000D1159"/>
    <w:rsid w:val="000E5E95"/>
    <w:rsid w:val="000F0DC7"/>
    <w:rsid w:val="000F7D44"/>
    <w:rsid w:val="00103AC0"/>
    <w:rsid w:val="0010724C"/>
    <w:rsid w:val="00112546"/>
    <w:rsid w:val="0011670D"/>
    <w:rsid w:val="001233E2"/>
    <w:rsid w:val="00167DC2"/>
    <w:rsid w:val="00174209"/>
    <w:rsid w:val="001A4487"/>
    <w:rsid w:val="001C2C13"/>
    <w:rsid w:val="001D4E90"/>
    <w:rsid w:val="001D7C96"/>
    <w:rsid w:val="001E7E10"/>
    <w:rsid w:val="001F3C40"/>
    <w:rsid w:val="002021AC"/>
    <w:rsid w:val="00210C2E"/>
    <w:rsid w:val="00215108"/>
    <w:rsid w:val="00242732"/>
    <w:rsid w:val="00253EF2"/>
    <w:rsid w:val="00261D5B"/>
    <w:rsid w:val="0027243A"/>
    <w:rsid w:val="0029749D"/>
    <w:rsid w:val="002F5C86"/>
    <w:rsid w:val="00303608"/>
    <w:rsid w:val="00315002"/>
    <w:rsid w:val="0033119E"/>
    <w:rsid w:val="00352263"/>
    <w:rsid w:val="00370FE0"/>
    <w:rsid w:val="00387B36"/>
    <w:rsid w:val="00390165"/>
    <w:rsid w:val="003A145C"/>
    <w:rsid w:val="003A738D"/>
    <w:rsid w:val="003C4202"/>
    <w:rsid w:val="003E317D"/>
    <w:rsid w:val="003F0CE0"/>
    <w:rsid w:val="004042CD"/>
    <w:rsid w:val="00415284"/>
    <w:rsid w:val="004168FC"/>
    <w:rsid w:val="004220CC"/>
    <w:rsid w:val="0042387A"/>
    <w:rsid w:val="0044386B"/>
    <w:rsid w:val="00462917"/>
    <w:rsid w:val="004964E2"/>
    <w:rsid w:val="004B4123"/>
    <w:rsid w:val="004F63B3"/>
    <w:rsid w:val="005076D7"/>
    <w:rsid w:val="0051510E"/>
    <w:rsid w:val="00525BA1"/>
    <w:rsid w:val="00547459"/>
    <w:rsid w:val="00550FA0"/>
    <w:rsid w:val="00562C84"/>
    <w:rsid w:val="00576300"/>
    <w:rsid w:val="005A1B00"/>
    <w:rsid w:val="005C1F6B"/>
    <w:rsid w:val="005C63C6"/>
    <w:rsid w:val="005F187E"/>
    <w:rsid w:val="006164C3"/>
    <w:rsid w:val="00621215"/>
    <w:rsid w:val="00630CD4"/>
    <w:rsid w:val="00660CBB"/>
    <w:rsid w:val="006617D6"/>
    <w:rsid w:val="00683508"/>
    <w:rsid w:val="006859D5"/>
    <w:rsid w:val="0069174E"/>
    <w:rsid w:val="006E5DB7"/>
    <w:rsid w:val="006F1813"/>
    <w:rsid w:val="00701FD1"/>
    <w:rsid w:val="0070248D"/>
    <w:rsid w:val="00732366"/>
    <w:rsid w:val="00735102"/>
    <w:rsid w:val="00752190"/>
    <w:rsid w:val="007714AE"/>
    <w:rsid w:val="00775FD0"/>
    <w:rsid w:val="00780026"/>
    <w:rsid w:val="00791D6F"/>
    <w:rsid w:val="007B44FC"/>
    <w:rsid w:val="00810962"/>
    <w:rsid w:val="00811260"/>
    <w:rsid w:val="00811EA7"/>
    <w:rsid w:val="00814F18"/>
    <w:rsid w:val="008230F3"/>
    <w:rsid w:val="00831646"/>
    <w:rsid w:val="008328FB"/>
    <w:rsid w:val="008500BF"/>
    <w:rsid w:val="008553FD"/>
    <w:rsid w:val="00872305"/>
    <w:rsid w:val="008810F9"/>
    <w:rsid w:val="00885479"/>
    <w:rsid w:val="00890027"/>
    <w:rsid w:val="0089071E"/>
    <w:rsid w:val="008A69D5"/>
    <w:rsid w:val="008D1037"/>
    <w:rsid w:val="008F6A66"/>
    <w:rsid w:val="00901313"/>
    <w:rsid w:val="0093244F"/>
    <w:rsid w:val="00964F11"/>
    <w:rsid w:val="0096720C"/>
    <w:rsid w:val="0098170F"/>
    <w:rsid w:val="00985FC7"/>
    <w:rsid w:val="00995073"/>
    <w:rsid w:val="00996DE4"/>
    <w:rsid w:val="009A66E4"/>
    <w:rsid w:val="009B4532"/>
    <w:rsid w:val="009C31A3"/>
    <w:rsid w:val="009D01F5"/>
    <w:rsid w:val="009D16DC"/>
    <w:rsid w:val="009D2CCF"/>
    <w:rsid w:val="009E7FD6"/>
    <w:rsid w:val="00A26983"/>
    <w:rsid w:val="00A707E3"/>
    <w:rsid w:val="00A723B1"/>
    <w:rsid w:val="00A72AFF"/>
    <w:rsid w:val="00A80227"/>
    <w:rsid w:val="00AA50A5"/>
    <w:rsid w:val="00AC0EE0"/>
    <w:rsid w:val="00AC11D5"/>
    <w:rsid w:val="00AD6384"/>
    <w:rsid w:val="00AF55A4"/>
    <w:rsid w:val="00AF5742"/>
    <w:rsid w:val="00B07525"/>
    <w:rsid w:val="00B105CD"/>
    <w:rsid w:val="00B34116"/>
    <w:rsid w:val="00B34A78"/>
    <w:rsid w:val="00B36412"/>
    <w:rsid w:val="00B418F5"/>
    <w:rsid w:val="00B460DF"/>
    <w:rsid w:val="00B54194"/>
    <w:rsid w:val="00B6700E"/>
    <w:rsid w:val="00B70F2B"/>
    <w:rsid w:val="00B721D0"/>
    <w:rsid w:val="00B911C4"/>
    <w:rsid w:val="00BB4610"/>
    <w:rsid w:val="00BB7897"/>
    <w:rsid w:val="00BD79BD"/>
    <w:rsid w:val="00BE6909"/>
    <w:rsid w:val="00C02A9A"/>
    <w:rsid w:val="00C04E68"/>
    <w:rsid w:val="00C1586B"/>
    <w:rsid w:val="00C51E7F"/>
    <w:rsid w:val="00C56146"/>
    <w:rsid w:val="00CA0292"/>
    <w:rsid w:val="00CA0ECC"/>
    <w:rsid w:val="00CB2D04"/>
    <w:rsid w:val="00CC72FB"/>
    <w:rsid w:val="00CF219B"/>
    <w:rsid w:val="00D02053"/>
    <w:rsid w:val="00D055A5"/>
    <w:rsid w:val="00D16F7F"/>
    <w:rsid w:val="00D17E88"/>
    <w:rsid w:val="00D41CF5"/>
    <w:rsid w:val="00D43451"/>
    <w:rsid w:val="00D802BA"/>
    <w:rsid w:val="00DA1746"/>
    <w:rsid w:val="00DA7552"/>
    <w:rsid w:val="00DB425E"/>
    <w:rsid w:val="00DB62EC"/>
    <w:rsid w:val="00DC0A9D"/>
    <w:rsid w:val="00DC63AF"/>
    <w:rsid w:val="00DC71E0"/>
    <w:rsid w:val="00DC77BD"/>
    <w:rsid w:val="00DD35F1"/>
    <w:rsid w:val="00DE1EBB"/>
    <w:rsid w:val="00DF3ED1"/>
    <w:rsid w:val="00DF4724"/>
    <w:rsid w:val="00E0282B"/>
    <w:rsid w:val="00E255D7"/>
    <w:rsid w:val="00E25983"/>
    <w:rsid w:val="00E2754D"/>
    <w:rsid w:val="00E41074"/>
    <w:rsid w:val="00E47D63"/>
    <w:rsid w:val="00E6278B"/>
    <w:rsid w:val="00E6366F"/>
    <w:rsid w:val="00E73218"/>
    <w:rsid w:val="00E7427B"/>
    <w:rsid w:val="00E9406F"/>
    <w:rsid w:val="00EB624D"/>
    <w:rsid w:val="00ED08C5"/>
    <w:rsid w:val="00ED52E8"/>
    <w:rsid w:val="00EE4817"/>
    <w:rsid w:val="00EF07F5"/>
    <w:rsid w:val="00F133D4"/>
    <w:rsid w:val="00F41AAF"/>
    <w:rsid w:val="00F43773"/>
    <w:rsid w:val="00F579B0"/>
    <w:rsid w:val="00F722E8"/>
    <w:rsid w:val="00F76381"/>
    <w:rsid w:val="00F76803"/>
    <w:rsid w:val="00F90E04"/>
    <w:rsid w:val="00FB084D"/>
    <w:rsid w:val="00FB2B54"/>
    <w:rsid w:val="00FC22D9"/>
    <w:rsid w:val="00FD0ECA"/>
    <w:rsid w:val="00FE47E8"/>
    <w:rsid w:val="00FF49EA"/>
    <w:rsid w:val="00FF6157"/>
    <w:rsid w:val="5DE7B42F"/>
    <w:rsid w:val="7FF7E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link w:val="20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character" w:styleId="9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1">
    <w:name w:val="Table Grid"/>
    <w:basedOn w:val="10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12">
    <w:name w:val="Light Shading"/>
    <w:basedOn w:val="10"/>
    <w:uiPriority w:val="60"/>
    <w:rPr>
      <w:rFonts w:asciiTheme="minorHAnsi" w:hAnsiTheme="minorHAnsi" w:eastAsiaTheme="minorEastAsia" w:cstheme="minorBidi"/>
      <w:color w:val="232729" w:themeColor="text1" w:themeShade="BF"/>
      <w:kern w:val="2"/>
      <w:sz w:val="21"/>
      <w:szCs w:val="22"/>
    </w:rPr>
    <w:tblPr>
      <w:tblBorders>
        <w:top w:val="single" w:color="2E3436" w:themeColor="text1" w:sz="8" w:space="0"/>
        <w:bottom w:val="single" w:color="2E3436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2E3436" w:themeColor="text1" w:sz="8" w:space="0"/>
          <w:left w:val="nil"/>
          <w:bottom w:val="single" w:color="2E3436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2E3436" w:themeColor="text1" w:sz="8" w:space="0"/>
          <w:left w:val="nil"/>
          <w:bottom w:val="single" w:color="2E3436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C8CED0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C8CED0" w:themeFill="text1" w:themeFillTint="3F"/>
      </w:tcPr>
    </w:tblStylePr>
  </w:style>
  <w:style w:type="character" w:customStyle="1" w:styleId="13">
    <w:name w:val="批注框文本 字符"/>
    <w:link w:val="4"/>
    <w:semiHidden/>
    <w:uiPriority w:val="99"/>
    <w:rPr>
      <w:sz w:val="18"/>
      <w:szCs w:val="18"/>
    </w:rPr>
  </w:style>
  <w:style w:type="character" w:customStyle="1" w:styleId="14">
    <w:name w:val="标题 1 字符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link w:val="3"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6">
    <w:name w:val="页眉 字符"/>
    <w:link w:val="6"/>
    <w:uiPriority w:val="99"/>
    <w:rPr>
      <w:sz w:val="18"/>
      <w:szCs w:val="18"/>
    </w:rPr>
  </w:style>
  <w:style w:type="character" w:customStyle="1" w:styleId="17">
    <w:name w:val="页脚 字符"/>
    <w:link w:val="5"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table" w:customStyle="1" w:styleId="19">
    <w:name w:val="代码"/>
    <w:basedOn w:val="10"/>
    <w:uiPriority w:val="99"/>
    <w:rPr>
      <w:rFonts w:asciiTheme="minorHAnsi" w:hAnsiTheme="minorHAnsi" w:eastAsiaTheme="minorEastAsia" w:cstheme="minorBidi"/>
      <w:kern w:val="2"/>
      <w:sz w:val="24"/>
      <w:szCs w:val="22"/>
    </w:rPr>
    <w:tblPr>
      <w:tblLayout w:type="fixed"/>
      <w:tblCellMar>
        <w:top w:w="147" w:type="dxa"/>
        <w:left w:w="147" w:type="dxa"/>
        <w:bottom w:w="147" w:type="dxa"/>
        <w:right w:w="147" w:type="dxa"/>
      </w:tblCellMar>
    </w:tblPr>
    <w:tcPr>
      <w:shd w:val="clear" w:color="auto" w:fill="E8E8E8"/>
    </w:tcPr>
  </w:style>
  <w:style w:type="character" w:customStyle="1" w:styleId="20">
    <w:name w:val="普通(网站) 字符"/>
    <w:link w:val="7"/>
    <w:qFormat/>
    <w:locked/>
    <w:uiPriority w:val="0"/>
    <w:rPr>
      <w:rFonts w:ascii="宋体" w:hAnsi="宋体"/>
      <w:color w:val="000000"/>
      <w:sz w:val="24"/>
      <w:szCs w:val="24"/>
    </w:rPr>
  </w:style>
  <w:style w:type="character" w:customStyle="1" w:styleId="21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124</Words>
  <Characters>707</Characters>
  <Lines>5</Lines>
  <Paragraphs>1</Paragraphs>
  <TotalTime>31</TotalTime>
  <ScaleCrop>false</ScaleCrop>
  <LinksUpToDate>false</LinksUpToDate>
  <CharactersWithSpaces>830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2021-10-15T01:36:00Z</dcterms:created>
  <dc:creator>hlilei</dc:creator>
  <cp:lastModifiedBy>root</cp:lastModifiedBy>
  <cp:lastPrinted>2020-02-28T16:58:00Z</cp:lastPrinted>
  <dcterms:modified xsi:type="dcterms:W3CDTF">2025-05-25T14:02:36Z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