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158" w14:textId="1373948C" w:rsidR="00EB798B" w:rsidRPr="001C6C77" w:rsidRDefault="00683C9C">
      <w:pPr>
        <w:rPr>
          <w:rFonts w:ascii="Arial" w:hAnsi="Arial" w:cs="Arial"/>
          <w:color w:val="000000" w:themeColor="text1"/>
          <w:sz w:val="24"/>
          <w:szCs w:val="24"/>
        </w:rPr>
      </w:pPr>
      <w:r w:rsidRPr="001C6C77">
        <w:rPr>
          <w:rFonts w:ascii="Arial" w:hAnsi="Arial" w:cs="Arial"/>
          <w:color w:val="000000" w:themeColor="text1"/>
          <w:sz w:val="24"/>
          <w:szCs w:val="24"/>
        </w:rPr>
        <w:t xml:space="preserve">Nama </w:t>
      </w:r>
      <w:r w:rsidR="001C6C77">
        <w:rPr>
          <w:rFonts w:ascii="Arial" w:hAnsi="Arial" w:cs="Arial"/>
          <w:color w:val="000000" w:themeColor="text1"/>
          <w:sz w:val="24"/>
          <w:szCs w:val="24"/>
        </w:rPr>
        <w:tab/>
      </w:r>
      <w:r w:rsidR="001C6C77">
        <w:rPr>
          <w:rFonts w:ascii="Arial" w:hAnsi="Arial" w:cs="Arial"/>
          <w:color w:val="000000" w:themeColor="text1"/>
          <w:sz w:val="24"/>
          <w:szCs w:val="24"/>
        </w:rPr>
        <w:tab/>
      </w:r>
      <w:r w:rsidRPr="001C6C77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="001C6C77" w:rsidRPr="001C6C77">
        <w:rPr>
          <w:rFonts w:ascii="Arial" w:hAnsi="Arial" w:cs="Arial"/>
          <w:color w:val="000000" w:themeColor="text1"/>
          <w:sz w:val="24"/>
          <w:szCs w:val="24"/>
        </w:rPr>
        <w:t>Annisa</w:t>
      </w:r>
      <w:proofErr w:type="spellEnd"/>
      <w:r w:rsidR="001C6C77" w:rsidRPr="001C6C7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C6C77" w:rsidRPr="001C6C77">
        <w:rPr>
          <w:rFonts w:ascii="Arial" w:hAnsi="Arial" w:cs="Arial"/>
          <w:color w:val="000000" w:themeColor="text1"/>
          <w:sz w:val="24"/>
          <w:szCs w:val="24"/>
        </w:rPr>
        <w:t>Hayva</w:t>
      </w:r>
      <w:proofErr w:type="spellEnd"/>
      <w:r w:rsidR="001C6C77" w:rsidRPr="001C6C77">
        <w:rPr>
          <w:rFonts w:ascii="Arial" w:hAnsi="Arial" w:cs="Arial"/>
          <w:color w:val="000000" w:themeColor="text1"/>
          <w:sz w:val="24"/>
          <w:szCs w:val="24"/>
        </w:rPr>
        <w:t xml:space="preserve"> Erda</w:t>
      </w:r>
    </w:p>
    <w:p w14:paraId="6ABE306B" w14:textId="7E12E90E" w:rsidR="00683C9C" w:rsidRPr="001C6C77" w:rsidRDefault="00683C9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C6C77">
        <w:rPr>
          <w:rFonts w:ascii="Arial" w:hAnsi="Arial" w:cs="Arial"/>
          <w:color w:val="000000" w:themeColor="text1"/>
          <w:sz w:val="24"/>
          <w:szCs w:val="24"/>
        </w:rPr>
        <w:t>Nim</w:t>
      </w:r>
      <w:proofErr w:type="spellEnd"/>
      <w:r w:rsidRPr="001C6C7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C6C77">
        <w:rPr>
          <w:rFonts w:ascii="Arial" w:hAnsi="Arial" w:cs="Arial"/>
          <w:color w:val="000000" w:themeColor="text1"/>
          <w:sz w:val="24"/>
          <w:szCs w:val="24"/>
        </w:rPr>
        <w:tab/>
      </w:r>
      <w:r w:rsidR="001C6C77">
        <w:rPr>
          <w:rFonts w:ascii="Arial" w:hAnsi="Arial" w:cs="Arial"/>
          <w:color w:val="000000" w:themeColor="text1"/>
          <w:sz w:val="24"/>
          <w:szCs w:val="24"/>
        </w:rPr>
        <w:tab/>
      </w:r>
      <w:r w:rsidRPr="001C6C77">
        <w:rPr>
          <w:rFonts w:ascii="Arial" w:hAnsi="Arial" w:cs="Arial"/>
          <w:color w:val="000000" w:themeColor="text1"/>
          <w:sz w:val="24"/>
          <w:szCs w:val="24"/>
        </w:rPr>
        <w:t>: A11.2019.11</w:t>
      </w:r>
      <w:r w:rsidR="001C6C77" w:rsidRPr="001C6C77">
        <w:rPr>
          <w:rFonts w:ascii="Arial" w:hAnsi="Arial" w:cs="Arial"/>
          <w:color w:val="000000" w:themeColor="text1"/>
          <w:sz w:val="24"/>
          <w:szCs w:val="24"/>
        </w:rPr>
        <w:t>651</w:t>
      </w:r>
    </w:p>
    <w:p w14:paraId="438FA059" w14:textId="60C36FAF" w:rsidR="00683C9C" w:rsidRDefault="00683C9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C6C77">
        <w:rPr>
          <w:rFonts w:ascii="Arial" w:hAnsi="Arial" w:cs="Arial"/>
          <w:color w:val="000000" w:themeColor="text1"/>
          <w:sz w:val="24"/>
          <w:szCs w:val="24"/>
        </w:rPr>
        <w:t>Kelompok</w:t>
      </w:r>
      <w:proofErr w:type="spellEnd"/>
      <w:proofErr w:type="gramStart"/>
      <w:r w:rsidR="001C6C77">
        <w:rPr>
          <w:rFonts w:ascii="Arial" w:hAnsi="Arial" w:cs="Arial"/>
          <w:color w:val="000000" w:themeColor="text1"/>
          <w:sz w:val="24"/>
          <w:szCs w:val="24"/>
        </w:rPr>
        <w:tab/>
      </w:r>
      <w:r w:rsidRPr="001C6C77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 w:rsidRPr="001C6C77">
        <w:rPr>
          <w:rFonts w:ascii="Arial" w:hAnsi="Arial" w:cs="Arial"/>
          <w:color w:val="000000" w:themeColor="text1"/>
          <w:sz w:val="24"/>
          <w:szCs w:val="24"/>
        </w:rPr>
        <w:t xml:space="preserve"> 4511</w:t>
      </w:r>
    </w:p>
    <w:p w14:paraId="44A07F38" w14:textId="77777777" w:rsidR="001C6C77" w:rsidRPr="001C6C77" w:rsidRDefault="001C6C7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78D232" w14:textId="5C563EE3" w:rsidR="00683C9C" w:rsidRDefault="00683C9C" w:rsidP="001C6C77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1C6C77">
        <w:rPr>
          <w:rFonts w:ascii="Arial" w:hAnsi="Arial" w:cs="Arial"/>
          <w:color w:val="000000" w:themeColor="text1"/>
          <w:sz w:val="28"/>
          <w:szCs w:val="28"/>
          <w:highlight w:val="cyan"/>
        </w:rPr>
        <w:t>Game</w:t>
      </w:r>
      <w:r w:rsidR="00CB2936">
        <w:rPr>
          <w:rFonts w:ascii="Arial" w:hAnsi="Arial" w:cs="Arial"/>
          <w:color w:val="000000" w:themeColor="text1"/>
          <w:sz w:val="28"/>
          <w:szCs w:val="28"/>
          <w:highlight w:val="cyan"/>
        </w:rPr>
        <w:t xml:space="preserve"> </w:t>
      </w:r>
      <w:r w:rsidRPr="001C6C77">
        <w:rPr>
          <w:rFonts w:ascii="Arial" w:hAnsi="Arial" w:cs="Arial"/>
          <w:color w:val="000000" w:themeColor="text1"/>
          <w:sz w:val="28"/>
          <w:szCs w:val="28"/>
          <w:highlight w:val="cyan"/>
        </w:rPr>
        <w:t>pr</w:t>
      </w:r>
      <w:r w:rsidRPr="00CB2936">
        <w:rPr>
          <w:rFonts w:ascii="Arial" w:hAnsi="Arial" w:cs="Arial"/>
          <w:color w:val="000000" w:themeColor="text1"/>
          <w:sz w:val="28"/>
          <w:szCs w:val="28"/>
          <w:highlight w:val="cyan"/>
        </w:rPr>
        <w:t>o</w:t>
      </w:r>
      <w:r w:rsidR="00CB2936" w:rsidRPr="00CB2936">
        <w:rPr>
          <w:rFonts w:ascii="Arial" w:hAnsi="Arial" w:cs="Arial"/>
          <w:color w:val="000000" w:themeColor="text1"/>
          <w:sz w:val="28"/>
          <w:szCs w:val="28"/>
          <w:highlight w:val="cyan"/>
        </w:rPr>
        <w:t>graming</w:t>
      </w:r>
    </w:p>
    <w:p w14:paraId="0206FA78" w14:textId="77777777" w:rsidR="001C6C77" w:rsidRPr="001C6C77" w:rsidRDefault="001C6C77" w:rsidP="001C6C77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25BB1CF8" w14:textId="78F63064" w:rsidR="00777813" w:rsidRPr="001C6C77" w:rsidRDefault="00C50634" w:rsidP="00CB2936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</w:pPr>
      <w:r w:rsidRPr="001C6C77">
        <w:rPr>
          <w:rFonts w:ascii="Arial" w:hAnsi="Arial" w:cs="Arial"/>
          <w:color w:val="000000" w:themeColor="text1"/>
          <w:sz w:val="24"/>
          <w:szCs w:val="24"/>
        </w:rPr>
        <w:t xml:space="preserve">Game </w:t>
      </w:r>
      <w:proofErr w:type="spellStart"/>
      <w:r w:rsidRPr="001C6C77">
        <w:rPr>
          <w:rFonts w:ascii="Arial" w:hAnsi="Arial" w:cs="Arial"/>
          <w:color w:val="000000" w:themeColor="text1"/>
          <w:sz w:val="24"/>
          <w:szCs w:val="24"/>
        </w:rPr>
        <w:t>mager</w:t>
      </w:r>
      <w:proofErr w:type="spellEnd"/>
      <w:r w:rsidRPr="001C6C7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6C77">
        <w:rPr>
          <w:rFonts w:ascii="Arial" w:hAnsi="Arial" w:cs="Arial"/>
          <w:color w:val="000000" w:themeColor="text1"/>
          <w:sz w:val="24"/>
          <w:szCs w:val="24"/>
        </w:rPr>
        <w:t>adalah</w:t>
      </w:r>
      <w:proofErr w:type="spellEnd"/>
      <w:r w:rsidRPr="001C6C77">
        <w:rPr>
          <w:rFonts w:ascii="Arial" w:hAnsi="Arial" w:cs="Arial"/>
          <w:color w:val="000000" w:themeColor="text1"/>
          <w:sz w:val="24"/>
          <w:szCs w:val="24"/>
        </w:rPr>
        <w:t xml:space="preserve"> game yang </w:t>
      </w:r>
      <w:proofErr w:type="spellStart"/>
      <w:r w:rsidRPr="001C6C77">
        <w:rPr>
          <w:rFonts w:ascii="Arial" w:hAnsi="Arial" w:cs="Arial"/>
          <w:color w:val="000000" w:themeColor="text1"/>
          <w:sz w:val="24"/>
          <w:szCs w:val="24"/>
        </w:rPr>
        <w:t>dibuat</w:t>
      </w:r>
      <w:proofErr w:type="spellEnd"/>
      <w:r w:rsidRPr="001C6C77">
        <w:rPr>
          <w:rFonts w:ascii="Arial" w:hAnsi="Arial" w:cs="Arial"/>
          <w:color w:val="000000" w:themeColor="text1"/>
          <w:sz w:val="24"/>
          <w:szCs w:val="24"/>
        </w:rPr>
        <w:t xml:space="preserve"> oleh HANAMASA,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Mager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juga salah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satu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</w:t>
      </w:r>
      <w:r w:rsidR="00777813" w:rsidRPr="00CB2936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game</w:t>
      </w:r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 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penghasil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uang yang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bisa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memberikan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koin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untuk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ditukarkan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.</w:t>
      </w:r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Fitur yang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ada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pada game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mager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adalah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fitur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main game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dimana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terdapat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Mager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Coin, Golden </w:t>
      </w:r>
      <w:proofErr w:type="spellStart"/>
      <w:proofErr w:type="gram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Ticket,dan</w:t>
      </w:r>
      <w:proofErr w:type="spellEnd"/>
      <w:proofErr w:type="gram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Silver Ticket.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Kemudian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ada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fitur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Hadiahku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dimana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terdapat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hadiah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yang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didapatkannya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. Ada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Toko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juga di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fitur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to</w:t>
      </w:r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ko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ini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terdapat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Pojok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Gratisan</w:t>
      </w:r>
      <w:proofErr w:type="spellEnd"/>
      <w:r w:rsidR="00777813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seperti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Lucky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Sprin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yang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bisa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dimainkan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secara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gratis dan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berbayar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menggunakan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golden ticket,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Hadiah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Harian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ini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didapatkan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setiap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buka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aplikasi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gamenya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dan reset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pukul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00.00 WIB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hadiahnya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berupa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silver tick</w:t>
      </w:r>
      <w:r w:rsidR="00870AD8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e</w:t>
      </w:r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t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atau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golden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ticket,Isi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survey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untuk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dapatkan</w:t>
      </w:r>
      <w:proofErr w:type="spellEnd"/>
      <w:r w:rsidR="00ED3BCB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golden ticket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didalamnya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terdapat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survey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demografi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dan survey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mager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dari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PT.SIDJI Jaya Abadi,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Undangan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teman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dimana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bisa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mendapatkan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hadiah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lebih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banyak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jika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mengundang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teman.Penukaran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koin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penukaran</w:t>
      </w:r>
      <w:proofErr w:type="spellEnd"/>
      <w:r w:rsidR="00870AD8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Rp 5000</w:t>
      </w:r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ini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bisa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mendapatkan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pulsa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axis,im3,XL,3,Smartfren dan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telkomsel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.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Terdapat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3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voucer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e-Money yang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bisa</w:t>
      </w:r>
      <w:proofErr w:type="spellEnd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AB0B7C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</w:t>
      </w:r>
      <w:r w:rsidR="00870AD8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itukarkan</w:t>
      </w:r>
      <w:proofErr w:type="spellEnd"/>
      <w:r w:rsidR="00870AD8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870AD8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dari</w:t>
      </w:r>
      <w:proofErr w:type="spellEnd"/>
      <w:r w:rsidR="00870AD8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Rp 10.000 - Rp 100.000 </w:t>
      </w:r>
      <w:proofErr w:type="spellStart"/>
      <w:r w:rsidR="00870AD8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melalui</w:t>
      </w:r>
      <w:proofErr w:type="spellEnd"/>
      <w:r w:rsidR="00870AD8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70AD8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gopay,dana</w:t>
      </w:r>
      <w:proofErr w:type="gramEnd"/>
      <w:r w:rsidR="00870AD8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,shoopepay,ovo</w:t>
      </w:r>
      <w:proofErr w:type="spellEnd"/>
      <w:r w:rsidR="00870AD8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. </w:t>
      </w:r>
      <w:proofErr w:type="spellStart"/>
      <w:r w:rsidR="00870AD8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Beli-beli</w:t>
      </w:r>
      <w:proofErr w:type="spellEnd"/>
      <w:r w:rsidR="00870AD8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870AD8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ini</w:t>
      </w:r>
      <w:proofErr w:type="spellEnd"/>
      <w:r w:rsidR="00870AD8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ada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starter pack dan monthly pack.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Terakhir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ada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fitur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peringkat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dimana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fitur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ini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memperlihatkan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urutan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pemenang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yang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mendapatkan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banyak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koin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dan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peringkat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kita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setelah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memainkan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game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ini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.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Mengapa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banyak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donwnloader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game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mager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? Karena game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mager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a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dalah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salah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satu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game yang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menguntungkan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untuk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mendapatkan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pulsa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dan e-</w:t>
      </w:r>
      <w:proofErr w:type="gram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Money ,</w:t>
      </w:r>
      <w:proofErr w:type="gram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game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mager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juga game yang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tidak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sulit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untuk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dimainkan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hanya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mengumpulkan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sebanyak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banyaknya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koin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untuk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ditukarkan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dengan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e-Money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ataupun</w:t>
      </w:r>
      <w:proofErr w:type="spellEnd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="00105224"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t>pulsa</w:t>
      </w:r>
      <w:proofErr w:type="spellEnd"/>
    </w:p>
    <w:p w14:paraId="17AB6989" w14:textId="25FC7454" w:rsidR="00AB67FC" w:rsidRPr="001C6C77" w:rsidRDefault="00AB67FC">
      <w:pPr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</w:pPr>
    </w:p>
    <w:p w14:paraId="563BD800" w14:textId="77777777" w:rsidR="00CB2936" w:rsidRDefault="00CB2936">
      <w:pPr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br w:type="page"/>
      </w:r>
    </w:p>
    <w:p w14:paraId="61077FE6" w14:textId="46376573" w:rsidR="00AB67FC" w:rsidRPr="001C6C77" w:rsidRDefault="00AB67FC">
      <w:pPr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</w:pPr>
      <w:proofErr w:type="spellStart"/>
      <w:r w:rsidRPr="001C6C77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FFFFF"/>
        </w:rPr>
        <w:lastRenderedPageBreak/>
        <w:t>Screnshoot</w:t>
      </w:r>
      <w:proofErr w:type="spellEnd"/>
    </w:p>
    <w:p w14:paraId="11812DC7" w14:textId="1636940F" w:rsidR="00AB67FC" w:rsidRDefault="00AB67FC">
      <w:pPr>
        <w:rPr>
          <w:rFonts w:ascii="Arial" w:hAnsi="Arial" w:cs="Arial"/>
          <w:color w:val="362E49"/>
          <w:spacing w:val="8"/>
          <w:shd w:val="clear" w:color="auto" w:fill="FFFFFF"/>
        </w:rPr>
      </w:pPr>
      <w:r>
        <w:rPr>
          <w:rFonts w:ascii="Arial" w:hAnsi="Arial" w:cs="Arial"/>
          <w:noProof/>
          <w:color w:val="362E49"/>
          <w:spacing w:val="8"/>
          <w:shd w:val="clear" w:color="auto" w:fill="FFFFFF"/>
        </w:rPr>
        <w:drawing>
          <wp:inline distT="0" distB="0" distL="0" distR="0" wp14:anchorId="691B5FEF" wp14:editId="79038E48">
            <wp:extent cx="1685925" cy="3578965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958" cy="35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C77">
        <w:rPr>
          <w:rFonts w:ascii="Arial" w:hAnsi="Arial" w:cs="Arial"/>
          <w:noProof/>
          <w:color w:val="362E49"/>
          <w:spacing w:val="8"/>
          <w:shd w:val="clear" w:color="auto" w:fill="FFFFFF"/>
        </w:rPr>
        <w:drawing>
          <wp:inline distT="0" distB="0" distL="0" distR="0" wp14:anchorId="46228CD6" wp14:editId="0C3A84B7">
            <wp:extent cx="1686302" cy="3579762"/>
            <wp:effectExtent l="0" t="0" r="952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902" cy="360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C77">
        <w:rPr>
          <w:rFonts w:ascii="Arial" w:hAnsi="Arial" w:cs="Arial"/>
          <w:noProof/>
          <w:color w:val="362E49"/>
          <w:spacing w:val="8"/>
          <w:shd w:val="clear" w:color="auto" w:fill="FFFFFF"/>
        </w:rPr>
        <w:drawing>
          <wp:inline distT="0" distB="0" distL="0" distR="0" wp14:anchorId="7B2DACF3" wp14:editId="13D9664F">
            <wp:extent cx="1676400" cy="355874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478" cy="36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AF22" w14:textId="6DE858AA" w:rsidR="001C6C77" w:rsidRPr="00777813" w:rsidRDefault="001C6C77">
      <w:pPr>
        <w:rPr>
          <w:rFonts w:ascii="Arial" w:hAnsi="Arial" w:cs="Arial"/>
          <w:color w:val="362E49"/>
          <w:spacing w:val="8"/>
          <w:shd w:val="clear" w:color="auto" w:fill="FFFFFF"/>
        </w:rPr>
      </w:pPr>
      <w:r>
        <w:rPr>
          <w:rFonts w:ascii="Arial" w:hAnsi="Arial" w:cs="Arial"/>
          <w:noProof/>
          <w:color w:val="362E49"/>
          <w:spacing w:val="8"/>
          <w:shd w:val="clear" w:color="auto" w:fill="FFFFFF"/>
        </w:rPr>
        <w:drawing>
          <wp:inline distT="0" distB="0" distL="0" distR="0" wp14:anchorId="21B26125" wp14:editId="506CDAD9">
            <wp:extent cx="1657350" cy="3518304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390" cy="35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62E49"/>
          <w:spacing w:val="8"/>
          <w:shd w:val="clear" w:color="auto" w:fill="FFFFFF"/>
        </w:rPr>
        <w:drawing>
          <wp:inline distT="0" distB="0" distL="0" distR="0" wp14:anchorId="3C8D052D" wp14:editId="2666E38B">
            <wp:extent cx="1704975" cy="3619404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109" cy="366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62E49"/>
          <w:spacing w:val="8"/>
          <w:shd w:val="clear" w:color="auto" w:fill="FFFFFF"/>
        </w:rPr>
        <w:drawing>
          <wp:inline distT="0" distB="0" distL="0" distR="0" wp14:anchorId="059E6141" wp14:editId="62B67E00">
            <wp:extent cx="1714293" cy="363918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680" cy="36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C77" w:rsidRPr="00777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9C"/>
    <w:rsid w:val="00105224"/>
    <w:rsid w:val="001C6C77"/>
    <w:rsid w:val="002A24D8"/>
    <w:rsid w:val="00683C9C"/>
    <w:rsid w:val="00777813"/>
    <w:rsid w:val="00870AD8"/>
    <w:rsid w:val="00AB0B7C"/>
    <w:rsid w:val="00AB67FC"/>
    <w:rsid w:val="00C50634"/>
    <w:rsid w:val="00CB2936"/>
    <w:rsid w:val="00CE6085"/>
    <w:rsid w:val="00EB798B"/>
    <w:rsid w:val="00ED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F183"/>
  <w15:chartTrackingRefBased/>
  <w15:docId w15:val="{BBCEE27E-F244-4F07-9EB7-CB770D4F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2021-11-28T02:54:00Z</dcterms:created>
  <dcterms:modified xsi:type="dcterms:W3CDTF">2021-11-28T03:49:00Z</dcterms:modified>
</cp:coreProperties>
</file>