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adyl8svq1h0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Elementos clave que suelen tener las webs de ONGs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Misión y visión</w:t>
      </w:r>
      <w:r w:rsidDel="00000000" w:rsidR="00000000" w:rsidRPr="00000000">
        <w:rPr>
          <w:rtl w:val="0"/>
        </w:rPr>
        <w:t xml:space="preserve">: Un texto breve y claro en la portada.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Impacto</w:t>
      </w:r>
      <w:r w:rsidDel="00000000" w:rsidR="00000000" w:rsidRPr="00000000">
        <w:rPr>
          <w:rtl w:val="0"/>
        </w:rPr>
        <w:t xml:space="preserve">: Historias, estadísticas o fotos que muestren resultados.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Cómo ayudar</w:t>
      </w:r>
      <w:r w:rsidDel="00000000" w:rsidR="00000000" w:rsidRPr="00000000">
        <w:rPr>
          <w:rtl w:val="0"/>
        </w:rPr>
        <w:t xml:space="preserve">: Botones o secciones para donar, ser voluntario o difundir.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Transparencia</w:t>
      </w:r>
      <w:r w:rsidDel="00000000" w:rsidR="00000000" w:rsidRPr="00000000">
        <w:rPr>
          <w:rtl w:val="0"/>
        </w:rPr>
        <w:t xml:space="preserve">: Informes, proyectos y uso de fondos.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Contacto y redes sociales</w:t>
      </w:r>
      <w:r w:rsidDel="00000000" w:rsidR="00000000" w:rsidRPr="00000000">
        <w:rPr>
          <w:rtl w:val="0"/>
        </w:rPr>
        <w:t xml:space="preserve">: Formularios, links y datos de contacto.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Eventos y noticias</w:t>
      </w:r>
      <w:r w:rsidDel="00000000" w:rsidR="00000000" w:rsidRPr="00000000">
        <w:rPr>
          <w:rtl w:val="0"/>
        </w:rPr>
        <w:t xml:space="preserve">: Calendario de actividades o blog actualizado.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Mision: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firstLine="720"/>
        <w:rPr/>
      </w:pPr>
      <w:r w:rsidDel="00000000" w:rsidR="00000000" w:rsidRPr="00000000">
        <w:rPr>
          <w:rtl w:val="0"/>
        </w:rPr>
        <w:t xml:space="preserve">Soñamos con una ciudad donde cada animal tenga un lugar seguro. Nuestra misión es transformar el abandono en esperanza, con rescates, cuidados y adopciones responsables que llenen de alegría tanto a los peludos como a las personas que los reciben.</w:t>
      </w:r>
    </w:p>
    <w:p w:rsidR="00000000" w:rsidDel="00000000" w:rsidP="00000000" w:rsidRDefault="00000000" w:rsidRPr="00000000" w14:paraId="0000000B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 xml:space="preserve">Como ayudar: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Donaciones $$$: Alias, CBU, PayPal, Lemon (app de cripto)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Donacion fisica ( mantas, toallas, camitas, juguetes, comida, medicamentos): direccion de shelter principal.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Voluntariar: llenar formulario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Ser casa de transito: llenar formulario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Adoptar: llenar formulario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Reportar una Emergencia : tlf Whatsapp (crear un boton de acceso directo en pantalla principal)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Esquema pagina principal: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titulo grande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descripcion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barra de menu horizontal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“impacto” en carrusel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boton grande y visible “reportar emergencia”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carrusel o galeria de animales aptos para adopcion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643313" cy="220563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3313" cy="22056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AnnitaUnahur/TP1-taller-de-marcado-grupo-5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  <w:t xml:space="preserve">repositorio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github.com/AnnitaUnahur/TP1-taller-de-marcado-grupo-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