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0CA1E" w14:textId="77777777" w:rsidR="00CD6D6D" w:rsidRDefault="00CD6D6D">
      <w:pPr>
        <w:spacing w:before="160" w:after="160"/>
        <w:jc w:val="center"/>
      </w:pPr>
      <w:bookmarkStart w:id="0" w:name="709fd47f-469a-4bed-9daf-d19fe9fd3f9a"/>
      <w:bookmarkEnd w:id="0"/>
    </w:p>
    <w:p w14:paraId="48F6A036" w14:textId="77777777" w:rsidR="00CD6D6D" w:rsidRDefault="0037021B">
      <w:pPr>
        <w:spacing w:before="160" w:after="160"/>
        <w:jc w:val="center"/>
      </w:pPr>
      <w:r>
        <w:rPr>
          <w:noProof/>
        </w:rPr>
        <w:drawing>
          <wp:inline distT="0" distB="0" distL="0" distR="0" wp14:anchorId="170D533A" wp14:editId="753E9416">
            <wp:extent cx="2438400" cy="2371725"/>
            <wp:effectExtent l="28575" t="28575" r="28575" b="28575"/>
            <wp:docPr id="1" name="drex_index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241D" w14:textId="77777777" w:rsidR="00CD6D6D" w:rsidRDefault="00CD6D6D">
      <w:pPr>
        <w:spacing w:before="160" w:after="160"/>
        <w:jc w:val="center"/>
      </w:pPr>
    </w:p>
    <w:p w14:paraId="4E0F46F9" w14:textId="77777777" w:rsidR="00CD6D6D" w:rsidRDefault="0037021B">
      <w:pPr>
        <w:spacing w:after="3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АС "Принятие решений в условиях неопределённости" 1.1</w:t>
      </w:r>
    </w:p>
    <w:p w14:paraId="3B22A183" w14:textId="77777777" w:rsidR="00CD6D6D" w:rsidRDefault="0037021B">
      <w:pPr>
        <w:spacing w:before="160" w:after="160"/>
      </w:pPr>
      <w:r>
        <w:pict w14:anchorId="7CC3FCC9">
          <v:rect id="_x0000_i1025" style="width:37.5pt;height:.75pt" o:hrpct="500" o:hralign="center" o:hrstd="t" o:hrnoshade="t" o:hr="t" fillcolor="gray" stroked="f"/>
        </w:pict>
      </w:r>
    </w:p>
    <w:p w14:paraId="3A9AFD60" w14:textId="77777777" w:rsidR="00CD6D6D" w:rsidRDefault="0037021B">
      <w:pPr>
        <w:spacing w:before="160" w:after="160"/>
        <w:jc w:val="center"/>
      </w:pPr>
      <w:r>
        <w:t>Руководство пользователя</w:t>
      </w:r>
    </w:p>
    <w:p w14:paraId="66F71D18" w14:textId="77777777" w:rsidR="00CD6D6D" w:rsidRDefault="0037021B">
      <w:pPr>
        <w:spacing w:before="160" w:after="160"/>
        <w:jc w:val="center"/>
      </w:pPr>
      <w:r>
        <w:t>2026</w:t>
      </w:r>
    </w:p>
    <w:p w14:paraId="31241E07" w14:textId="77777777" w:rsidR="00CD6D6D" w:rsidRDefault="00CD6D6D">
      <w:pPr>
        <w:spacing w:before="160" w:after="160"/>
        <w:jc w:val="center"/>
      </w:pPr>
    </w:p>
    <w:tbl>
      <w:tblPr>
        <w:tblStyle w:val="a3"/>
        <w:tblW w:w="5000" w:type="pct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8939"/>
      </w:tblGrid>
      <w:tr w:rsidR="00CD6D6D" w14:paraId="1D04E8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  <w:jc w:val="center"/>
        </w:trPr>
        <w:tc>
          <w:tcPr>
            <w:tcW w:w="0" w:type="auto"/>
            <w:gridSpan w:val="2"/>
          </w:tcPr>
          <w:p w14:paraId="51A0B321" w14:textId="77777777" w:rsidR="00CD6D6D" w:rsidRDefault="00CD6D6D"/>
        </w:tc>
      </w:tr>
      <w:tr w:rsidR="00CD6D6D" w14:paraId="3E908C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50" w:type="dxa"/>
            <w:tcBorders>
              <w:top w:val="single" w:sz="6" w:space="0" w:color="BCE8F1"/>
              <w:left w:val="single" w:sz="6" w:space="0" w:color="BCE8F1"/>
              <w:bottom w:val="single" w:sz="6" w:space="0" w:color="BCE8F1"/>
            </w:tcBorders>
            <w:shd w:val="solid" w:color="D9EDF7" w:fill="auto"/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6065FAAA" w14:textId="77777777" w:rsidR="00CD6D6D" w:rsidRDefault="0037021B">
            <w:r>
              <w:rPr>
                <w:noProof/>
              </w:rPr>
              <w:drawing>
                <wp:inline distT="0" distB="0" distL="0" distR="0" wp14:anchorId="05C5A156" wp14:editId="09CB0C87">
                  <wp:extent cx="285750" cy="228600"/>
                  <wp:effectExtent l="0" t="95250" r="95250" b="95250"/>
                  <wp:docPr id="2" name="textbox_icon_circle-info_24_98591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_icon_circle-info_24_985912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BCE8F1"/>
              <w:bottom w:val="single" w:sz="6" w:space="0" w:color="BCE8F1"/>
              <w:right w:val="single" w:sz="6" w:space="0" w:color="BCE8F1"/>
            </w:tcBorders>
            <w:shd w:val="solid" w:color="D9EDF7" w:fill="auto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34E352F" w14:textId="77777777" w:rsidR="00CD6D6D" w:rsidRDefault="0037021B">
            <w:pPr>
              <w:spacing w:before="160"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Спасибо за выбор </w:t>
            </w:r>
            <w:proofErr w:type="spellStart"/>
            <w:r>
              <w:rPr>
                <w:b/>
                <w:bCs/>
              </w:rPr>
              <w:t>Dr.Explain</w:t>
            </w:r>
            <w:proofErr w:type="spellEnd"/>
            <w:r>
              <w:rPr>
                <w:b/>
                <w:bCs/>
              </w:rPr>
              <w:t>!</w:t>
            </w:r>
          </w:p>
          <w:p w14:paraId="2A5B155B" w14:textId="77777777" w:rsidR="00CD6D6D" w:rsidRDefault="0037021B">
            <w:pPr>
              <w:spacing w:before="160" w:after="160"/>
            </w:pPr>
            <w:r>
              <w:t xml:space="preserve">Данный шаблон руководства пользователя ПО предоставляется в качестве примера и призван облегчить начало работы по созданию пользовательской документации к вашему продукту в программе </w:t>
            </w:r>
            <w:proofErr w:type="spellStart"/>
            <w:r>
              <w:t>Dr.Explain</w:t>
            </w:r>
            <w:proofErr w:type="spellEnd"/>
            <w:r>
              <w:t xml:space="preserve">. </w:t>
            </w:r>
          </w:p>
          <w:p w14:paraId="034F1044" w14:textId="77777777" w:rsidR="00CD6D6D" w:rsidRDefault="0037021B">
            <w:pPr>
              <w:spacing w:before="160" w:after="160"/>
            </w:pPr>
            <w:r>
              <w:t xml:space="preserve">Структура и содержание разделов не являются строго </w:t>
            </w:r>
            <w:proofErr w:type="gramStart"/>
            <w:r>
              <w:t>обязатель</w:t>
            </w:r>
            <w:r>
              <w:t>ными</w:t>
            </w:r>
            <w:proofErr w:type="gramEnd"/>
            <w:r>
              <w:t xml:space="preserve"> и вы можете свободно модифицировать их под специфику вашего программного продукта.</w:t>
            </w:r>
          </w:p>
          <w:p w14:paraId="0B2FA9C4" w14:textId="77777777" w:rsidR="00CD6D6D" w:rsidRDefault="0037021B">
            <w:pPr>
              <w:spacing w:before="160" w:after="160"/>
            </w:pPr>
            <w:r>
              <w:t>Мы будем рады ответить на любые ваши вопросы и предложения.</w:t>
            </w:r>
            <w:r>
              <w:br/>
              <w:t xml:space="preserve">Пожалуйста </w:t>
            </w:r>
            <w:hyperlink r:id="rId9">
              <w:r>
                <w:rPr>
                  <w:color w:val="0000FF"/>
                  <w:u w:val="single"/>
                </w:rPr>
                <w:t>свяжитесь с нами</w:t>
              </w:r>
            </w:hyperlink>
            <w:r>
              <w:t xml:space="preserve"> любым удобным способом.</w:t>
            </w:r>
          </w:p>
        </w:tc>
      </w:tr>
      <w:tr w:rsidR="00CD6D6D" w14:paraId="35CC40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  <w:jc w:val="center"/>
        </w:trPr>
        <w:tc>
          <w:tcPr>
            <w:tcW w:w="0" w:type="auto"/>
            <w:gridSpan w:val="2"/>
          </w:tcPr>
          <w:p w14:paraId="4A65932F" w14:textId="77777777" w:rsidR="00CD6D6D" w:rsidRDefault="00CD6D6D"/>
        </w:tc>
      </w:tr>
    </w:tbl>
    <w:p w14:paraId="77D71534" w14:textId="77777777" w:rsidR="00CD6D6D" w:rsidRDefault="0037021B">
      <w:pPr>
        <w:sectPr w:rsidR="00CD6D6D">
          <w:headerReference w:type="default" r:id="rId10"/>
          <w:footerReference w:type="default" r:id="rId11"/>
          <w:pgSz w:w="12240" w:h="15840"/>
          <w:pgMar w:top="1134" w:right="850" w:bottom="1134" w:left="1701" w:header="720" w:footer="720" w:gutter="0"/>
          <w:cols w:space="720"/>
        </w:sectPr>
      </w:pPr>
      <w:r>
        <w:br w:type="page"/>
      </w:r>
    </w:p>
    <w:p w14:paraId="1155741D" w14:textId="77777777" w:rsidR="00CD6D6D" w:rsidRDefault="0037021B">
      <w:pPr>
        <w:spacing w:after="320"/>
      </w:pPr>
      <w:bookmarkStart w:id="1" w:name="9b29ec0f-3962-4256-b8fa-a5ce2034ce17"/>
      <w:bookmarkEnd w:id="1"/>
      <w:r>
        <w:rPr>
          <w:b/>
          <w:bCs/>
          <w:sz w:val="32"/>
          <w:szCs w:val="32"/>
        </w:rPr>
        <w:lastRenderedPageBreak/>
        <w:t>Оглавление</w:t>
      </w:r>
    </w:p>
    <w:p w14:paraId="165438B5" w14:textId="77777777" w:rsidR="00CD6D6D" w:rsidRDefault="0037021B">
      <w:r>
        <w:fldChar w:fldCharType="begin"/>
      </w:r>
      <w:r>
        <w:instrText>TOC \f 9b29ec0f-3962-4256-b8fa-a5ce2034ce17-b3b74833-2a4b-4c24-9f0a-ff20cb942fb0 \h \z</w:instrText>
      </w:r>
      <w:r>
        <w:fldChar w:fldCharType="separate"/>
      </w:r>
      <w:hyperlink w:anchor="612f9fcb-8b55-44f3-aad3-fcb6c9681fdf">
        <w:r>
          <w:t>Обзор возможностей программы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612f9fcb-8b55-44f3-aad3-fcb6c9681fdf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81025C3" w14:textId="77777777" w:rsidR="00CD6D6D" w:rsidRDefault="0037021B">
      <w:pPr>
        <w:ind w:left="300"/>
      </w:pPr>
      <w:hyperlink w:anchor="8e5d6ef0-157f-434b-8d52-ded4384028a7">
        <w:r>
          <w:t>История версий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8e5d6ef0-157f-434b-8d52-ded4384028a7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E85718B" w14:textId="77777777" w:rsidR="00CD6D6D" w:rsidRDefault="0037021B">
      <w:pPr>
        <w:ind w:left="300"/>
      </w:pPr>
      <w:hyperlink w:anchor="a9eb003e-8704-4d8f-8d92-8f59944ba6d6">
        <w:r>
          <w:t>Системные требования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a9eb003e-8704-4d8f-8d92-8f59944ba6d6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061DB2E" w14:textId="77777777" w:rsidR="00CD6D6D" w:rsidRDefault="0037021B">
      <w:hyperlink w:anchor="ab96d26a-4eb9-4ac1-98cf-d6e442d25193">
        <w:r>
          <w:t>Начало работы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ab96d26a-4eb9-4ac1-98cf-d6e442d25193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5224CF4" w14:textId="77777777" w:rsidR="00CD6D6D" w:rsidRDefault="0037021B">
      <w:pPr>
        <w:ind w:left="300"/>
      </w:pPr>
      <w:hyperlink w:anchor="20c6f299-df6b-4f12-92e5-16234f6e36b6">
        <w:r>
          <w:t>Основные понятия и термины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20c6f299-df6b-4f12-92e5-16234f6e36b6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FEEECEF" w14:textId="77777777" w:rsidR="00CD6D6D" w:rsidRDefault="0037021B">
      <w:pPr>
        <w:ind w:left="300"/>
      </w:pPr>
      <w:hyperlink w:anchor="b0dde258-42e3-452f-9de8-b50fd4d8b559">
        <w:r>
          <w:t>Установка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b0dde258-42e3-452f-9de8-b50fd4d8b559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C043A74" w14:textId="77777777" w:rsidR="00CD6D6D" w:rsidRDefault="0037021B">
      <w:pPr>
        <w:ind w:left="300"/>
      </w:pPr>
      <w:hyperlink w:anchor="64557d0c-460b-4d70-876e-add0a18db150">
        <w:r>
          <w:t>Настройка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64557d0c-460b-4d70-876e-add0a18db150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94365BC" w14:textId="77777777" w:rsidR="00CD6D6D" w:rsidRDefault="0037021B">
      <w:pPr>
        <w:ind w:left="300"/>
      </w:pPr>
      <w:hyperlink w:anchor="6f4657b6-96e8-4552-838a-c028cd2bb415">
        <w:r>
          <w:t>Запуск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6f4657b6-96e8-4552-838a-c028cd2bb415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9A29EDD" w14:textId="77777777" w:rsidR="00CD6D6D" w:rsidRDefault="0037021B">
      <w:hyperlink w:anchor="af0eed4e-72d4-4bbb-ad52-925accc8b65b">
        <w:r>
          <w:t>Пользовательский интерфейс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af0eed4e-72d4-4bbb-ad52-925accc8b65b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EB5354B" w14:textId="77777777" w:rsidR="00CD6D6D" w:rsidRDefault="0037021B">
      <w:pPr>
        <w:ind w:left="300"/>
      </w:pPr>
      <w:hyperlink w:anchor="c29333a7-69ab-4193-bb17-ef7621b693b4">
        <w:r>
          <w:t>Главное окно программы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c29333a7-69ab-4193-bb17-ef7621b693b4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8CA29C7" w14:textId="77777777" w:rsidR="00CD6D6D" w:rsidRDefault="0037021B">
      <w:pPr>
        <w:ind w:left="300"/>
      </w:pPr>
      <w:hyperlink w:anchor="18203e90-7278-4cc4-adc5-2273ca811e0a">
        <w:r>
          <w:t>Настройки про</w:t>
        </w:r>
        <w:r>
          <w:t>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18203e90-7278-4cc4-adc5-2273ca811e0a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EB1A596" w14:textId="77777777" w:rsidR="00CD6D6D" w:rsidRDefault="0037021B">
      <w:pPr>
        <w:ind w:left="300"/>
      </w:pPr>
      <w:hyperlink w:anchor="bbb3f22d-fe33-4fd9-8982-09ba76ad29be">
        <w:r>
          <w:t>Режимы работы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bbb3f22d-fe33-4fd9-8982-09ba76ad29be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02A53B7" w14:textId="77777777" w:rsidR="00CD6D6D" w:rsidRDefault="0037021B">
      <w:pPr>
        <w:ind w:left="600"/>
      </w:pPr>
      <w:hyperlink w:anchor="2b461975-7d80-4e55-a519-73f7556f649b">
        <w:r>
          <w:t>Режим 1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2b461975-7d80-4e55-a519-73f7556f649b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2DA86B8" w14:textId="77777777" w:rsidR="00CD6D6D" w:rsidRDefault="0037021B">
      <w:pPr>
        <w:ind w:left="600"/>
      </w:pPr>
      <w:hyperlink w:anchor="f48a4757-6aa3-41ca-a2a2-2e8716b9d780">
        <w:r>
          <w:t>Режим 2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f48a4757-6aa3-41ca-a2a2-2e8716b9d780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46F289F" w14:textId="77777777" w:rsidR="00CD6D6D" w:rsidRDefault="0037021B">
      <w:pPr>
        <w:ind w:left="600"/>
      </w:pPr>
      <w:hyperlink w:anchor="d650e0df-08c5-4fda-93e1-3fb2fce4e800">
        <w:r>
          <w:t>Режим 3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d650e0df-08c5-4fda-93e1-3fb2fce4e800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7762531" w14:textId="77777777" w:rsidR="00CD6D6D" w:rsidRDefault="0037021B">
      <w:pPr>
        <w:ind w:left="300"/>
      </w:pPr>
      <w:hyperlink w:anchor="abafc921-6640-4b33-973a-383e6d99d9cd">
        <w:r>
          <w:t>Работа с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abafc921-6640-4b33-973a-383e6d99d9cd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A7DA2F0" w14:textId="77777777" w:rsidR="00CD6D6D" w:rsidRDefault="0037021B">
      <w:pPr>
        <w:ind w:left="600"/>
      </w:pPr>
      <w:hyperlink w:anchor="a4d8843c-cd72-42a5-9263-6ea68f3695d7">
        <w:r>
          <w:t>Добавление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a4d8843c-cd72-42a5-9263-6ea68f3695d7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0E0BEBB" w14:textId="77777777" w:rsidR="00CD6D6D" w:rsidRDefault="0037021B">
      <w:pPr>
        <w:ind w:left="600"/>
      </w:pPr>
      <w:hyperlink w:anchor="abc9b38d-1d4d-4238-b099-c5e09692a1c4">
        <w:r>
          <w:t>Изменение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abc9b38d-1d4d-4238-b099-c5e09692a1c4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901FB33" w14:textId="77777777" w:rsidR="00CD6D6D" w:rsidRDefault="0037021B">
      <w:pPr>
        <w:ind w:left="600"/>
      </w:pPr>
      <w:hyperlink w:anchor="e4c16131-6c7b-4cc2-a7ab-7403e8646700">
        <w:r>
          <w:t>Удаление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e4c16131-6c7b-4cc2-a7ab-7403e8646700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C0EC9B0" w14:textId="77777777" w:rsidR="00CD6D6D" w:rsidRDefault="0037021B">
      <w:pPr>
        <w:ind w:left="300"/>
      </w:pPr>
      <w:hyperlink w:anchor="64ed5caf-192c-4dd3-ae1d-ab5681887293">
        <w:r>
          <w:t>Работа с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64ed5caf-192c-4dd3-ae1d-ab5681887293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E5C5003" w14:textId="77777777" w:rsidR="00CD6D6D" w:rsidRDefault="0037021B">
      <w:pPr>
        <w:ind w:left="600"/>
      </w:pPr>
      <w:hyperlink w:anchor="4243f050-6688-4e32-b808-a21083cf54d5">
        <w:r>
          <w:t>Добавление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4243f050-6688-4e32-b808-a21083cf54d5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6764C38" w14:textId="77777777" w:rsidR="00CD6D6D" w:rsidRDefault="0037021B">
      <w:pPr>
        <w:ind w:left="600"/>
      </w:pPr>
      <w:hyperlink w:anchor="7f167155-9f0e-4aef-b101-0dd57e862438">
        <w:r>
          <w:t>Изменение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7f167155-9f0e-4aef-b101-0dd57e862438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356E4F9" w14:textId="77777777" w:rsidR="00CD6D6D" w:rsidRDefault="0037021B">
      <w:pPr>
        <w:ind w:left="600"/>
      </w:pPr>
      <w:hyperlink w:anchor="ca7498ea-f309-45d1-a2eb-edac5cace372">
        <w:r>
          <w:t>Удаление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ca7498ea-f309-45d1-a2eb-edac5cace372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79AFC33" w14:textId="77777777" w:rsidR="00CD6D6D" w:rsidRDefault="0037021B">
      <w:pPr>
        <w:ind w:left="300"/>
      </w:pPr>
      <w:hyperlink w:anchor="a4c9f7e1-6c55-4328-a2d2-449d057f2e00">
        <w:r>
          <w:t>Горячие клавиши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a4c9f7e1-6c55-4328-a2d2-449d057f2e00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FC9FEE6" w14:textId="77777777" w:rsidR="00CD6D6D" w:rsidRDefault="0037021B">
      <w:hyperlink w:anchor="6f3bc474-a020-47f6-9936-ca03a2eeb4fc">
        <w:r>
          <w:t>Лучшие практики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6f3bc474-a020-47f6-9936-ca03a2eeb4fc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344BD9C" w14:textId="77777777" w:rsidR="00CD6D6D" w:rsidRDefault="0037021B">
      <w:pPr>
        <w:ind w:left="300"/>
      </w:pPr>
      <w:hyperlink w:anchor="0678bb1a-cf2c-4d8e-ada8-67718a6d6910">
        <w:r>
          <w:t>Как эффективно &lt;НЕ ЗАБЫТЬ ...&gt;.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0678bb1a-cf2c-4d8e-ada8-67718a6d6910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F2ACD7A" w14:textId="77777777" w:rsidR="00CD6D6D" w:rsidRDefault="0037021B">
      <w:pPr>
        <w:ind w:left="300"/>
      </w:pPr>
      <w:hyperlink w:anchor="a2c9767d-8ffb-4658-bac9-467acd9427fa">
        <w:r>
          <w:t>Как быстро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a2c9767d-8ffb-4658-bac9-467acd9427fa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819D04A" w14:textId="77777777" w:rsidR="00CD6D6D" w:rsidRDefault="0037021B">
      <w:pPr>
        <w:ind w:left="300"/>
      </w:pPr>
      <w:hyperlink w:anchor="93087ea6-7b67-4996-9445-37e5768f786c">
        <w:r>
          <w:t>Как автоматизировать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93087ea6-7b67-4996-9445-37e5768f786c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15860F5" w14:textId="77777777" w:rsidR="00CD6D6D" w:rsidRDefault="0037021B">
      <w:pPr>
        <w:ind w:left="300"/>
      </w:pPr>
      <w:hyperlink w:anchor="987f122b-ded5-46a0-9bd1-4d853f2ae138">
        <w:r>
          <w:t>Как оценить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987f122b-ded5-46a0-9bd1-4d853f2ae138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68C41B7" w14:textId="77777777" w:rsidR="00CD6D6D" w:rsidRDefault="0037021B">
      <w:pPr>
        <w:ind w:left="300"/>
      </w:pPr>
      <w:hyperlink w:anchor="c04f0238-8acf-483e-85b1-6b900d928d83">
        <w:r>
          <w:t>Как рассчитать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c04f0238-8acf-483e-85b1-6b900d928d83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DC1D17D" w14:textId="77777777" w:rsidR="00CD6D6D" w:rsidRDefault="0037021B">
      <w:hyperlink w:anchor="4aeb0a04-e6b4-4189-a5ec-f612fb129970">
        <w:r>
          <w:t>Примеры использования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4aeb0a04-e6b4-4189-a5ec-f612fb129970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F8E7CB4" w14:textId="77777777" w:rsidR="00CD6D6D" w:rsidRDefault="0037021B">
      <w:pPr>
        <w:ind w:left="300"/>
      </w:pPr>
      <w:hyperlink w:anchor="0cb02c6c-c5fd-418c-a572-9fc2d88c6111">
        <w:r>
          <w:t>Кейс #1: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0cb02c6c-c5fd-418c-a572-9fc2d88c6111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852EC7E" w14:textId="77777777" w:rsidR="00CD6D6D" w:rsidRDefault="0037021B">
      <w:pPr>
        <w:ind w:left="300"/>
      </w:pPr>
      <w:hyperlink w:anchor="b1d6165e-7388-4c33-80e9-8be5fefc8dbc">
        <w:r>
          <w:t>Кейс #2: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b1d6165e-7388-4c33-80e9-8be5fefc8dbc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0477538" w14:textId="77777777" w:rsidR="00CD6D6D" w:rsidRDefault="0037021B">
      <w:pPr>
        <w:ind w:left="300"/>
      </w:pPr>
      <w:hyperlink w:anchor="0034eb75-cc56-4649-b61c-949f264e2159">
        <w:r>
          <w:t>Кейс #3: &lt;НЕ ЗАБЫТЬ ...&gt;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0034eb75-cc56-4649-b61c-949f264e2159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06897D9" w14:textId="77777777" w:rsidR="00CD6D6D" w:rsidRDefault="0037021B">
      <w:hyperlink w:anchor="bf7f8105-df31-4c90-a64d-a4f17af39ad6">
        <w:r>
          <w:t>Устранение типовых проблем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bf7f8105-df31-4c90-a64d-a4f17af39ad6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79623A4" w14:textId="77777777" w:rsidR="00CD6D6D" w:rsidRDefault="0037021B">
      <w:hyperlink w:anchor="ca5e662e-0718-4e68-afee-3348e06d0dab">
        <w:r>
          <w:t>Частые вопросы (FAQ)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ca5e662e-0718-4e68-afee-3348e06d0dab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5E2332F" w14:textId="77777777" w:rsidR="00CD6D6D" w:rsidRDefault="0037021B">
      <w:hyperlink w:anchor="15233c93-e0eb-4321-9627-3a0b47d22506">
        <w:r>
          <w:t>Лицензия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15233c93-e0eb-4321-9627-3a0b47d22506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1D23511" w14:textId="77777777" w:rsidR="00CD6D6D" w:rsidRDefault="0037021B">
      <w:pPr>
        <w:ind w:left="300"/>
      </w:pPr>
      <w:hyperlink w:anchor="c5889300-e4b0-43e9-8d3f-325036c1b9b1">
        <w:r>
          <w:t>Виды лицензий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c5889300-e4b0-43e9-8d3f-325036c1b9b1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84AA05A" w14:textId="77777777" w:rsidR="00CD6D6D" w:rsidRDefault="0037021B">
      <w:pPr>
        <w:ind w:left="300"/>
      </w:pPr>
      <w:hyperlink w:anchor="6a61fdeb-c876-4f5a-a2d2-dd526e947669">
        <w:r>
          <w:t>Приобретение лицензий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6a61fdeb-c876-4f5a-a2d2-dd526e947669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1F641A3" w14:textId="77777777" w:rsidR="00CD6D6D" w:rsidRDefault="0037021B">
      <w:pPr>
        <w:ind w:left="300"/>
      </w:pPr>
      <w:hyperlink w:anchor="0343637b-d224-4986-a470-e45222a3137f">
        <w:r>
          <w:t>Лицензионное соглашение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0343637b-d224-4986-a470-e45222a3137f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F40D2BF" w14:textId="77777777" w:rsidR="00CD6D6D" w:rsidRDefault="0037021B">
      <w:hyperlink w:anchor="7f77a01d-3465-466f-ba5d-ec49887442b5">
        <w:r>
          <w:t>Контактна</w:t>
        </w:r>
        <w:r>
          <w:t>я информация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7f77a01d-3465-466f-ba5d-ec49887442b5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 w14:paraId="04E1BCA3" w14:textId="77777777" w:rsidR="00CD6D6D" w:rsidRDefault="0037021B">
      <w:pPr>
        <w:spacing w:after="320"/>
      </w:pPr>
      <w:bookmarkStart w:id="2" w:name="612f9fcb-8b55-44f3-aad3-fcb6c9681fdf"/>
      <w:bookmarkEnd w:id="2"/>
      <w:r>
        <w:rPr>
          <w:b/>
          <w:bCs/>
          <w:sz w:val="32"/>
          <w:szCs w:val="32"/>
        </w:rPr>
        <w:lastRenderedPageBreak/>
        <w:t>Обзор возможностей программы</w:t>
      </w:r>
    </w:p>
    <w:p w14:paraId="630E651F" w14:textId="77777777" w:rsidR="00CD6D6D" w:rsidRDefault="0037021B">
      <w:pPr>
        <w:spacing w:after="320"/>
      </w:pPr>
      <w:r>
        <w:t xml:space="preserve">АС "Принятие решений в условиях неопределённости" </w:t>
      </w:r>
      <w:proofErr w:type="gramStart"/>
      <w:r>
        <w:t>- это</w:t>
      </w:r>
      <w:proofErr w:type="gramEnd"/>
      <w:r>
        <w:t xml:space="preserve"> программные комплексы, которые помогают лицам, принимающим решения выбирать опт</w:t>
      </w:r>
      <w:r>
        <w:t>имальные альтернативы при неполноте, неточности и неоднозначности исходных данных.</w:t>
      </w:r>
    </w:p>
    <w:p w14:paraId="3A4A4109" w14:textId="77777777" w:rsidR="00CD6D6D" w:rsidRDefault="0037021B">
      <w:pPr>
        <w:spacing w:after="320"/>
      </w:pPr>
      <w:r>
        <w:t>АС "Принятие решений в условиях неопределённости" предназначен для:</w:t>
      </w:r>
    </w:p>
    <w:p w14:paraId="4DADC9E4" w14:textId="77777777" w:rsidR="00CD6D6D" w:rsidRDefault="0037021B">
      <w:pPr>
        <w:numPr>
          <w:ilvl w:val="0"/>
          <w:numId w:val="1"/>
        </w:numPr>
      </w:pPr>
      <w:r>
        <w:t>&lt;НЕ ЗАБЫТЬ ...&gt;</w:t>
      </w:r>
    </w:p>
    <w:p w14:paraId="1F26FE95" w14:textId="77777777" w:rsidR="00CD6D6D" w:rsidRDefault="0037021B">
      <w:pPr>
        <w:numPr>
          <w:ilvl w:val="0"/>
          <w:numId w:val="1"/>
        </w:numPr>
      </w:pPr>
      <w:r>
        <w:t>&lt;НЕ ЗАБЫТЬ ...&gt;</w:t>
      </w:r>
    </w:p>
    <w:p w14:paraId="360149EF" w14:textId="77777777" w:rsidR="00CD6D6D" w:rsidRDefault="0037021B">
      <w:pPr>
        <w:spacing w:before="160" w:after="160"/>
      </w:pPr>
      <w:r>
        <w:t>Типовые задачи, решаемые с помощью Название Продукта:</w:t>
      </w:r>
    </w:p>
    <w:p w14:paraId="6A7E2B51" w14:textId="77777777" w:rsidR="00CD6D6D" w:rsidRDefault="0037021B">
      <w:pPr>
        <w:numPr>
          <w:ilvl w:val="0"/>
          <w:numId w:val="2"/>
        </w:numPr>
      </w:pPr>
      <w:r>
        <w:t>&lt;НЕ ЗАБЫТЬ ...&gt;</w:t>
      </w:r>
    </w:p>
    <w:p w14:paraId="0550A5EF" w14:textId="77777777" w:rsidR="00CD6D6D" w:rsidRDefault="0037021B">
      <w:pPr>
        <w:numPr>
          <w:ilvl w:val="0"/>
          <w:numId w:val="2"/>
        </w:numPr>
      </w:pPr>
      <w:r>
        <w:t>&lt;НЕ ЗАБЫТЬ ...&gt;</w:t>
      </w:r>
    </w:p>
    <w:p w14:paraId="01FA7DB2" w14:textId="77777777" w:rsidR="00CD6D6D" w:rsidRDefault="0037021B">
      <w:pPr>
        <w:spacing w:before="160" w:after="160"/>
      </w:pPr>
      <w:r>
        <w:t>Основными выгодами от использования Название Продукта являются:</w:t>
      </w:r>
    </w:p>
    <w:p w14:paraId="01B4CE2A" w14:textId="77777777" w:rsidR="00CD6D6D" w:rsidRDefault="0037021B">
      <w:pPr>
        <w:numPr>
          <w:ilvl w:val="0"/>
          <w:numId w:val="3"/>
        </w:numPr>
      </w:pPr>
      <w:r>
        <w:t>&lt;НЕ ЗАБЫТЬ ...&gt;</w:t>
      </w:r>
    </w:p>
    <w:p w14:paraId="1055D317" w14:textId="77777777" w:rsidR="00CD6D6D" w:rsidRDefault="0037021B">
      <w:pPr>
        <w:numPr>
          <w:ilvl w:val="0"/>
          <w:numId w:val="3"/>
        </w:numPr>
      </w:pPr>
      <w:r>
        <w:t>&lt;НЕ ЗАБЫТЬ ...&gt;</w:t>
      </w:r>
    </w:p>
    <w:p w14:paraId="478FDBD0" w14:textId="77777777" w:rsidR="00CD6D6D" w:rsidRDefault="0037021B">
      <w:pPr>
        <w:spacing w:before="160" w:after="160"/>
      </w:pPr>
      <w:r>
        <w:br w:type="page"/>
      </w:r>
    </w:p>
    <w:p w14:paraId="74F09132" w14:textId="77777777" w:rsidR="00CD6D6D" w:rsidRDefault="0037021B">
      <w:pPr>
        <w:spacing w:after="320"/>
      </w:pPr>
      <w:bookmarkStart w:id="3" w:name="8e5d6ef0-157f-434b-8d52-ded4384028a7"/>
      <w:bookmarkEnd w:id="3"/>
      <w:r>
        <w:rPr>
          <w:b/>
          <w:bCs/>
          <w:sz w:val="32"/>
          <w:szCs w:val="32"/>
        </w:rPr>
        <w:lastRenderedPageBreak/>
        <w:t>История версий</w:t>
      </w:r>
    </w:p>
    <w:p w14:paraId="4BFF2299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Название Продукта версия 1.0</w:t>
      </w:r>
    </w:p>
    <w:p w14:paraId="15DF361B" w14:textId="77777777" w:rsidR="00CD6D6D" w:rsidRDefault="0037021B">
      <w:pPr>
        <w:numPr>
          <w:ilvl w:val="0"/>
          <w:numId w:val="4"/>
        </w:numPr>
      </w:pPr>
      <w:r>
        <w:t>Добавлено &lt;НЕ ЗАБЫТЬ ...&gt;</w:t>
      </w:r>
    </w:p>
    <w:p w14:paraId="2F2B5A37" w14:textId="77777777" w:rsidR="00CD6D6D" w:rsidRDefault="0037021B">
      <w:pPr>
        <w:numPr>
          <w:ilvl w:val="0"/>
          <w:numId w:val="4"/>
        </w:numPr>
      </w:pPr>
      <w:r>
        <w:t>Ул</w:t>
      </w:r>
      <w:r>
        <w:t>учшено &lt;НЕ ЗАБЫТЬ ...&gt;</w:t>
      </w:r>
    </w:p>
    <w:p w14:paraId="2D30B07F" w14:textId="77777777" w:rsidR="00CD6D6D" w:rsidRDefault="0037021B">
      <w:pPr>
        <w:numPr>
          <w:ilvl w:val="0"/>
          <w:numId w:val="4"/>
        </w:numPr>
      </w:pPr>
      <w:r>
        <w:t>Исправлено &lt;НЕ ЗАБЫТЬ ...&gt;</w:t>
      </w:r>
    </w:p>
    <w:p w14:paraId="3FEFBAAC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Название Продукта версия &lt;НЕ ЗАБЫТЬ ...&gt;</w:t>
      </w:r>
    </w:p>
    <w:p w14:paraId="6AD93DB6" w14:textId="77777777" w:rsidR="00CD6D6D" w:rsidRDefault="0037021B">
      <w:pPr>
        <w:numPr>
          <w:ilvl w:val="0"/>
          <w:numId w:val="5"/>
        </w:numPr>
      </w:pPr>
      <w:r>
        <w:t>Добавлено &lt;НЕ ЗАБЫТЬ ...&gt;</w:t>
      </w:r>
    </w:p>
    <w:p w14:paraId="2B21582B" w14:textId="77777777" w:rsidR="00CD6D6D" w:rsidRDefault="0037021B">
      <w:pPr>
        <w:numPr>
          <w:ilvl w:val="0"/>
          <w:numId w:val="5"/>
        </w:numPr>
      </w:pPr>
      <w:r>
        <w:t>Улучшено &lt;НЕ ЗАБЫТЬ ...&gt;</w:t>
      </w:r>
    </w:p>
    <w:p w14:paraId="39403693" w14:textId="77777777" w:rsidR="00CD6D6D" w:rsidRDefault="0037021B">
      <w:pPr>
        <w:numPr>
          <w:ilvl w:val="0"/>
          <w:numId w:val="5"/>
        </w:numPr>
      </w:pPr>
      <w:r>
        <w:t>Исправлено &lt;НЕ ЗАБЫТЬ ...&gt;</w:t>
      </w:r>
    </w:p>
    <w:p w14:paraId="6F7A6DC8" w14:textId="77777777" w:rsidR="00CD6D6D" w:rsidRDefault="0037021B">
      <w:pPr>
        <w:spacing w:before="160" w:after="160"/>
      </w:pPr>
      <w:r>
        <w:br w:type="page"/>
      </w:r>
    </w:p>
    <w:p w14:paraId="46D27D54" w14:textId="77777777" w:rsidR="00CD6D6D" w:rsidRDefault="0037021B">
      <w:pPr>
        <w:spacing w:after="320"/>
      </w:pPr>
      <w:bookmarkStart w:id="4" w:name="a9eb003e-8704-4d8f-8d92-8f59944ba6d6"/>
      <w:bookmarkEnd w:id="4"/>
      <w:r>
        <w:rPr>
          <w:b/>
          <w:bCs/>
          <w:sz w:val="32"/>
          <w:szCs w:val="32"/>
        </w:rPr>
        <w:lastRenderedPageBreak/>
        <w:t>Системные требования</w:t>
      </w:r>
    </w:p>
    <w:p w14:paraId="141EDA1B" w14:textId="77777777" w:rsidR="00CD6D6D" w:rsidRDefault="0037021B">
      <w:pPr>
        <w:spacing w:before="160" w:after="160"/>
      </w:pPr>
      <w:r>
        <w:t>Для стабильной и эффективной работы АС "Принятие решений в условиях неопределённости" рекомендуется использовать следующую конфигурацию:</w:t>
      </w:r>
    </w:p>
    <w:p w14:paraId="7EA2086F" w14:textId="77777777" w:rsidR="00CD6D6D" w:rsidRDefault="0037021B">
      <w:pPr>
        <w:spacing w:before="160" w:after="160"/>
        <w:rPr>
          <w:b/>
          <w:bCs/>
        </w:rPr>
      </w:pPr>
      <w:r>
        <w:rPr>
          <w:b/>
          <w:bCs/>
        </w:rPr>
        <w:t>Частота процессора (CPU):</w:t>
      </w:r>
      <w:r>
        <w:t xml:space="preserve"> 60 </w:t>
      </w:r>
      <w:proofErr w:type="spellStart"/>
      <w:r>
        <w:t>GHz</w:t>
      </w:r>
      <w:proofErr w:type="spellEnd"/>
    </w:p>
    <w:p w14:paraId="292A873B" w14:textId="77777777" w:rsidR="00CD6D6D" w:rsidRDefault="0037021B">
      <w:pPr>
        <w:spacing w:before="160" w:after="160"/>
        <w:rPr>
          <w:b/>
          <w:bCs/>
        </w:rPr>
      </w:pPr>
      <w:r>
        <w:rPr>
          <w:b/>
          <w:bCs/>
        </w:rPr>
        <w:t>Количество ядер процессора (CPU):</w:t>
      </w:r>
      <w:r>
        <w:t xml:space="preserve"> &lt;НЕ ЗАБЫТЬ ...&gt;</w:t>
      </w:r>
    </w:p>
    <w:p w14:paraId="5F92B47A" w14:textId="77777777" w:rsidR="00CD6D6D" w:rsidRDefault="0037021B">
      <w:pPr>
        <w:spacing w:before="160" w:after="160"/>
        <w:rPr>
          <w:b/>
          <w:bCs/>
        </w:rPr>
      </w:pPr>
      <w:r>
        <w:rPr>
          <w:b/>
          <w:bCs/>
        </w:rPr>
        <w:t>Объем оперативной памяти (RAM):</w:t>
      </w:r>
      <w:r>
        <w:t xml:space="preserve"> 2 GB</w:t>
      </w:r>
    </w:p>
    <w:p w14:paraId="1A22A88E" w14:textId="77777777" w:rsidR="00CD6D6D" w:rsidRDefault="0037021B">
      <w:pPr>
        <w:spacing w:before="160" w:after="160"/>
        <w:rPr>
          <w:b/>
          <w:bCs/>
        </w:rPr>
      </w:pPr>
      <w:r>
        <w:rPr>
          <w:b/>
          <w:bCs/>
        </w:rPr>
        <w:t>Объем свободного места на диске (HDD)</w:t>
      </w:r>
      <w:proofErr w:type="gramStart"/>
      <w:r>
        <w:rPr>
          <w:b/>
          <w:bCs/>
        </w:rPr>
        <w:t>:</w:t>
      </w:r>
      <w:r>
        <w:t xml:space="preserve"> Не</w:t>
      </w:r>
      <w:proofErr w:type="gramEnd"/>
      <w:r>
        <w:t xml:space="preserve"> менее 50 МB</w:t>
      </w:r>
    </w:p>
    <w:p w14:paraId="3EA90935" w14:textId="77777777" w:rsidR="00CD6D6D" w:rsidRDefault="0037021B">
      <w:pPr>
        <w:spacing w:before="160" w:after="160"/>
        <w:rPr>
          <w:b/>
          <w:bCs/>
        </w:rPr>
      </w:pPr>
      <w:r>
        <w:rPr>
          <w:b/>
          <w:bCs/>
        </w:rPr>
        <w:t>Операционная система (OS):</w:t>
      </w:r>
      <w:r>
        <w:t xml:space="preserve"> Windows 10/11</w:t>
      </w:r>
    </w:p>
    <w:p w14:paraId="75D303E0" w14:textId="77777777" w:rsidR="00CD6D6D" w:rsidRDefault="0037021B">
      <w:pPr>
        <w:spacing w:before="160" w:after="160"/>
        <w:rPr>
          <w:b/>
          <w:bCs/>
        </w:rPr>
      </w:pPr>
      <w:r>
        <w:rPr>
          <w:b/>
          <w:bCs/>
        </w:rPr>
        <w:t>Браузер:</w:t>
      </w:r>
      <w:r>
        <w:t xml:space="preserve"> Google </w:t>
      </w:r>
      <w:proofErr w:type="spellStart"/>
      <w:r>
        <w:t>Chrome</w:t>
      </w:r>
      <w:proofErr w:type="spellEnd"/>
      <w:r>
        <w:t>, Mozilla Firefox, Microsoft Edge</w:t>
      </w:r>
    </w:p>
    <w:p w14:paraId="3B48AF79" w14:textId="77777777" w:rsidR="00CD6D6D" w:rsidRDefault="0037021B">
      <w:pPr>
        <w:spacing w:before="160" w:after="160"/>
      </w:pPr>
      <w:r>
        <w:br w:type="page"/>
      </w:r>
    </w:p>
    <w:p w14:paraId="6E807B9D" w14:textId="77777777" w:rsidR="00CD6D6D" w:rsidRDefault="0037021B">
      <w:pPr>
        <w:spacing w:after="320"/>
      </w:pPr>
      <w:bookmarkStart w:id="5" w:name="ab96d26a-4eb9-4ac1-98cf-d6e442d25193"/>
      <w:bookmarkEnd w:id="5"/>
      <w:r>
        <w:rPr>
          <w:b/>
          <w:bCs/>
          <w:sz w:val="32"/>
          <w:szCs w:val="32"/>
        </w:rPr>
        <w:lastRenderedPageBreak/>
        <w:t>Начало работы</w:t>
      </w:r>
    </w:p>
    <w:p w14:paraId="52131AE3" w14:textId="77777777" w:rsidR="00CD6D6D" w:rsidRDefault="0037021B">
      <w:pPr>
        <w:spacing w:before="160" w:after="160"/>
      </w:pPr>
      <w:r>
        <w:t>Данный раздел поможет вам быстро установить, настроить и начать работать с Название Продукта.</w:t>
      </w:r>
    </w:p>
    <w:p w14:paraId="41FB6330" w14:textId="77777777" w:rsidR="00CD6D6D" w:rsidRDefault="0037021B">
      <w:pPr>
        <w:spacing w:before="160" w:after="160"/>
      </w:pPr>
      <w:r>
        <w:t xml:space="preserve">Перед началом работы, пожалуйста, ознакомьтесь с </w:t>
      </w:r>
      <w:hyperlink w:anchor="a9eb003e-8704-4d8f-8d92-8f59944ba6d6">
        <w:r>
          <w:rPr>
            <w:color w:val="0000FF"/>
            <w:u w:val="single"/>
          </w:rPr>
          <w:t>системными требованиями</w:t>
        </w:r>
      </w:hyperlink>
      <w:r>
        <w:t xml:space="preserve"> и </w:t>
      </w:r>
      <w:hyperlink w:anchor="0343637b-d224-4986-a470-e45222a3137f">
        <w:r>
          <w:rPr>
            <w:color w:val="0000FF"/>
            <w:u w:val="single"/>
          </w:rPr>
          <w:t>лицензионным соглашением</w:t>
        </w:r>
      </w:hyperlink>
      <w:r>
        <w:t>.</w:t>
      </w:r>
      <w:r>
        <w:br w:type="page"/>
      </w:r>
    </w:p>
    <w:p w14:paraId="6418F16A" w14:textId="77777777" w:rsidR="00CD6D6D" w:rsidRDefault="0037021B">
      <w:pPr>
        <w:spacing w:after="320"/>
      </w:pPr>
      <w:bookmarkStart w:id="6" w:name="20c6f299-df6b-4f12-92e5-16234f6e36b6"/>
      <w:bookmarkEnd w:id="6"/>
      <w:r>
        <w:rPr>
          <w:b/>
          <w:bCs/>
          <w:sz w:val="32"/>
          <w:szCs w:val="32"/>
        </w:rPr>
        <w:lastRenderedPageBreak/>
        <w:t>Основные понятия и термины</w:t>
      </w:r>
    </w:p>
    <w:p w14:paraId="2BF26C91" w14:textId="77777777" w:rsidR="00CD6D6D" w:rsidRDefault="0037021B">
      <w:pPr>
        <w:spacing w:before="160" w:after="160"/>
      </w:pPr>
      <w:r>
        <w:t>Перед началом работы в Название Продукта рекомендуем ознакомиться с основными понятиями и терминами:</w:t>
      </w:r>
    </w:p>
    <w:p w14:paraId="0E3BB039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Понятие 1</w:t>
      </w:r>
    </w:p>
    <w:p w14:paraId="22E4415E" w14:textId="77777777" w:rsidR="00CD6D6D" w:rsidRDefault="0037021B">
      <w:pPr>
        <w:spacing w:before="160" w:after="160"/>
      </w:pPr>
      <w:r>
        <w:t>&lt;НЕ ЗАБЫТЬ ...&gt;</w:t>
      </w:r>
    </w:p>
    <w:p w14:paraId="29AC71A4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Понятие 2</w:t>
      </w:r>
    </w:p>
    <w:p w14:paraId="579066C9" w14:textId="77777777" w:rsidR="00CD6D6D" w:rsidRDefault="0037021B">
      <w:pPr>
        <w:spacing w:before="160" w:after="160"/>
      </w:pPr>
      <w:r>
        <w:t>&lt;НЕ ЗАБЫ</w:t>
      </w:r>
      <w:r>
        <w:t>ТЬ ...&gt;</w:t>
      </w:r>
    </w:p>
    <w:p w14:paraId="59C40E6D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Понятие 3</w:t>
      </w:r>
    </w:p>
    <w:p w14:paraId="516A4A88" w14:textId="77777777" w:rsidR="00CD6D6D" w:rsidRDefault="0037021B">
      <w:pPr>
        <w:spacing w:before="160" w:after="160"/>
      </w:pPr>
      <w:r>
        <w:t>&lt;НЕ ЗАБЫТЬ ...&gt;</w:t>
      </w:r>
      <w:r>
        <w:br w:type="page"/>
      </w:r>
    </w:p>
    <w:p w14:paraId="75BA2290" w14:textId="77777777" w:rsidR="00CD6D6D" w:rsidRDefault="0037021B">
      <w:pPr>
        <w:spacing w:after="320"/>
      </w:pPr>
      <w:bookmarkStart w:id="7" w:name="b0dde258-42e3-452f-9de8-b50fd4d8b559"/>
      <w:bookmarkEnd w:id="7"/>
      <w:r>
        <w:rPr>
          <w:b/>
          <w:bCs/>
          <w:sz w:val="32"/>
          <w:szCs w:val="32"/>
        </w:rPr>
        <w:lastRenderedPageBreak/>
        <w:t>Установка</w:t>
      </w:r>
    </w:p>
    <w:p w14:paraId="00CCE261" w14:textId="77777777" w:rsidR="00CD6D6D" w:rsidRDefault="0037021B">
      <w:pPr>
        <w:spacing w:before="160" w:after="160"/>
      </w:pPr>
      <w:r>
        <w:t xml:space="preserve">Для установки Название Продукта, пожалуйста, загрузите дистрибутива последней версии 1.0, доступный по адресу </w:t>
      </w:r>
      <w:hyperlink r:id="rId12">
        <w:r>
          <w:rPr>
            <w:color w:val="0000FF"/>
            <w:u w:val="single"/>
          </w:rPr>
          <w:t>https://www.product.com/download/</w:t>
        </w:r>
      </w:hyperlink>
    </w:p>
    <w:p w14:paraId="4F1564A6" w14:textId="77777777" w:rsidR="00CD6D6D" w:rsidRDefault="0037021B">
      <w:pPr>
        <w:spacing w:before="160" w:after="160"/>
      </w:pPr>
      <w:r>
        <w:t>Перед установк</w:t>
      </w:r>
      <w:r>
        <w:t xml:space="preserve">ой ознакомьтесь с </w:t>
      </w:r>
      <w:hyperlink w:anchor="a9eb003e-8704-4d8f-8d92-8f59944ba6d6">
        <w:r>
          <w:rPr>
            <w:color w:val="0000FF"/>
            <w:u w:val="single"/>
          </w:rPr>
          <w:t>системными требованиями</w:t>
        </w:r>
      </w:hyperlink>
      <w:r>
        <w:t xml:space="preserve"> и </w:t>
      </w:r>
      <w:hyperlink w:anchor="0343637b-d224-4986-a470-e45222a3137f">
        <w:r>
          <w:rPr>
            <w:color w:val="0000FF"/>
            <w:u w:val="single"/>
          </w:rPr>
          <w:t>лицензионным соглашением</w:t>
        </w:r>
      </w:hyperlink>
      <w:r>
        <w:t>.</w:t>
      </w:r>
    </w:p>
    <w:p w14:paraId="02C3241A" w14:textId="77777777" w:rsidR="00CD6D6D" w:rsidRDefault="0037021B">
      <w:pPr>
        <w:spacing w:before="160" w:after="160"/>
      </w:pPr>
      <w:r>
        <w:t>В процессе установки, пожалуйста, &lt;НЕ ЗАБЫТЬ ...&gt;.</w:t>
      </w:r>
      <w:r>
        <w:br w:type="page"/>
      </w:r>
    </w:p>
    <w:p w14:paraId="134CB8B0" w14:textId="77777777" w:rsidR="00CD6D6D" w:rsidRDefault="0037021B">
      <w:pPr>
        <w:spacing w:after="320"/>
      </w:pPr>
      <w:bookmarkStart w:id="8" w:name="64557d0c-460b-4d70-876e-add0a18db150"/>
      <w:bookmarkEnd w:id="8"/>
      <w:r>
        <w:rPr>
          <w:b/>
          <w:bCs/>
          <w:sz w:val="32"/>
          <w:szCs w:val="32"/>
        </w:rPr>
        <w:lastRenderedPageBreak/>
        <w:t>Настройка</w:t>
      </w:r>
    </w:p>
    <w:p w14:paraId="0155F71C" w14:textId="77777777" w:rsidR="00CD6D6D" w:rsidRDefault="0037021B">
      <w:pPr>
        <w:spacing w:before="160" w:after="160"/>
      </w:pPr>
      <w:r>
        <w:t>Для на</w:t>
      </w:r>
      <w:r>
        <w:t>чала работы в Название Продукта рекомендуем предварительно выполнить следующие настройки окружения:</w:t>
      </w:r>
    </w:p>
    <w:p w14:paraId="59F59602" w14:textId="77777777" w:rsidR="00CD6D6D" w:rsidRDefault="0037021B">
      <w:pPr>
        <w:numPr>
          <w:ilvl w:val="0"/>
          <w:numId w:val="6"/>
        </w:numPr>
      </w:pPr>
      <w:r>
        <w:t>&lt;НЕ ЗАБЫТЬ ...&gt;</w:t>
      </w:r>
    </w:p>
    <w:p w14:paraId="3D88A458" w14:textId="77777777" w:rsidR="00CD6D6D" w:rsidRDefault="0037021B">
      <w:pPr>
        <w:numPr>
          <w:ilvl w:val="0"/>
          <w:numId w:val="6"/>
        </w:numPr>
      </w:pPr>
      <w:r>
        <w:t>&lt;НЕ ЗАБЫТЬ ...&gt;</w:t>
      </w:r>
    </w:p>
    <w:p w14:paraId="3E158C33" w14:textId="77777777" w:rsidR="00CD6D6D" w:rsidRDefault="0037021B">
      <w:pPr>
        <w:numPr>
          <w:ilvl w:val="0"/>
          <w:numId w:val="6"/>
        </w:numPr>
      </w:pPr>
      <w:r>
        <w:t>&lt;НЕ ЗАБЫТЬ ...&gt;</w:t>
      </w:r>
    </w:p>
    <w:p w14:paraId="5BB05E43" w14:textId="77777777" w:rsidR="00CD6D6D" w:rsidRDefault="0037021B">
      <w:pPr>
        <w:spacing w:before="160" w:after="160"/>
      </w:pPr>
      <w:r>
        <w:t>При настройке необходимо учесть &lt;НЕ ЗАБЫТЬ ...&gt;</w:t>
      </w:r>
      <w:r>
        <w:br w:type="page"/>
      </w:r>
    </w:p>
    <w:p w14:paraId="181D1319" w14:textId="77777777" w:rsidR="00CD6D6D" w:rsidRDefault="0037021B">
      <w:pPr>
        <w:spacing w:after="320"/>
      </w:pPr>
      <w:bookmarkStart w:id="9" w:name="6f4657b6-96e8-4552-838a-c028cd2bb415"/>
      <w:bookmarkEnd w:id="9"/>
      <w:r>
        <w:rPr>
          <w:b/>
          <w:bCs/>
          <w:sz w:val="32"/>
          <w:szCs w:val="32"/>
        </w:rPr>
        <w:lastRenderedPageBreak/>
        <w:t>Запуск</w:t>
      </w:r>
    </w:p>
    <w:p w14:paraId="2E7268FF" w14:textId="77777777" w:rsidR="00CD6D6D" w:rsidRDefault="0037021B">
      <w:pPr>
        <w:spacing w:before="160" w:after="160"/>
      </w:pPr>
      <w:r>
        <w:t xml:space="preserve">Для запуска Название Продукта нажмите на ярлык программы &lt;НЕ ЗАБЫТЬ ...&gt; в меню Пуск либо наберите в командной строке &lt;НЕ ЗАБЫТЬ ...&gt; </w:t>
      </w:r>
    </w:p>
    <w:p w14:paraId="7632B9FA" w14:textId="77777777" w:rsidR="00CD6D6D" w:rsidRDefault="0037021B">
      <w:pPr>
        <w:spacing w:before="160" w:after="160"/>
      </w:pPr>
      <w:r>
        <w:t>При первом запуске программы вы &lt;НЕ ЗАБЫТЬ ...&gt;</w:t>
      </w:r>
      <w:r>
        <w:br w:type="page"/>
      </w:r>
    </w:p>
    <w:p w14:paraId="1315A6A1" w14:textId="77777777" w:rsidR="00CD6D6D" w:rsidRDefault="0037021B">
      <w:pPr>
        <w:spacing w:after="320"/>
      </w:pPr>
      <w:bookmarkStart w:id="10" w:name="af0eed4e-72d4-4bbb-ad52-925accc8b65b"/>
      <w:bookmarkEnd w:id="10"/>
      <w:r>
        <w:rPr>
          <w:b/>
          <w:bCs/>
          <w:sz w:val="32"/>
          <w:szCs w:val="32"/>
        </w:rPr>
        <w:lastRenderedPageBreak/>
        <w:t>Пользовательский интерфейс</w:t>
      </w:r>
    </w:p>
    <w:p w14:paraId="40A63D3D" w14:textId="77777777" w:rsidR="00CD6D6D" w:rsidRDefault="0037021B">
      <w:pPr>
        <w:spacing w:before="160" w:after="160"/>
      </w:pPr>
      <w:r>
        <w:t>Этот раздел описывает основные элементы пользовательского интерфейса Название Продукта 1.0: основных режимов работы, предназначение окон и экранов, доступные операции.</w:t>
      </w:r>
      <w:r>
        <w:br w:type="page"/>
      </w:r>
    </w:p>
    <w:p w14:paraId="44882354" w14:textId="77777777" w:rsidR="00CD6D6D" w:rsidRDefault="0037021B">
      <w:pPr>
        <w:spacing w:after="320"/>
      </w:pPr>
      <w:bookmarkStart w:id="11" w:name="c29333a7-69ab-4193-bb17-ef7621b693b4"/>
      <w:bookmarkEnd w:id="11"/>
      <w:r>
        <w:rPr>
          <w:b/>
          <w:bCs/>
          <w:sz w:val="32"/>
          <w:szCs w:val="32"/>
        </w:rPr>
        <w:lastRenderedPageBreak/>
        <w:t>Главное окно программы</w:t>
      </w:r>
    </w:p>
    <w:p w14:paraId="35C02302" w14:textId="77777777" w:rsidR="00CD6D6D" w:rsidRDefault="0037021B">
      <w:pPr>
        <w:spacing w:before="160" w:after="160"/>
      </w:pPr>
      <w:r>
        <w:t>Главное окно программы Название Продукта позволяет выполнять сле</w:t>
      </w:r>
      <w:r>
        <w:t>дующие операции:</w:t>
      </w:r>
    </w:p>
    <w:p w14:paraId="270BE73C" w14:textId="77777777" w:rsidR="00CD6D6D" w:rsidRDefault="0037021B">
      <w:pPr>
        <w:numPr>
          <w:ilvl w:val="0"/>
          <w:numId w:val="7"/>
        </w:numPr>
      </w:pPr>
      <w:r>
        <w:t>&lt;НЕ ЗАБЫТЬ ...&gt;</w:t>
      </w:r>
    </w:p>
    <w:p w14:paraId="0EB2A4AB" w14:textId="77777777" w:rsidR="00CD6D6D" w:rsidRDefault="0037021B">
      <w:pPr>
        <w:numPr>
          <w:ilvl w:val="0"/>
          <w:numId w:val="7"/>
        </w:numPr>
      </w:pPr>
      <w:r>
        <w:t>&lt;НЕ ЗАБЫТЬ ...&gt;</w:t>
      </w:r>
    </w:p>
    <w:p w14:paraId="7663EC9D" w14:textId="77777777" w:rsidR="00CD6D6D" w:rsidRDefault="0037021B">
      <w:pPr>
        <w:numPr>
          <w:ilvl w:val="0"/>
          <w:numId w:val="7"/>
        </w:numPr>
      </w:pPr>
      <w:r>
        <w:t>&lt;НЕ ЗАБЫТЬ ...&gt;</w:t>
      </w:r>
    </w:p>
    <w:p w14:paraId="72794196" w14:textId="77777777" w:rsidR="00CD6D6D" w:rsidRDefault="0037021B">
      <w:pPr>
        <w:spacing w:before="160" w:after="160"/>
        <w:jc w:val="center"/>
      </w:pPr>
      <w:r>
        <w:rPr>
          <w:noProof/>
        </w:rPr>
        <w:drawing>
          <wp:inline distT="0" distB="0" distL="0" distR="0" wp14:anchorId="4DAC57EE" wp14:editId="67B62AD6">
            <wp:extent cx="5391150" cy="4286250"/>
            <wp:effectExtent l="0" t="0" r="0" b="0"/>
            <wp:docPr id="3" name="drex_module_4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4_1_cust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0FC1" w14:textId="77777777" w:rsidR="00CD6D6D" w:rsidRDefault="00CD6D6D">
      <w:pPr>
        <w:spacing w:before="160" w:after="160"/>
        <w:jc w:val="center"/>
      </w:pPr>
    </w:p>
    <w:p w14:paraId="1F27271F" w14:textId="77777777" w:rsidR="00CD6D6D" w:rsidRDefault="0037021B">
      <w:pPr>
        <w:spacing w:before="160" w:after="160"/>
        <w:jc w:val="center"/>
      </w:pPr>
      <w:r>
        <w:br w:type="page"/>
      </w:r>
    </w:p>
    <w:p w14:paraId="3C149918" w14:textId="77777777" w:rsidR="00CD6D6D" w:rsidRDefault="0037021B">
      <w:pPr>
        <w:spacing w:after="320"/>
      </w:pPr>
      <w:bookmarkStart w:id="12" w:name="18203e90-7278-4cc4-adc5-2273ca811e0a"/>
      <w:bookmarkEnd w:id="12"/>
      <w:r>
        <w:rPr>
          <w:b/>
          <w:bCs/>
          <w:sz w:val="32"/>
          <w:szCs w:val="32"/>
        </w:rPr>
        <w:lastRenderedPageBreak/>
        <w:t>Настройки программы</w:t>
      </w:r>
    </w:p>
    <w:p w14:paraId="7D41F679" w14:textId="77777777" w:rsidR="00CD6D6D" w:rsidRDefault="0037021B">
      <w:pPr>
        <w:spacing w:before="160" w:after="160"/>
      </w:pPr>
      <w:r>
        <w:t xml:space="preserve">Окно </w:t>
      </w:r>
      <w:r>
        <w:rPr>
          <w:b/>
          <w:bCs/>
          <w:color w:val="3F3F3F"/>
          <w:sz w:val="22"/>
          <w:szCs w:val="22"/>
          <w:shd w:val="solid" w:color="F5F5F5" w:fill="auto"/>
        </w:rPr>
        <w:t>Настройки программы</w:t>
      </w:r>
      <w:r>
        <w:t xml:space="preserve"> позволяет редактировать параметры и глобальные настройки программы Название Продукта. </w:t>
      </w:r>
    </w:p>
    <w:p w14:paraId="6699681B" w14:textId="77777777" w:rsidR="00CD6D6D" w:rsidRDefault="0037021B">
      <w:pPr>
        <w:spacing w:before="160" w:after="160"/>
        <w:jc w:val="center"/>
      </w:pPr>
      <w:r>
        <w:rPr>
          <w:noProof/>
        </w:rPr>
        <w:drawing>
          <wp:inline distT="0" distB="0" distL="0" distR="0" wp14:anchorId="52964ABA" wp14:editId="6ABDAC7E">
            <wp:extent cx="5391150" cy="4286250"/>
            <wp:effectExtent l="0" t="0" r="0" b="0"/>
            <wp:docPr id="4" name="drex_module_4_2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x_module_4_2_cus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C03B" w14:textId="77777777" w:rsidR="00CD6D6D" w:rsidRDefault="0037021B">
      <w:pPr>
        <w:spacing w:before="160" w:after="160"/>
      </w:pPr>
      <w:r>
        <w:t>Чтобы открыть диалог настроек, &lt;НЕ ЗАБЫТЬ ...&gt;</w:t>
      </w:r>
      <w:r>
        <w:br w:type="page"/>
      </w:r>
    </w:p>
    <w:p w14:paraId="5D4A6AE7" w14:textId="77777777" w:rsidR="00CD6D6D" w:rsidRDefault="0037021B">
      <w:pPr>
        <w:spacing w:after="320"/>
      </w:pPr>
      <w:bookmarkStart w:id="13" w:name="bbb3f22d-fe33-4fd9-8982-09ba76ad29be"/>
      <w:bookmarkEnd w:id="13"/>
      <w:r>
        <w:rPr>
          <w:b/>
          <w:bCs/>
          <w:sz w:val="32"/>
          <w:szCs w:val="32"/>
        </w:rPr>
        <w:lastRenderedPageBreak/>
        <w:t>Режи</w:t>
      </w:r>
      <w:r>
        <w:rPr>
          <w:b/>
          <w:bCs/>
          <w:sz w:val="32"/>
          <w:szCs w:val="32"/>
        </w:rPr>
        <w:t>мы работы</w:t>
      </w:r>
    </w:p>
    <w:p w14:paraId="0AF40719" w14:textId="77777777" w:rsidR="00CD6D6D" w:rsidRDefault="0037021B">
      <w:pPr>
        <w:spacing w:before="160" w:after="160"/>
      </w:pPr>
      <w:r>
        <w:t>Пользовательский интерфейс Название Продукта обеспечивает работу в нескольких режимах:</w:t>
      </w:r>
    </w:p>
    <w:p w14:paraId="4EC10221" w14:textId="77777777" w:rsidR="00CD6D6D" w:rsidRDefault="0037021B">
      <w:pPr>
        <w:numPr>
          <w:ilvl w:val="0"/>
          <w:numId w:val="8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Режим 1 &lt;НЕ ЗАБЫТЬ ...&gt;</w:t>
      </w:r>
    </w:p>
    <w:p w14:paraId="5D7B80BB" w14:textId="77777777" w:rsidR="00CD6D6D" w:rsidRDefault="00CD6D6D">
      <w:pPr>
        <w:spacing w:before="160" w:after="160"/>
      </w:pPr>
    </w:p>
    <w:p w14:paraId="6606707B" w14:textId="77777777" w:rsidR="00CD6D6D" w:rsidRDefault="0037021B">
      <w:pPr>
        <w:spacing w:before="160" w:after="160"/>
      </w:pPr>
      <w:hyperlink w:anchor="2b461975-7d80-4e55-a519-73f7556f649b">
        <w:r>
          <w:rPr>
            <w:color w:val="0000FF"/>
            <w:u w:val="single"/>
          </w:rPr>
          <w:t xml:space="preserve">Подробнее о Режиме 1 </w:t>
        </w:r>
      </w:hyperlink>
      <w:hyperlink w:anchor="2b461975-7d80-4e55-a519-73f7556f649b">
        <w:r>
          <w:rPr>
            <w:color w:val="0000FF"/>
            <w:u w:val="single"/>
          </w:rPr>
          <w:t>&lt;НЕ ЗАБЫТЬ ...&gt;</w:t>
        </w:r>
      </w:hyperlink>
    </w:p>
    <w:p w14:paraId="201603C4" w14:textId="77777777" w:rsidR="00CD6D6D" w:rsidRDefault="0037021B">
      <w:pPr>
        <w:numPr>
          <w:ilvl w:val="0"/>
          <w:numId w:val="8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Режим 2 &lt;НЕ ЗАБЫТЬ ...&gt;</w:t>
      </w:r>
    </w:p>
    <w:p w14:paraId="079B2AF5" w14:textId="77777777" w:rsidR="00CD6D6D" w:rsidRDefault="00CD6D6D">
      <w:pPr>
        <w:spacing w:before="160" w:after="160"/>
      </w:pPr>
    </w:p>
    <w:p w14:paraId="66CBA7AF" w14:textId="77777777" w:rsidR="00CD6D6D" w:rsidRDefault="0037021B">
      <w:pPr>
        <w:spacing w:before="160" w:after="160"/>
      </w:pPr>
      <w:hyperlink w:anchor="f48a4757-6aa3-41ca-a2a2-2e8716b9d780">
        <w:r>
          <w:rPr>
            <w:color w:val="0000FF"/>
            <w:u w:val="single"/>
          </w:rPr>
          <w:t xml:space="preserve">Подробнее о Режиме 2 </w:t>
        </w:r>
      </w:hyperlink>
      <w:hyperlink w:anchor="f48a4757-6aa3-41ca-a2a2-2e8716b9d780">
        <w:r>
          <w:rPr>
            <w:color w:val="0000FF"/>
            <w:u w:val="single"/>
          </w:rPr>
          <w:t>&lt;НЕ ЗАБЫТЬ ...&gt;</w:t>
        </w:r>
      </w:hyperlink>
    </w:p>
    <w:p w14:paraId="2DECC4A2" w14:textId="77777777" w:rsidR="00CD6D6D" w:rsidRDefault="0037021B">
      <w:pPr>
        <w:numPr>
          <w:ilvl w:val="0"/>
          <w:numId w:val="8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Реж</w:t>
      </w:r>
      <w:r>
        <w:rPr>
          <w:b/>
          <w:bCs/>
          <w:sz w:val="28"/>
          <w:szCs w:val="28"/>
        </w:rPr>
        <w:t>им 3 &lt;НЕ ЗАБЫТЬ ...&gt;</w:t>
      </w:r>
    </w:p>
    <w:p w14:paraId="6F404F71" w14:textId="77777777" w:rsidR="00CD6D6D" w:rsidRDefault="00CD6D6D">
      <w:pPr>
        <w:spacing w:before="160" w:after="160"/>
        <w:rPr>
          <w:b/>
          <w:bCs/>
        </w:rPr>
      </w:pPr>
    </w:p>
    <w:p w14:paraId="1134A507" w14:textId="77777777" w:rsidR="00CD6D6D" w:rsidRDefault="0037021B">
      <w:pPr>
        <w:spacing w:before="160" w:after="160"/>
      </w:pPr>
      <w:hyperlink w:anchor="d650e0df-08c5-4fda-93e1-3fb2fce4e800">
        <w:r>
          <w:rPr>
            <w:color w:val="0000FF"/>
            <w:u w:val="single"/>
          </w:rPr>
          <w:t xml:space="preserve">Подробнее о Режиме 3 </w:t>
        </w:r>
      </w:hyperlink>
      <w:hyperlink w:anchor="d650e0df-08c5-4fda-93e1-3fb2fce4e800">
        <w:r>
          <w:rPr>
            <w:color w:val="0000FF"/>
            <w:u w:val="single"/>
          </w:rPr>
          <w:t>&lt;НЕ ЗАБЫТЬ ...&gt;</w:t>
        </w:r>
      </w:hyperlink>
      <w:r>
        <w:br w:type="page"/>
      </w:r>
    </w:p>
    <w:p w14:paraId="2BABC480" w14:textId="77777777" w:rsidR="00CD6D6D" w:rsidRDefault="0037021B">
      <w:pPr>
        <w:spacing w:after="320"/>
      </w:pPr>
      <w:bookmarkStart w:id="14" w:name="2b461975-7d80-4e55-a519-73f7556f649b"/>
      <w:bookmarkEnd w:id="14"/>
      <w:r>
        <w:rPr>
          <w:b/>
          <w:bCs/>
          <w:sz w:val="32"/>
          <w:szCs w:val="32"/>
        </w:rPr>
        <w:lastRenderedPageBreak/>
        <w:t>Режим 1 &lt;НЕ ЗАБЫТЬ ...&gt;</w:t>
      </w:r>
    </w:p>
    <w:p w14:paraId="779E3CDC" w14:textId="77777777" w:rsidR="00CD6D6D" w:rsidRDefault="0037021B">
      <w:pPr>
        <w:spacing w:before="160" w:after="160"/>
      </w:pPr>
      <w:r>
        <w:t>Режим обеспечивает &lt;НЕ ЗАБЫТЬ ...&gt;</w:t>
      </w:r>
      <w:r>
        <w:br w:type="page"/>
      </w:r>
    </w:p>
    <w:p w14:paraId="0C91C660" w14:textId="77777777" w:rsidR="00CD6D6D" w:rsidRDefault="0037021B">
      <w:pPr>
        <w:spacing w:after="320"/>
      </w:pPr>
      <w:bookmarkStart w:id="15" w:name="f48a4757-6aa3-41ca-a2a2-2e8716b9d780"/>
      <w:bookmarkEnd w:id="15"/>
      <w:r>
        <w:rPr>
          <w:b/>
          <w:bCs/>
          <w:sz w:val="32"/>
          <w:szCs w:val="32"/>
        </w:rPr>
        <w:lastRenderedPageBreak/>
        <w:t>Режим 2 &lt;НЕ ЗАБЫТЬ ...&gt;</w:t>
      </w:r>
    </w:p>
    <w:p w14:paraId="4F740D7E" w14:textId="77777777" w:rsidR="00CD6D6D" w:rsidRDefault="0037021B">
      <w:pPr>
        <w:spacing w:before="160" w:after="160"/>
      </w:pPr>
      <w:r>
        <w:t>Режим обеспечивает &lt;НЕ ЗАБЫТЬ ...&gt;</w:t>
      </w:r>
      <w:r>
        <w:br w:type="page"/>
      </w:r>
    </w:p>
    <w:p w14:paraId="32367297" w14:textId="77777777" w:rsidR="00CD6D6D" w:rsidRDefault="0037021B">
      <w:pPr>
        <w:spacing w:after="320"/>
      </w:pPr>
      <w:bookmarkStart w:id="16" w:name="d650e0df-08c5-4fda-93e1-3fb2fce4e800"/>
      <w:bookmarkEnd w:id="16"/>
      <w:r>
        <w:rPr>
          <w:b/>
          <w:bCs/>
          <w:sz w:val="32"/>
          <w:szCs w:val="32"/>
        </w:rPr>
        <w:lastRenderedPageBreak/>
        <w:t>Режим 3 &lt;НЕ ЗАБЫТЬ ...&gt;</w:t>
      </w:r>
    </w:p>
    <w:p w14:paraId="6DD6E032" w14:textId="77777777" w:rsidR="00CD6D6D" w:rsidRDefault="0037021B">
      <w:pPr>
        <w:spacing w:before="160" w:after="160"/>
      </w:pPr>
      <w:r>
        <w:t>Режим обеспечивает &lt;НЕ ЗАБЫТЬ ...&gt;</w:t>
      </w:r>
      <w:r>
        <w:br w:type="page"/>
      </w:r>
    </w:p>
    <w:p w14:paraId="6763DA18" w14:textId="77777777" w:rsidR="00CD6D6D" w:rsidRDefault="0037021B">
      <w:pPr>
        <w:spacing w:after="320"/>
      </w:pPr>
      <w:bookmarkStart w:id="17" w:name="abafc921-6640-4b33-973a-383e6d99d9cd"/>
      <w:bookmarkEnd w:id="17"/>
      <w:r>
        <w:rPr>
          <w:b/>
          <w:bCs/>
          <w:sz w:val="32"/>
          <w:szCs w:val="32"/>
        </w:rPr>
        <w:lastRenderedPageBreak/>
        <w:t>Работа с &lt;НЕ ЗАБЫТЬ ...&gt;</w:t>
      </w:r>
    </w:p>
    <w:p w14:paraId="7CB2B557" w14:textId="77777777" w:rsidR="00CD6D6D" w:rsidRDefault="0037021B">
      <w:pPr>
        <w:spacing w:before="160" w:after="160"/>
      </w:pPr>
      <w:r>
        <w:t>Данный раздел описывает работу с &lt;НЕ ЗАБЫТЬ ...&gt;</w:t>
      </w:r>
    </w:p>
    <w:p w14:paraId="6EE3B6A6" w14:textId="77777777" w:rsidR="00CD6D6D" w:rsidRDefault="0037021B">
      <w:pPr>
        <w:spacing w:before="160" w:after="160"/>
      </w:pPr>
      <w:r>
        <w:t>В частности, рассматривают</w:t>
      </w:r>
      <w:r>
        <w:t>ся наиболее частые операции:</w:t>
      </w:r>
    </w:p>
    <w:p w14:paraId="30E2FBD0" w14:textId="77777777" w:rsidR="00CD6D6D" w:rsidRDefault="0037021B">
      <w:pPr>
        <w:numPr>
          <w:ilvl w:val="0"/>
          <w:numId w:val="9"/>
        </w:numPr>
      </w:pPr>
      <w:r>
        <w:t>&lt;НЕ ЗАБЫТЬ ...&gt;</w:t>
      </w:r>
    </w:p>
    <w:p w14:paraId="0EE317A2" w14:textId="77777777" w:rsidR="00CD6D6D" w:rsidRDefault="0037021B">
      <w:pPr>
        <w:numPr>
          <w:ilvl w:val="0"/>
          <w:numId w:val="9"/>
        </w:numPr>
      </w:pPr>
      <w:r>
        <w:t>&lt;НЕ ЗАБЫТЬ ...&gt;</w:t>
      </w:r>
    </w:p>
    <w:p w14:paraId="390E56C0" w14:textId="77777777" w:rsidR="00CD6D6D" w:rsidRDefault="0037021B">
      <w:pPr>
        <w:numPr>
          <w:ilvl w:val="0"/>
          <w:numId w:val="9"/>
        </w:numPr>
      </w:pPr>
      <w:r>
        <w:t>&lt;НЕ ЗАБЫТЬ ...&gt;</w:t>
      </w:r>
    </w:p>
    <w:p w14:paraId="7622E6BA" w14:textId="77777777" w:rsidR="00CD6D6D" w:rsidRDefault="0037021B">
      <w:pPr>
        <w:spacing w:before="160" w:after="160"/>
      </w:pPr>
      <w:r>
        <w:br w:type="page"/>
      </w:r>
    </w:p>
    <w:p w14:paraId="33FA6BC0" w14:textId="77777777" w:rsidR="00CD6D6D" w:rsidRDefault="0037021B">
      <w:pPr>
        <w:spacing w:after="320"/>
      </w:pPr>
      <w:bookmarkStart w:id="18" w:name="a4d8843c-cd72-42a5-9263-6ea68f3695d7"/>
      <w:bookmarkEnd w:id="18"/>
      <w:r>
        <w:rPr>
          <w:b/>
          <w:bCs/>
          <w:sz w:val="32"/>
          <w:szCs w:val="32"/>
        </w:rPr>
        <w:lastRenderedPageBreak/>
        <w:t>Добавление &lt;НЕ ЗАБЫТЬ ...&gt;</w:t>
      </w:r>
    </w:p>
    <w:p w14:paraId="29047A18" w14:textId="77777777" w:rsidR="00CD6D6D" w:rsidRDefault="0037021B">
      <w:pPr>
        <w:spacing w:before="160" w:after="160"/>
      </w:pPr>
      <w:r>
        <w:t>Для того, чтобы добавить &lt;НЕ ЗАБЫТЬ ...&gt;.</w:t>
      </w:r>
      <w:r>
        <w:br w:type="page"/>
      </w:r>
    </w:p>
    <w:p w14:paraId="2BCCC04A" w14:textId="77777777" w:rsidR="00CD6D6D" w:rsidRDefault="0037021B">
      <w:pPr>
        <w:spacing w:after="320"/>
      </w:pPr>
      <w:bookmarkStart w:id="19" w:name="abc9b38d-1d4d-4238-b099-c5e09692a1c4"/>
      <w:bookmarkEnd w:id="19"/>
      <w:r>
        <w:rPr>
          <w:b/>
          <w:bCs/>
          <w:sz w:val="32"/>
          <w:szCs w:val="32"/>
        </w:rPr>
        <w:lastRenderedPageBreak/>
        <w:t>Изменение &lt;НЕ ЗАБЫТЬ ...&gt;</w:t>
      </w:r>
    </w:p>
    <w:p w14:paraId="68F99AFE" w14:textId="77777777" w:rsidR="00CD6D6D" w:rsidRDefault="0037021B">
      <w:pPr>
        <w:spacing w:before="160" w:after="160"/>
      </w:pPr>
      <w:r>
        <w:t>Для того, чтобы изменить &lt;НЕ ЗАБЫТЬ ...&gt;.</w:t>
      </w:r>
      <w:r>
        <w:br w:type="page"/>
      </w:r>
    </w:p>
    <w:p w14:paraId="4ABBE062" w14:textId="77777777" w:rsidR="00CD6D6D" w:rsidRDefault="0037021B">
      <w:pPr>
        <w:spacing w:after="320"/>
      </w:pPr>
      <w:bookmarkStart w:id="20" w:name="e4c16131-6c7b-4cc2-a7ab-7403e8646700"/>
      <w:bookmarkEnd w:id="20"/>
      <w:r>
        <w:rPr>
          <w:b/>
          <w:bCs/>
          <w:sz w:val="32"/>
          <w:szCs w:val="32"/>
        </w:rPr>
        <w:lastRenderedPageBreak/>
        <w:t>Удаление &lt;НЕ ЗАБЫТЬ ...&gt;</w:t>
      </w:r>
    </w:p>
    <w:p w14:paraId="249BEED6" w14:textId="77777777" w:rsidR="00CD6D6D" w:rsidRDefault="0037021B">
      <w:pPr>
        <w:spacing w:before="160" w:after="160"/>
      </w:pPr>
      <w:r>
        <w:t>Для того, чтобы удалить &lt;НЕ ЗАБЫТЬ ...&gt;.</w:t>
      </w:r>
      <w:r>
        <w:br w:type="page"/>
      </w:r>
    </w:p>
    <w:p w14:paraId="0D265C6A" w14:textId="77777777" w:rsidR="00CD6D6D" w:rsidRDefault="0037021B">
      <w:pPr>
        <w:spacing w:after="320"/>
      </w:pPr>
      <w:bookmarkStart w:id="21" w:name="64ed5caf-192c-4dd3-ae1d-ab5681887293"/>
      <w:bookmarkEnd w:id="21"/>
      <w:r>
        <w:rPr>
          <w:b/>
          <w:bCs/>
          <w:sz w:val="32"/>
          <w:szCs w:val="32"/>
        </w:rPr>
        <w:lastRenderedPageBreak/>
        <w:t>Работа с &lt;НЕ ЗАБЫТЬ ...&gt;</w:t>
      </w:r>
    </w:p>
    <w:p w14:paraId="13B40BBA" w14:textId="77777777" w:rsidR="00CD6D6D" w:rsidRDefault="0037021B">
      <w:pPr>
        <w:spacing w:before="160" w:after="160"/>
      </w:pPr>
      <w:r>
        <w:t>Данный раздел описывает работу с &lt;НЕ ЗАБЫТЬ ...&gt;</w:t>
      </w:r>
    </w:p>
    <w:p w14:paraId="7D32A167" w14:textId="77777777" w:rsidR="00CD6D6D" w:rsidRDefault="0037021B">
      <w:pPr>
        <w:spacing w:before="160" w:after="160"/>
      </w:pPr>
      <w:r>
        <w:t>В частности, рассматриваются наиболее частые операции:</w:t>
      </w:r>
    </w:p>
    <w:p w14:paraId="1A66ED86" w14:textId="77777777" w:rsidR="00CD6D6D" w:rsidRDefault="0037021B">
      <w:pPr>
        <w:numPr>
          <w:ilvl w:val="0"/>
          <w:numId w:val="10"/>
        </w:numPr>
      </w:pPr>
      <w:r>
        <w:t>&lt;НЕ ЗАБЫТЬ ...&gt;</w:t>
      </w:r>
    </w:p>
    <w:p w14:paraId="79B2DFF4" w14:textId="77777777" w:rsidR="00CD6D6D" w:rsidRDefault="0037021B">
      <w:pPr>
        <w:numPr>
          <w:ilvl w:val="0"/>
          <w:numId w:val="10"/>
        </w:numPr>
      </w:pPr>
      <w:r>
        <w:t>&lt;</w:t>
      </w:r>
      <w:r>
        <w:t>НЕ ЗАБЫТЬ ...&gt;</w:t>
      </w:r>
    </w:p>
    <w:p w14:paraId="5E468F45" w14:textId="77777777" w:rsidR="00CD6D6D" w:rsidRDefault="0037021B">
      <w:pPr>
        <w:numPr>
          <w:ilvl w:val="0"/>
          <w:numId w:val="10"/>
        </w:numPr>
      </w:pPr>
      <w:r>
        <w:t>&lt;НЕ ЗАБЫТЬ ...&gt;</w:t>
      </w:r>
    </w:p>
    <w:p w14:paraId="53F33F2E" w14:textId="77777777" w:rsidR="00CD6D6D" w:rsidRDefault="0037021B">
      <w:pPr>
        <w:spacing w:before="160" w:after="160"/>
      </w:pPr>
      <w:r>
        <w:br w:type="page"/>
      </w:r>
    </w:p>
    <w:p w14:paraId="35CB9DE1" w14:textId="77777777" w:rsidR="00CD6D6D" w:rsidRDefault="0037021B">
      <w:pPr>
        <w:spacing w:after="320"/>
      </w:pPr>
      <w:bookmarkStart w:id="22" w:name="4243f050-6688-4e32-b808-a21083cf54d5"/>
      <w:bookmarkEnd w:id="22"/>
      <w:r>
        <w:rPr>
          <w:b/>
          <w:bCs/>
          <w:sz w:val="32"/>
          <w:szCs w:val="32"/>
        </w:rPr>
        <w:lastRenderedPageBreak/>
        <w:t>Добавление &lt;НЕ ЗАБЫТЬ ...&gt;</w:t>
      </w:r>
    </w:p>
    <w:p w14:paraId="5F74963B" w14:textId="77777777" w:rsidR="00CD6D6D" w:rsidRDefault="0037021B">
      <w:pPr>
        <w:spacing w:before="160" w:after="160"/>
      </w:pPr>
      <w:r>
        <w:t>Для того, чтобы добавить &lt;НЕ ЗАБЫТЬ ...&gt;.</w:t>
      </w:r>
      <w:r>
        <w:br w:type="page"/>
      </w:r>
    </w:p>
    <w:p w14:paraId="16B438F1" w14:textId="77777777" w:rsidR="00CD6D6D" w:rsidRDefault="0037021B">
      <w:pPr>
        <w:spacing w:after="320"/>
      </w:pPr>
      <w:bookmarkStart w:id="23" w:name="7f167155-9f0e-4aef-b101-0dd57e862438"/>
      <w:bookmarkEnd w:id="23"/>
      <w:r>
        <w:rPr>
          <w:b/>
          <w:bCs/>
          <w:sz w:val="32"/>
          <w:szCs w:val="32"/>
        </w:rPr>
        <w:lastRenderedPageBreak/>
        <w:t>Изменение &lt;НЕ ЗАБЫТЬ ...&gt;</w:t>
      </w:r>
    </w:p>
    <w:p w14:paraId="1AF9316C" w14:textId="77777777" w:rsidR="00CD6D6D" w:rsidRDefault="0037021B">
      <w:pPr>
        <w:spacing w:before="160" w:after="160"/>
      </w:pPr>
      <w:r>
        <w:t>Для того, чтобы изменить &lt;НЕ ЗАБЫТЬ ...&gt;.</w:t>
      </w:r>
      <w:r>
        <w:br w:type="page"/>
      </w:r>
    </w:p>
    <w:p w14:paraId="64E9B4BA" w14:textId="77777777" w:rsidR="00CD6D6D" w:rsidRDefault="0037021B">
      <w:pPr>
        <w:spacing w:after="320"/>
      </w:pPr>
      <w:bookmarkStart w:id="24" w:name="ca7498ea-f309-45d1-a2eb-edac5cace372"/>
      <w:bookmarkEnd w:id="24"/>
      <w:r>
        <w:rPr>
          <w:b/>
          <w:bCs/>
          <w:sz w:val="32"/>
          <w:szCs w:val="32"/>
        </w:rPr>
        <w:lastRenderedPageBreak/>
        <w:t>Удаление &lt;НЕ ЗАБЫТЬ ...&gt;</w:t>
      </w:r>
    </w:p>
    <w:p w14:paraId="74C7421F" w14:textId="77777777" w:rsidR="00CD6D6D" w:rsidRDefault="0037021B">
      <w:pPr>
        <w:spacing w:before="160" w:after="160"/>
      </w:pPr>
      <w:r>
        <w:t>Для того, чтобы удалить &lt;НЕ ЗАБЫТЬ ...&gt;.</w:t>
      </w:r>
      <w:r>
        <w:br w:type="page"/>
      </w:r>
    </w:p>
    <w:p w14:paraId="1B409773" w14:textId="77777777" w:rsidR="00CD6D6D" w:rsidRDefault="0037021B">
      <w:pPr>
        <w:spacing w:after="320"/>
      </w:pPr>
      <w:bookmarkStart w:id="25" w:name="a4c9f7e1-6c55-4328-a2d2-449d057f2e00"/>
      <w:bookmarkEnd w:id="25"/>
      <w:r>
        <w:rPr>
          <w:b/>
          <w:bCs/>
          <w:sz w:val="32"/>
          <w:szCs w:val="32"/>
        </w:rPr>
        <w:lastRenderedPageBreak/>
        <w:t>Горячие клавиши</w:t>
      </w:r>
    </w:p>
    <w:p w14:paraId="17FED7BE" w14:textId="77777777" w:rsidR="00CD6D6D" w:rsidRDefault="0037021B">
      <w:pPr>
        <w:spacing w:before="160" w:after="160"/>
      </w:pPr>
      <w:r>
        <w:t>Следующий раздел содержит все сочетания клавиш и способы управления при помощи мыши, поддерживаемые Название Продукта.</w:t>
      </w:r>
    </w:p>
    <w:p w14:paraId="26A75A02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Общие</w:t>
      </w:r>
    </w:p>
    <w:p w14:paraId="7D34CB3A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F1</w:t>
      </w:r>
      <w:r>
        <w:t xml:space="preserve"> — показать контекстную справку.</w:t>
      </w:r>
    </w:p>
    <w:p w14:paraId="6D655B5D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Ctrl+N</w:t>
      </w:r>
      <w:proofErr w:type="spellEnd"/>
      <w:r>
        <w:t xml:space="preserve"> — создать новый проект.</w:t>
      </w:r>
    </w:p>
    <w:p w14:paraId="646F032E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Ctrl+O</w:t>
      </w:r>
      <w:proofErr w:type="spellEnd"/>
      <w:r>
        <w:t xml:space="preserve"> — открыть проект.</w:t>
      </w:r>
    </w:p>
    <w:p w14:paraId="11D9FA6B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Ctrl+S</w:t>
      </w:r>
      <w:proofErr w:type="spellEnd"/>
      <w:r>
        <w:t xml:space="preserve"> — сохранить открытый проект.</w:t>
      </w:r>
    </w:p>
    <w:p w14:paraId="72689443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Поиск</w:t>
      </w:r>
    </w:p>
    <w:p w14:paraId="310CD3CA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Ctrl+F</w:t>
      </w:r>
      <w:proofErr w:type="spellEnd"/>
      <w:r>
        <w:t xml:space="preserve"> — найти.</w:t>
      </w:r>
    </w:p>
    <w:p w14:paraId="5425B330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Ctrl+H</w:t>
      </w:r>
      <w:proofErr w:type="spellEnd"/>
      <w:r>
        <w:t xml:space="preserve"> — найти и заменить.</w:t>
      </w:r>
    </w:p>
    <w:p w14:paraId="45582B3A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F3</w:t>
      </w:r>
      <w:r>
        <w:t xml:space="preserve"> — найти следующее.</w:t>
      </w:r>
    </w:p>
    <w:p w14:paraId="627F3466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Редактирование</w:t>
      </w:r>
    </w:p>
    <w:p w14:paraId="450A0F36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Alt+BackSpace</w:t>
      </w:r>
      <w:proofErr w:type="spellEnd"/>
      <w:r>
        <w:t xml:space="preserve"> — отменить.</w:t>
      </w:r>
    </w:p>
    <w:p w14:paraId="2DF66282" w14:textId="77777777" w:rsidR="00CD6D6D" w:rsidRPr="0037021B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  <w:lang w:val="en-US"/>
        </w:rPr>
      </w:pPr>
      <w:r w:rsidRPr="0037021B">
        <w:rPr>
          <w:rFonts w:ascii="Courier New" w:hAnsi="Courier New" w:cs="Courier New"/>
          <w:b/>
          <w:bCs/>
          <w:sz w:val="26"/>
          <w:szCs w:val="26"/>
          <w:shd w:val="solid" w:color="FAF7E2" w:fill="auto"/>
          <w:lang w:val="en-US"/>
        </w:rPr>
        <w:t>Shift+Delete</w:t>
      </w:r>
      <w:r w:rsidRPr="0037021B">
        <w:rPr>
          <w:lang w:val="en-US"/>
        </w:rPr>
        <w:t xml:space="preserve"> — </w:t>
      </w:r>
      <w:r>
        <w:t>вырезать</w:t>
      </w:r>
      <w:r w:rsidRPr="0037021B">
        <w:rPr>
          <w:lang w:val="en-US"/>
        </w:rPr>
        <w:t>.</w:t>
      </w:r>
    </w:p>
    <w:p w14:paraId="602DF189" w14:textId="77777777" w:rsidR="00CD6D6D" w:rsidRPr="0037021B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  <w:lang w:val="en-US"/>
        </w:rPr>
      </w:pPr>
      <w:r w:rsidRPr="0037021B">
        <w:rPr>
          <w:rFonts w:ascii="Courier New" w:hAnsi="Courier New" w:cs="Courier New"/>
          <w:b/>
          <w:bCs/>
          <w:sz w:val="26"/>
          <w:szCs w:val="26"/>
          <w:shd w:val="solid" w:color="FAF7E2" w:fill="auto"/>
          <w:lang w:val="en-US"/>
        </w:rPr>
        <w:t>Shift+Insert</w:t>
      </w:r>
      <w:r w:rsidRPr="0037021B">
        <w:rPr>
          <w:lang w:val="en-US"/>
        </w:rPr>
        <w:t xml:space="preserve"> — </w:t>
      </w:r>
      <w:r>
        <w:t>вставить</w:t>
      </w:r>
      <w:r w:rsidRPr="0037021B">
        <w:rPr>
          <w:lang w:val="en-US"/>
        </w:rPr>
        <w:t>.</w:t>
      </w:r>
    </w:p>
    <w:p w14:paraId="5D980C94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Ctrl+C</w:t>
      </w:r>
      <w:proofErr w:type="spellEnd"/>
      <w:r>
        <w:t xml:space="preserve"> —</w:t>
      </w:r>
      <w:r>
        <w:t xml:space="preserve"> копировать.</w:t>
      </w:r>
    </w:p>
    <w:p w14:paraId="2D27749D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Ctrl+Insert</w:t>
      </w:r>
      <w:proofErr w:type="spellEnd"/>
      <w:r>
        <w:rPr>
          <w:b/>
          <w:bCs/>
        </w:rPr>
        <w:t xml:space="preserve"> </w:t>
      </w:r>
      <w:r>
        <w:t>— копировать.</w:t>
      </w:r>
    </w:p>
    <w:p w14:paraId="5DB1859F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Ctrl+X</w:t>
      </w:r>
      <w:proofErr w:type="spellEnd"/>
      <w:r>
        <w:t xml:space="preserve"> — вырезать.</w:t>
      </w:r>
    </w:p>
    <w:p w14:paraId="7E6015C0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Ctrl+V</w:t>
      </w:r>
      <w:proofErr w:type="spellEnd"/>
      <w:r>
        <w:t xml:space="preserve"> — вставить.</w:t>
      </w:r>
    </w:p>
    <w:p w14:paraId="472F63A8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Ctrl+Y</w:t>
      </w:r>
      <w:proofErr w:type="spellEnd"/>
      <w:r>
        <w:t xml:space="preserve"> — повторить.</w:t>
      </w:r>
    </w:p>
    <w:p w14:paraId="000EF615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Ctrl+A</w:t>
      </w:r>
      <w:proofErr w:type="spellEnd"/>
      <w:r>
        <w:t xml:space="preserve"> — выбрать все.</w:t>
      </w:r>
    </w:p>
    <w:p w14:paraId="59033322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Ctrl+Z</w:t>
      </w:r>
      <w:proofErr w:type="spellEnd"/>
      <w:r>
        <w:t xml:space="preserve"> — отменить.</w:t>
      </w:r>
    </w:p>
    <w:p w14:paraId="6ACD7F55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lastRenderedPageBreak/>
        <w:t>Ctrl+Shift+Z</w:t>
      </w:r>
      <w:proofErr w:type="spellEnd"/>
      <w:r>
        <w:t xml:space="preserve"> — повторить.</w:t>
      </w:r>
    </w:p>
    <w:p w14:paraId="689AE181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Shift+Alt+BackSpace</w:t>
      </w:r>
      <w:proofErr w:type="spellEnd"/>
      <w:r>
        <w:t xml:space="preserve"> — повторить.</w:t>
      </w:r>
    </w:p>
    <w:p w14:paraId="18C9F4FF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Текстовый редактор</w:t>
      </w:r>
    </w:p>
    <w:p w14:paraId="16C89A07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Ctrl+B</w:t>
      </w:r>
      <w:proofErr w:type="spellEnd"/>
      <w:r>
        <w:t xml:space="preserve"> — жирный текст.</w:t>
      </w:r>
    </w:p>
    <w:p w14:paraId="28C9CBA5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Ctrl+I</w:t>
      </w:r>
      <w:proofErr w:type="spellEnd"/>
      <w:r>
        <w:t xml:space="preserve"> — наклонный текст.</w:t>
      </w:r>
    </w:p>
    <w:p w14:paraId="60964F42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Ctrl+U</w:t>
      </w:r>
      <w:proofErr w:type="spellEnd"/>
      <w:r>
        <w:t xml:space="preserve"> — подчеркнутый текст.</w:t>
      </w:r>
    </w:p>
    <w:p w14:paraId="016B7A69" w14:textId="77777777" w:rsidR="00CD6D6D" w:rsidRDefault="0037021B">
      <w:pPr>
        <w:spacing w:before="32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Ctrl+E</w:t>
      </w:r>
      <w:proofErr w:type="spellEnd"/>
      <w:r>
        <w:t xml:space="preserve"> — выравнивание по центру.</w:t>
      </w:r>
    </w:p>
    <w:p w14:paraId="1343C30C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Ctrl+J</w:t>
      </w:r>
      <w:proofErr w:type="spellEnd"/>
      <w:r>
        <w:t xml:space="preserve"> — выравнивание по ширине.</w:t>
      </w:r>
    </w:p>
    <w:p w14:paraId="299E5FFB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Ctrl+L</w:t>
      </w:r>
      <w:proofErr w:type="spellEnd"/>
      <w:r>
        <w:t xml:space="preserve"> — выравнивание по левому краю.</w:t>
      </w:r>
    </w:p>
    <w:p w14:paraId="3BD4DD23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Ctrl+R</w:t>
      </w:r>
      <w:proofErr w:type="spellEnd"/>
      <w:r>
        <w:t xml:space="preserve"> — выравнивание по правому краю.</w:t>
      </w:r>
    </w:p>
    <w:p w14:paraId="70346BB4" w14:textId="77777777" w:rsidR="00CD6D6D" w:rsidRDefault="0037021B">
      <w:pPr>
        <w:spacing w:before="32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Ctrl+K</w:t>
      </w:r>
      <w:proofErr w:type="spellEnd"/>
      <w:r>
        <w:t xml:space="preserve"> — вставить гиперссылку.</w:t>
      </w:r>
    </w:p>
    <w:p w14:paraId="2614D4C6" w14:textId="77777777" w:rsidR="00CD6D6D" w:rsidRDefault="0037021B">
      <w:pPr>
        <w:spacing w:before="160" w:after="160"/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</w:pPr>
      <w:proofErr w:type="spellStart"/>
      <w:r>
        <w:rPr>
          <w:rFonts w:ascii="Courier New" w:hAnsi="Courier New" w:cs="Courier New"/>
          <w:b/>
          <w:bCs/>
          <w:sz w:val="26"/>
          <w:szCs w:val="26"/>
          <w:shd w:val="solid" w:color="FAF7E2" w:fill="auto"/>
        </w:rPr>
        <w:t>Shift+Enter</w:t>
      </w:r>
      <w:proofErr w:type="spellEnd"/>
      <w:r>
        <w:t xml:space="preserve"> — вставить разрыв стр</w:t>
      </w:r>
      <w:r>
        <w:t>оки.</w:t>
      </w:r>
    </w:p>
    <w:p w14:paraId="0833777D" w14:textId="77777777" w:rsidR="00CD6D6D" w:rsidRDefault="0037021B">
      <w:pPr>
        <w:spacing w:before="160" w:after="160"/>
      </w:pPr>
      <w:r>
        <w:br w:type="page"/>
      </w:r>
    </w:p>
    <w:p w14:paraId="397BBBCB" w14:textId="77777777" w:rsidR="00CD6D6D" w:rsidRDefault="0037021B">
      <w:pPr>
        <w:spacing w:after="320"/>
      </w:pPr>
      <w:bookmarkStart w:id="26" w:name="6f3bc474-a020-47f6-9936-ca03a2eeb4fc"/>
      <w:bookmarkEnd w:id="26"/>
      <w:r>
        <w:rPr>
          <w:b/>
          <w:bCs/>
          <w:sz w:val="32"/>
          <w:szCs w:val="32"/>
        </w:rPr>
        <w:lastRenderedPageBreak/>
        <w:t>Лучшие практики</w:t>
      </w:r>
    </w:p>
    <w:p w14:paraId="5AE03C3A" w14:textId="77777777" w:rsidR="00CD6D6D" w:rsidRDefault="0037021B">
      <w:pPr>
        <w:spacing w:before="160" w:after="160"/>
      </w:pPr>
      <w:r>
        <w:t>Данный раздел посвящен наиболее эффективным способам применения Название Продукта для решения типовых задач.</w:t>
      </w:r>
    </w:p>
    <w:p w14:paraId="677362F9" w14:textId="77777777" w:rsidR="00CD6D6D" w:rsidRDefault="0037021B">
      <w:pPr>
        <w:spacing w:before="160" w:after="160"/>
      </w:pPr>
      <w:r>
        <w:t>Особое внимание уделено &lt;НЕ ЗАБЫТЬ ...&gt;</w:t>
      </w:r>
    </w:p>
    <w:p w14:paraId="50A8C57F" w14:textId="77777777" w:rsidR="00CD6D6D" w:rsidRDefault="0037021B">
      <w:pPr>
        <w:spacing w:before="160" w:after="160"/>
      </w:pPr>
      <w:r>
        <w:br w:type="page"/>
      </w:r>
    </w:p>
    <w:p w14:paraId="75AD6736" w14:textId="77777777" w:rsidR="00CD6D6D" w:rsidRDefault="0037021B">
      <w:pPr>
        <w:spacing w:after="320"/>
      </w:pPr>
      <w:bookmarkStart w:id="27" w:name="0678bb1a-cf2c-4d8e-ada8-67718a6d6910"/>
      <w:bookmarkEnd w:id="27"/>
      <w:r>
        <w:rPr>
          <w:b/>
          <w:bCs/>
          <w:sz w:val="32"/>
          <w:szCs w:val="32"/>
        </w:rPr>
        <w:lastRenderedPageBreak/>
        <w:t>Как эффективно &lt;НЕ ЗАБЫТЬ ...&gt;.</w:t>
      </w:r>
    </w:p>
    <w:p w14:paraId="185D66CD" w14:textId="77777777" w:rsidR="00CD6D6D" w:rsidRDefault="0037021B">
      <w:pPr>
        <w:spacing w:before="160" w:after="160"/>
      </w:pPr>
      <w:r>
        <w:t>Для эффективного &lt;НЕ ЗАБЫТЬ ...&gt;</w:t>
      </w:r>
      <w:r>
        <w:br w:type="page"/>
      </w:r>
    </w:p>
    <w:p w14:paraId="523D7467" w14:textId="77777777" w:rsidR="00CD6D6D" w:rsidRDefault="0037021B">
      <w:pPr>
        <w:spacing w:after="320"/>
      </w:pPr>
      <w:bookmarkStart w:id="28" w:name="a2c9767d-8ffb-4658-bac9-467acd9427fa"/>
      <w:bookmarkEnd w:id="28"/>
      <w:r>
        <w:rPr>
          <w:b/>
          <w:bCs/>
          <w:sz w:val="32"/>
          <w:szCs w:val="32"/>
        </w:rPr>
        <w:lastRenderedPageBreak/>
        <w:t>Как быстро &lt;НЕ ЗАБЫТЬ ...&gt;</w:t>
      </w:r>
    </w:p>
    <w:p w14:paraId="1AA77A86" w14:textId="77777777" w:rsidR="00CD6D6D" w:rsidRDefault="0037021B">
      <w:pPr>
        <w:spacing w:before="160" w:after="160"/>
      </w:pPr>
      <w:r>
        <w:t>Для быстрого &lt;НЕ ЗАБЫТЬ ...&gt;</w:t>
      </w:r>
      <w:r>
        <w:br w:type="page"/>
      </w:r>
    </w:p>
    <w:p w14:paraId="261417C2" w14:textId="77777777" w:rsidR="00CD6D6D" w:rsidRDefault="0037021B">
      <w:pPr>
        <w:spacing w:after="320"/>
      </w:pPr>
      <w:bookmarkStart w:id="29" w:name="93087ea6-7b67-4996-9445-37e5768f786c"/>
      <w:bookmarkEnd w:id="29"/>
      <w:r>
        <w:rPr>
          <w:b/>
          <w:bCs/>
          <w:sz w:val="32"/>
          <w:szCs w:val="32"/>
        </w:rPr>
        <w:lastRenderedPageBreak/>
        <w:t>Как автоматизировать &lt;НЕ ЗАБЫТЬ ...&gt;</w:t>
      </w:r>
    </w:p>
    <w:p w14:paraId="6BE04657" w14:textId="77777777" w:rsidR="00CD6D6D" w:rsidRDefault="0037021B">
      <w:pPr>
        <w:spacing w:before="160" w:after="160"/>
      </w:pPr>
      <w:r>
        <w:t>Для автоматического &lt;НЕ ЗАБЫТЬ ...&gt;</w:t>
      </w:r>
      <w:r>
        <w:br w:type="page"/>
      </w:r>
    </w:p>
    <w:p w14:paraId="15F761C8" w14:textId="77777777" w:rsidR="00CD6D6D" w:rsidRDefault="0037021B">
      <w:pPr>
        <w:spacing w:after="320"/>
      </w:pPr>
      <w:bookmarkStart w:id="30" w:name="987f122b-ded5-46a0-9bd1-4d853f2ae138"/>
      <w:bookmarkEnd w:id="30"/>
      <w:r>
        <w:rPr>
          <w:b/>
          <w:bCs/>
          <w:sz w:val="32"/>
          <w:szCs w:val="32"/>
        </w:rPr>
        <w:lastRenderedPageBreak/>
        <w:t>Как оценить &lt;НЕ ЗАБЫТЬ ...&gt;</w:t>
      </w:r>
    </w:p>
    <w:p w14:paraId="4E6EF7F8" w14:textId="77777777" w:rsidR="00CD6D6D" w:rsidRDefault="0037021B">
      <w:pPr>
        <w:spacing w:before="160" w:after="160"/>
      </w:pPr>
      <w:r>
        <w:t>Для оценки &lt;НЕ ЗАБЫТЬ ...&gt;</w:t>
      </w:r>
      <w:r>
        <w:br w:type="page"/>
      </w:r>
    </w:p>
    <w:p w14:paraId="122BB56C" w14:textId="77777777" w:rsidR="00CD6D6D" w:rsidRDefault="0037021B">
      <w:pPr>
        <w:spacing w:after="320"/>
      </w:pPr>
      <w:bookmarkStart w:id="31" w:name="c04f0238-8acf-483e-85b1-6b900d928d83"/>
      <w:bookmarkEnd w:id="31"/>
      <w:r>
        <w:rPr>
          <w:b/>
          <w:bCs/>
          <w:sz w:val="32"/>
          <w:szCs w:val="32"/>
        </w:rPr>
        <w:lastRenderedPageBreak/>
        <w:t>Как рассчитать &lt;НЕ ЗАБЫТЬ ...&gt;</w:t>
      </w:r>
    </w:p>
    <w:p w14:paraId="31DB98EC" w14:textId="77777777" w:rsidR="00CD6D6D" w:rsidRDefault="0037021B">
      <w:pPr>
        <w:spacing w:before="160" w:after="160"/>
      </w:pPr>
      <w:r>
        <w:t>Для расчета &lt;НЕ ЗАБЫТЬ ...&gt;</w:t>
      </w:r>
      <w:r>
        <w:br w:type="page"/>
      </w:r>
    </w:p>
    <w:p w14:paraId="50866169" w14:textId="77777777" w:rsidR="00CD6D6D" w:rsidRDefault="0037021B">
      <w:pPr>
        <w:spacing w:after="320"/>
      </w:pPr>
      <w:bookmarkStart w:id="32" w:name="4aeb0a04-e6b4-4189-a5ec-f612fb129970"/>
      <w:bookmarkEnd w:id="32"/>
      <w:r>
        <w:rPr>
          <w:b/>
          <w:bCs/>
          <w:sz w:val="32"/>
          <w:szCs w:val="32"/>
        </w:rPr>
        <w:lastRenderedPageBreak/>
        <w:t>Примеры использования</w:t>
      </w:r>
    </w:p>
    <w:p w14:paraId="4E53E484" w14:textId="77777777" w:rsidR="00CD6D6D" w:rsidRDefault="0037021B">
      <w:pPr>
        <w:spacing w:before="160" w:after="160"/>
      </w:pPr>
      <w:r>
        <w:t>В данном разделе собраны примеры реального использования Название Продукта, демонстрирующие применения продукта в различных отраслях.</w:t>
      </w:r>
    </w:p>
    <w:p w14:paraId="037280F6" w14:textId="77777777" w:rsidR="00CD6D6D" w:rsidRDefault="00CD6D6D">
      <w:pPr>
        <w:spacing w:before="160" w:after="160"/>
      </w:pPr>
    </w:p>
    <w:p w14:paraId="5ACA0B26" w14:textId="77777777" w:rsidR="00CD6D6D" w:rsidRDefault="0037021B">
      <w:pPr>
        <w:spacing w:before="160" w:after="160"/>
      </w:pPr>
      <w:r>
        <w:br w:type="page"/>
      </w:r>
    </w:p>
    <w:p w14:paraId="141A89F9" w14:textId="77777777" w:rsidR="00CD6D6D" w:rsidRDefault="0037021B">
      <w:pPr>
        <w:spacing w:after="320"/>
      </w:pPr>
      <w:bookmarkStart w:id="33" w:name="0cb02c6c-c5fd-418c-a572-9fc2d88c6111"/>
      <w:bookmarkEnd w:id="33"/>
      <w:r>
        <w:rPr>
          <w:b/>
          <w:bCs/>
          <w:sz w:val="32"/>
          <w:szCs w:val="32"/>
        </w:rPr>
        <w:lastRenderedPageBreak/>
        <w:t>Кейс #1: &lt;НЕ ЗАБЫТЬ ...&gt;</w:t>
      </w:r>
    </w:p>
    <w:p w14:paraId="592BCEC7" w14:textId="77777777" w:rsidR="00CD6D6D" w:rsidRDefault="0037021B">
      <w:pPr>
        <w:spacing w:before="160" w:after="160"/>
        <w:rPr>
          <w:i/>
          <w:iCs/>
        </w:rPr>
      </w:pPr>
      <w:r>
        <w:rPr>
          <w:i/>
          <w:iCs/>
        </w:rPr>
        <w:t>Компания: &lt;НЕ ЗАБЫТЬ ...&gt;</w:t>
      </w:r>
    </w:p>
    <w:p w14:paraId="00A8806A" w14:textId="77777777" w:rsidR="00CD6D6D" w:rsidRDefault="0037021B">
      <w:pPr>
        <w:spacing w:before="160" w:after="160"/>
        <w:rPr>
          <w:i/>
          <w:iCs/>
        </w:rPr>
      </w:pPr>
      <w:r>
        <w:rPr>
          <w:i/>
          <w:iCs/>
        </w:rPr>
        <w:t>Отрасль: &lt;НЕ ЗАБЫ</w:t>
      </w:r>
      <w:r>
        <w:rPr>
          <w:i/>
          <w:iCs/>
        </w:rPr>
        <w:t>ТЬ ...&gt;</w:t>
      </w:r>
    </w:p>
    <w:p w14:paraId="5B5306FF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1B405016" w14:textId="77777777" w:rsidR="00CD6D6D" w:rsidRDefault="0037021B">
      <w:pPr>
        <w:spacing w:before="160" w:after="160"/>
      </w:pPr>
      <w:r>
        <w:t>Перед клиентом стояла следующая задача - &lt;НЕ ЗАБЫТЬ ...&gt;</w:t>
      </w:r>
    </w:p>
    <w:p w14:paraId="0D4D2D11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64C6AD2E" w14:textId="77777777" w:rsidR="00CD6D6D" w:rsidRDefault="0037021B">
      <w:pPr>
        <w:spacing w:before="160" w:after="160"/>
      </w:pPr>
      <w:r>
        <w:t>Следует отметить, что задачу необходимо было решить в условиях &lt;НЕ ЗАБЫТЬ ...&gt;</w:t>
      </w:r>
    </w:p>
    <w:p w14:paraId="34EEACE8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</w:t>
      </w:r>
    </w:p>
    <w:p w14:paraId="436C0909" w14:textId="77777777" w:rsidR="00CD6D6D" w:rsidRDefault="0037021B">
      <w:pPr>
        <w:spacing w:before="160" w:after="160"/>
      </w:pPr>
      <w:r>
        <w:t>До начала использования Название Продукта клиенту приходилось &lt;НЕ ЗАБЫТЬ ...&gt;</w:t>
      </w:r>
    </w:p>
    <w:p w14:paraId="22A3866C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7668A324" w14:textId="77777777" w:rsidR="00CD6D6D" w:rsidRDefault="0037021B">
      <w:pPr>
        <w:spacing w:before="160" w:after="160"/>
      </w:pPr>
      <w:r>
        <w:t>Внедрение Название Продукта в рабочий процесс происходило по следующей схеме: &lt;НЕ ЗАБЫТЬ ...&gt;</w:t>
      </w:r>
    </w:p>
    <w:p w14:paraId="274787FA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7E384ADF" w14:textId="77777777" w:rsidR="00CD6D6D" w:rsidRDefault="0037021B">
      <w:pPr>
        <w:spacing w:before="160" w:after="160"/>
      </w:pPr>
      <w:r>
        <w:t>Результатами использования Название Продукта явилось:</w:t>
      </w:r>
    </w:p>
    <w:p w14:paraId="509D5109" w14:textId="77777777" w:rsidR="00CD6D6D" w:rsidRDefault="0037021B">
      <w:pPr>
        <w:numPr>
          <w:ilvl w:val="0"/>
          <w:numId w:val="11"/>
        </w:numPr>
      </w:pPr>
      <w:r>
        <w:t>&lt;НЕ ЗАБЫТЬ ...&gt;</w:t>
      </w:r>
    </w:p>
    <w:p w14:paraId="3E3AA235" w14:textId="77777777" w:rsidR="00CD6D6D" w:rsidRDefault="0037021B">
      <w:pPr>
        <w:numPr>
          <w:ilvl w:val="0"/>
          <w:numId w:val="11"/>
        </w:numPr>
      </w:pPr>
      <w:r>
        <w:t>&lt;НЕ ЗАБЫТЬ ...&gt;</w:t>
      </w:r>
    </w:p>
    <w:p w14:paraId="6A6DA038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0AA883CD" w14:textId="77777777" w:rsidR="00CD6D6D" w:rsidRDefault="0037021B">
      <w:pPr>
        <w:spacing w:before="160" w:after="160"/>
      </w:pPr>
      <w:r>
        <w:t xml:space="preserve">На примере этого кейса, мы можем сделать вывод, что </w:t>
      </w:r>
      <w:r>
        <w:t>&lt;НЕ ЗАБЫТЬ ...&gt;</w:t>
      </w:r>
    </w:p>
    <w:p w14:paraId="7DD501D2" w14:textId="77777777" w:rsidR="00CD6D6D" w:rsidRDefault="00CD6D6D">
      <w:pPr>
        <w:spacing w:before="160" w:after="160"/>
      </w:pPr>
    </w:p>
    <w:p w14:paraId="6FB3D7E3" w14:textId="77777777" w:rsidR="00CD6D6D" w:rsidRDefault="00CD6D6D">
      <w:pPr>
        <w:spacing w:before="160" w:after="160"/>
      </w:pPr>
    </w:p>
    <w:p w14:paraId="616E1061" w14:textId="77777777" w:rsidR="00CD6D6D" w:rsidRDefault="00CD6D6D">
      <w:pPr>
        <w:spacing w:before="160" w:after="160"/>
      </w:pPr>
    </w:p>
    <w:p w14:paraId="56774F40" w14:textId="77777777" w:rsidR="00CD6D6D" w:rsidRDefault="0037021B">
      <w:pPr>
        <w:spacing w:before="160" w:after="160"/>
      </w:pPr>
      <w:r>
        <w:br w:type="page"/>
      </w:r>
    </w:p>
    <w:p w14:paraId="3A282750" w14:textId="77777777" w:rsidR="00CD6D6D" w:rsidRDefault="0037021B">
      <w:pPr>
        <w:spacing w:after="320"/>
      </w:pPr>
      <w:bookmarkStart w:id="34" w:name="b1d6165e-7388-4c33-80e9-8be5fefc8dbc"/>
      <w:bookmarkEnd w:id="34"/>
      <w:r>
        <w:rPr>
          <w:b/>
          <w:bCs/>
          <w:sz w:val="32"/>
          <w:szCs w:val="32"/>
        </w:rPr>
        <w:lastRenderedPageBreak/>
        <w:t>Кейс #2: &lt;НЕ ЗАБЫТЬ ...&gt;</w:t>
      </w:r>
    </w:p>
    <w:p w14:paraId="3178F278" w14:textId="77777777" w:rsidR="00CD6D6D" w:rsidRDefault="0037021B">
      <w:pPr>
        <w:spacing w:before="160" w:after="160"/>
        <w:rPr>
          <w:i/>
          <w:iCs/>
        </w:rPr>
      </w:pPr>
      <w:r>
        <w:rPr>
          <w:i/>
          <w:iCs/>
        </w:rPr>
        <w:t>Компания: &lt;НЕ ЗАБЫТЬ ...&gt;</w:t>
      </w:r>
    </w:p>
    <w:p w14:paraId="07FAA73C" w14:textId="77777777" w:rsidR="00CD6D6D" w:rsidRDefault="0037021B">
      <w:pPr>
        <w:spacing w:before="160" w:after="160"/>
        <w:rPr>
          <w:i/>
          <w:iCs/>
        </w:rPr>
      </w:pPr>
      <w:r>
        <w:rPr>
          <w:i/>
          <w:iCs/>
        </w:rPr>
        <w:t>Отрасль: &lt;НЕ ЗАБЫТЬ ...&gt;</w:t>
      </w:r>
    </w:p>
    <w:p w14:paraId="35EE60C5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15033358" w14:textId="77777777" w:rsidR="00CD6D6D" w:rsidRDefault="0037021B">
      <w:pPr>
        <w:spacing w:before="160" w:after="160"/>
      </w:pPr>
      <w:r>
        <w:t>Перед клиентом стояла следующая задача - &lt;НЕ ЗАБЫТЬ ...&gt;</w:t>
      </w:r>
    </w:p>
    <w:p w14:paraId="36D57F47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37808522" w14:textId="77777777" w:rsidR="00CD6D6D" w:rsidRDefault="0037021B">
      <w:pPr>
        <w:spacing w:before="160" w:after="160"/>
      </w:pPr>
      <w:r>
        <w:t>Следует отметить, что задачу необходимо было решить в условиях &lt;НЕ ЗАБЫТЬ ...&gt;</w:t>
      </w:r>
    </w:p>
    <w:p w14:paraId="588047FC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</w:t>
      </w:r>
    </w:p>
    <w:p w14:paraId="4C567832" w14:textId="77777777" w:rsidR="00CD6D6D" w:rsidRDefault="0037021B">
      <w:pPr>
        <w:spacing w:before="160" w:after="160"/>
      </w:pPr>
      <w:r>
        <w:t>До начала использования Название Продукта клиенту приходилось &lt;НЕ ЗАБЫТЬ ...&gt;</w:t>
      </w:r>
    </w:p>
    <w:p w14:paraId="2C4DF45A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45A3E089" w14:textId="77777777" w:rsidR="00CD6D6D" w:rsidRDefault="0037021B">
      <w:pPr>
        <w:spacing w:before="160" w:after="160"/>
      </w:pPr>
      <w:r>
        <w:t xml:space="preserve">Внедрение Название Продукта в рабочий процесс происходило по следующей схеме: &lt;НЕ </w:t>
      </w:r>
      <w:r>
        <w:t>ЗАБЫТЬ ...&gt;</w:t>
      </w:r>
    </w:p>
    <w:p w14:paraId="3AE9B851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3350DF62" w14:textId="77777777" w:rsidR="00CD6D6D" w:rsidRDefault="0037021B">
      <w:pPr>
        <w:spacing w:before="160" w:after="160"/>
      </w:pPr>
      <w:r>
        <w:t>Результатами использования Название Продукта явилось:</w:t>
      </w:r>
    </w:p>
    <w:p w14:paraId="409671EB" w14:textId="77777777" w:rsidR="00CD6D6D" w:rsidRDefault="0037021B">
      <w:pPr>
        <w:numPr>
          <w:ilvl w:val="0"/>
          <w:numId w:val="12"/>
        </w:numPr>
      </w:pPr>
      <w:r>
        <w:t>&lt;НЕ ЗАБЫТЬ ...&gt;</w:t>
      </w:r>
    </w:p>
    <w:p w14:paraId="669D0A80" w14:textId="77777777" w:rsidR="00CD6D6D" w:rsidRDefault="0037021B">
      <w:pPr>
        <w:numPr>
          <w:ilvl w:val="0"/>
          <w:numId w:val="12"/>
        </w:numPr>
      </w:pPr>
      <w:r>
        <w:t>&lt;НЕ ЗАБЫТЬ ...&gt;</w:t>
      </w:r>
    </w:p>
    <w:p w14:paraId="31A8D14E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34725A07" w14:textId="77777777" w:rsidR="00CD6D6D" w:rsidRDefault="0037021B">
      <w:pPr>
        <w:spacing w:before="160" w:after="160"/>
      </w:pPr>
      <w:r>
        <w:t>На примере этого кейса, мы можем сделать вывод, что &lt;НЕ ЗАБЫТЬ ...&gt;</w:t>
      </w:r>
    </w:p>
    <w:p w14:paraId="21F49D54" w14:textId="77777777" w:rsidR="00CD6D6D" w:rsidRDefault="00CD6D6D">
      <w:pPr>
        <w:spacing w:before="160" w:after="160"/>
      </w:pPr>
    </w:p>
    <w:p w14:paraId="404470BD" w14:textId="77777777" w:rsidR="00CD6D6D" w:rsidRDefault="00CD6D6D">
      <w:pPr>
        <w:spacing w:before="160" w:after="160"/>
      </w:pPr>
    </w:p>
    <w:p w14:paraId="1CA5D89B" w14:textId="77777777" w:rsidR="00CD6D6D" w:rsidRDefault="00CD6D6D">
      <w:pPr>
        <w:spacing w:before="160" w:after="160"/>
      </w:pPr>
    </w:p>
    <w:p w14:paraId="217372E6" w14:textId="77777777" w:rsidR="00CD6D6D" w:rsidRDefault="0037021B">
      <w:pPr>
        <w:spacing w:before="160" w:after="160"/>
      </w:pPr>
      <w:r>
        <w:br w:type="page"/>
      </w:r>
    </w:p>
    <w:p w14:paraId="650BAB0F" w14:textId="77777777" w:rsidR="00CD6D6D" w:rsidRDefault="0037021B">
      <w:pPr>
        <w:spacing w:after="320"/>
      </w:pPr>
      <w:bookmarkStart w:id="35" w:name="0034eb75-cc56-4649-b61c-949f264e2159"/>
      <w:bookmarkEnd w:id="35"/>
      <w:r>
        <w:rPr>
          <w:b/>
          <w:bCs/>
          <w:sz w:val="32"/>
          <w:szCs w:val="32"/>
        </w:rPr>
        <w:lastRenderedPageBreak/>
        <w:t>Кейс #3: &lt;НЕ ЗАБЫТЬ ...&gt;</w:t>
      </w:r>
    </w:p>
    <w:p w14:paraId="0BAE3F8F" w14:textId="77777777" w:rsidR="00CD6D6D" w:rsidRDefault="0037021B">
      <w:pPr>
        <w:spacing w:before="160" w:after="160"/>
        <w:rPr>
          <w:i/>
          <w:iCs/>
        </w:rPr>
      </w:pPr>
      <w:r>
        <w:rPr>
          <w:i/>
          <w:iCs/>
        </w:rPr>
        <w:t>Компания: &lt;НЕ ЗАБЫТЬ ...&gt;</w:t>
      </w:r>
    </w:p>
    <w:p w14:paraId="36C91403" w14:textId="77777777" w:rsidR="00CD6D6D" w:rsidRDefault="0037021B">
      <w:pPr>
        <w:spacing w:before="160" w:after="160"/>
        <w:rPr>
          <w:i/>
          <w:iCs/>
        </w:rPr>
      </w:pPr>
      <w:r>
        <w:rPr>
          <w:i/>
          <w:iCs/>
        </w:rPr>
        <w:t>Отрасль: &lt;НЕ ЗАБЫТЬ ...&gt;</w:t>
      </w:r>
    </w:p>
    <w:p w14:paraId="5B11805E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497688B7" w14:textId="77777777" w:rsidR="00CD6D6D" w:rsidRDefault="0037021B">
      <w:pPr>
        <w:spacing w:before="160" w:after="160"/>
      </w:pPr>
      <w:r>
        <w:t>Перед клиентом стояла следующая задача - &lt;НЕ ЗАБЫТЬ ...&gt;</w:t>
      </w:r>
    </w:p>
    <w:p w14:paraId="6367A3E7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1A07C371" w14:textId="77777777" w:rsidR="00CD6D6D" w:rsidRDefault="0037021B">
      <w:pPr>
        <w:spacing w:before="160" w:after="160"/>
      </w:pPr>
      <w:r>
        <w:t>Следует отметить, что задачу необходимо было решить в условиях &lt;НЕ ЗАБЫТЬ ...&gt;</w:t>
      </w:r>
    </w:p>
    <w:p w14:paraId="36E17675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</w:t>
      </w:r>
    </w:p>
    <w:p w14:paraId="028A2705" w14:textId="77777777" w:rsidR="00CD6D6D" w:rsidRDefault="0037021B">
      <w:pPr>
        <w:spacing w:before="160" w:after="160"/>
      </w:pPr>
      <w:r>
        <w:t>До начала использования Название Продукта клиенту приходилось &lt;НЕ ЗАБЫТЬ ...&gt;</w:t>
      </w:r>
    </w:p>
    <w:p w14:paraId="0907AD5B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06923AEE" w14:textId="77777777" w:rsidR="00CD6D6D" w:rsidRDefault="0037021B">
      <w:pPr>
        <w:spacing w:before="160" w:after="160"/>
      </w:pPr>
      <w:r>
        <w:t>Внедрение Название Продукта в рабочий процесс происходило по следующей схеме: &lt;НЕ ЗАБЫТЬ ...&gt;</w:t>
      </w:r>
    </w:p>
    <w:p w14:paraId="32EB6FC7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0D2C0023" w14:textId="77777777" w:rsidR="00CD6D6D" w:rsidRDefault="0037021B">
      <w:pPr>
        <w:spacing w:before="160" w:after="160"/>
      </w:pPr>
      <w:r>
        <w:t>Результатами использования Название Продукта явилось:</w:t>
      </w:r>
    </w:p>
    <w:p w14:paraId="6C0DFF4D" w14:textId="77777777" w:rsidR="00CD6D6D" w:rsidRDefault="0037021B">
      <w:pPr>
        <w:numPr>
          <w:ilvl w:val="0"/>
          <w:numId w:val="13"/>
        </w:numPr>
      </w:pPr>
      <w:r>
        <w:t>&lt;НЕ ЗАБЫТЬ .</w:t>
      </w:r>
      <w:r>
        <w:t>..&gt;</w:t>
      </w:r>
    </w:p>
    <w:p w14:paraId="70081CD7" w14:textId="77777777" w:rsidR="00CD6D6D" w:rsidRDefault="0037021B">
      <w:pPr>
        <w:numPr>
          <w:ilvl w:val="0"/>
          <w:numId w:val="13"/>
        </w:numPr>
      </w:pPr>
      <w:r>
        <w:t>&lt;НЕ ЗАБЫТЬ ...&gt;</w:t>
      </w:r>
    </w:p>
    <w:p w14:paraId="0247454B" w14:textId="77777777" w:rsidR="00CD6D6D" w:rsidRDefault="0037021B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0339F1FE" w14:textId="77777777" w:rsidR="00CD6D6D" w:rsidRDefault="0037021B">
      <w:pPr>
        <w:spacing w:before="160" w:after="160"/>
      </w:pPr>
      <w:r>
        <w:t>На примере этого кейса, мы можем сделать вывод, что &lt;НЕ ЗАБЫТЬ ...&gt;</w:t>
      </w:r>
    </w:p>
    <w:p w14:paraId="6105430A" w14:textId="77777777" w:rsidR="00CD6D6D" w:rsidRDefault="00CD6D6D">
      <w:pPr>
        <w:spacing w:before="160" w:after="160"/>
      </w:pPr>
    </w:p>
    <w:p w14:paraId="21E9B617" w14:textId="77777777" w:rsidR="00CD6D6D" w:rsidRDefault="00CD6D6D">
      <w:pPr>
        <w:spacing w:before="160" w:after="160"/>
      </w:pPr>
    </w:p>
    <w:p w14:paraId="1DFB4BED" w14:textId="77777777" w:rsidR="00CD6D6D" w:rsidRDefault="00CD6D6D">
      <w:pPr>
        <w:spacing w:before="160" w:after="160"/>
      </w:pPr>
    </w:p>
    <w:p w14:paraId="4C9C8615" w14:textId="77777777" w:rsidR="00CD6D6D" w:rsidRDefault="0037021B">
      <w:pPr>
        <w:spacing w:before="160" w:after="160"/>
      </w:pPr>
      <w:r>
        <w:br w:type="page"/>
      </w:r>
    </w:p>
    <w:p w14:paraId="2BD0BC4E" w14:textId="77777777" w:rsidR="00CD6D6D" w:rsidRDefault="0037021B">
      <w:pPr>
        <w:spacing w:after="320"/>
      </w:pPr>
      <w:bookmarkStart w:id="36" w:name="bf7f8105-df31-4c90-a64d-a4f17af39ad6"/>
      <w:bookmarkEnd w:id="36"/>
      <w:r>
        <w:rPr>
          <w:b/>
          <w:bCs/>
          <w:sz w:val="32"/>
          <w:szCs w:val="32"/>
        </w:rPr>
        <w:lastRenderedPageBreak/>
        <w:t>Устранение типовых проблем</w:t>
      </w:r>
    </w:p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CD6D6D" w14:paraId="5BBC3E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01D4CCAA" w14:textId="77777777" w:rsidR="00CD6D6D" w:rsidRDefault="00CD6D6D"/>
        </w:tc>
      </w:tr>
      <w:tr w:rsidR="00CD6D6D" w14:paraId="2FFB13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FB46718" w14:textId="77777777" w:rsidR="00CD6D6D" w:rsidRDefault="00CD6D6D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6E3DFBC" w14:textId="77777777" w:rsidR="00CD6D6D" w:rsidRDefault="0037021B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Описание проблемы &lt;НЕ ЗАБЫТЬ ...&gt;</w:t>
            </w:r>
          </w:p>
          <w:p w14:paraId="0F0AE4E0" w14:textId="77777777" w:rsidR="00CD6D6D" w:rsidRDefault="0037021B">
            <w:pPr>
              <w:spacing w:before="160" w:after="160"/>
            </w:pPr>
            <w:r>
              <w:t>Решение &lt;НЕ ЗАБЫТЬ ...&gt;</w:t>
            </w:r>
          </w:p>
        </w:tc>
      </w:tr>
      <w:tr w:rsidR="00CD6D6D" w14:paraId="30191F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4E3A5D46" w14:textId="77777777" w:rsidR="00CD6D6D" w:rsidRDefault="00CD6D6D"/>
        </w:tc>
      </w:tr>
    </w:tbl>
    <w:tbl>
      <w:tblPr>
        <w:tblStyle w:val="a4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CD6D6D" w14:paraId="1CBC9F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4ECCAAAD" w14:textId="77777777" w:rsidR="00CD6D6D" w:rsidRDefault="00CD6D6D"/>
        </w:tc>
      </w:tr>
      <w:tr w:rsidR="00CD6D6D" w14:paraId="5220FC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0B4711E9" w14:textId="77777777" w:rsidR="00CD6D6D" w:rsidRDefault="00CD6D6D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086CB7F" w14:textId="77777777" w:rsidR="00CD6D6D" w:rsidRDefault="0037021B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Описание проблемы &lt;НЕ ЗАБЫТЬ ...&gt;</w:t>
            </w:r>
          </w:p>
          <w:p w14:paraId="0E39954A" w14:textId="77777777" w:rsidR="00CD6D6D" w:rsidRDefault="0037021B">
            <w:pPr>
              <w:spacing w:before="160" w:after="160"/>
            </w:pPr>
            <w:r>
              <w:t>Решение &lt;НЕ ЗАБЫТЬ ...&gt;</w:t>
            </w:r>
          </w:p>
        </w:tc>
      </w:tr>
      <w:tr w:rsidR="00CD6D6D" w14:paraId="069DD0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5689FC38" w14:textId="77777777" w:rsidR="00CD6D6D" w:rsidRDefault="00CD6D6D"/>
        </w:tc>
      </w:tr>
    </w:tbl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CD6D6D" w14:paraId="2088CF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6F62133C" w14:textId="77777777" w:rsidR="00CD6D6D" w:rsidRDefault="00CD6D6D"/>
        </w:tc>
      </w:tr>
      <w:tr w:rsidR="00CD6D6D" w14:paraId="54BC64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B7BC8B7" w14:textId="77777777" w:rsidR="00CD6D6D" w:rsidRDefault="00CD6D6D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6CFE7A7" w14:textId="77777777" w:rsidR="00CD6D6D" w:rsidRDefault="0037021B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Описание проблемы &lt;НЕ ЗАБЫТЬ ...&gt;</w:t>
            </w:r>
          </w:p>
          <w:p w14:paraId="40F6BCF9" w14:textId="77777777" w:rsidR="00CD6D6D" w:rsidRDefault="0037021B">
            <w:pPr>
              <w:spacing w:before="160" w:after="160"/>
            </w:pPr>
            <w:r>
              <w:t>Решение &lt;НЕ ЗАБЫТЬ ...&gt;</w:t>
            </w:r>
          </w:p>
        </w:tc>
      </w:tr>
      <w:tr w:rsidR="00CD6D6D" w14:paraId="3E4DFD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5A7B1127" w14:textId="77777777" w:rsidR="00CD6D6D" w:rsidRDefault="00CD6D6D"/>
        </w:tc>
      </w:tr>
    </w:tbl>
    <w:p w14:paraId="510E8C3F" w14:textId="77777777" w:rsidR="00CD6D6D" w:rsidRDefault="0037021B">
      <w:pPr>
        <w:spacing w:before="320" w:after="160"/>
      </w:pPr>
      <w:r>
        <w:t xml:space="preserve">Если вы не нашли ответа на свой вопрос, пожалуйста, </w:t>
      </w:r>
      <w:hyperlink w:anchor="7f77a01d-3465-466f-ba5d-ec49887442b5">
        <w:r>
          <w:rPr>
            <w:color w:val="0000FF"/>
            <w:u w:val="single"/>
          </w:rPr>
          <w:t>свяжитесь с нами</w:t>
        </w:r>
      </w:hyperlink>
      <w:r>
        <w:t>.</w:t>
      </w:r>
      <w:r>
        <w:br w:type="page"/>
      </w:r>
    </w:p>
    <w:p w14:paraId="36272082" w14:textId="77777777" w:rsidR="00CD6D6D" w:rsidRDefault="0037021B">
      <w:pPr>
        <w:spacing w:after="320"/>
      </w:pPr>
      <w:bookmarkStart w:id="37" w:name="ca5e662e-0718-4e68-afee-3348e06d0dab"/>
      <w:bookmarkEnd w:id="37"/>
      <w:r>
        <w:rPr>
          <w:b/>
          <w:bCs/>
          <w:sz w:val="32"/>
          <w:szCs w:val="32"/>
        </w:rPr>
        <w:lastRenderedPageBreak/>
        <w:t>Частые вопросы (FAQ)</w:t>
      </w:r>
    </w:p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CD6D6D" w14:paraId="081AF1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1616E9FB" w14:textId="77777777" w:rsidR="00CD6D6D" w:rsidRDefault="00CD6D6D"/>
        </w:tc>
      </w:tr>
      <w:tr w:rsidR="00CD6D6D" w14:paraId="3404A3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0CC24C68" w14:textId="77777777" w:rsidR="00CD6D6D" w:rsidRDefault="00CD6D6D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4F9EEED" w14:textId="77777777" w:rsidR="00CD6D6D" w:rsidRDefault="0037021B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Как &lt;НЕ ЗАБЫТЬ ...&gt;?</w:t>
            </w:r>
          </w:p>
          <w:p w14:paraId="534FB5F7" w14:textId="77777777" w:rsidR="00CD6D6D" w:rsidRDefault="0037021B">
            <w:pPr>
              <w:spacing w:before="160" w:after="160"/>
            </w:pPr>
            <w:r>
              <w:t>Ответ &lt;НЕ ЗАБЫТЬ ...&gt;</w:t>
            </w:r>
          </w:p>
        </w:tc>
      </w:tr>
      <w:tr w:rsidR="00CD6D6D" w14:paraId="1BE28E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3104B00C" w14:textId="77777777" w:rsidR="00CD6D6D" w:rsidRDefault="00CD6D6D"/>
        </w:tc>
      </w:tr>
    </w:tbl>
    <w:tbl>
      <w:tblPr>
        <w:tblStyle w:val="a4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CD6D6D" w14:paraId="7B3EDF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5D756209" w14:textId="77777777" w:rsidR="00CD6D6D" w:rsidRDefault="00CD6D6D"/>
        </w:tc>
      </w:tr>
      <w:tr w:rsidR="00CD6D6D" w14:paraId="28163C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6157CE7" w14:textId="77777777" w:rsidR="00CD6D6D" w:rsidRDefault="00CD6D6D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71656EED" w14:textId="77777777" w:rsidR="00CD6D6D" w:rsidRDefault="0037021B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Что &lt;НЕ ЗАБЫТЬ ...&gt;?</w:t>
            </w:r>
          </w:p>
          <w:p w14:paraId="5B5D5F1A" w14:textId="77777777" w:rsidR="00CD6D6D" w:rsidRDefault="0037021B">
            <w:pPr>
              <w:spacing w:before="160" w:after="160"/>
            </w:pPr>
            <w:r>
              <w:t>Ответ &lt;НЕ ЗАБЫТЬ ...&gt;</w:t>
            </w:r>
          </w:p>
        </w:tc>
      </w:tr>
      <w:tr w:rsidR="00CD6D6D" w14:paraId="62CE0D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781F4604" w14:textId="77777777" w:rsidR="00CD6D6D" w:rsidRDefault="00CD6D6D"/>
        </w:tc>
      </w:tr>
    </w:tbl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CD6D6D" w14:paraId="1D0EBB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15E8BFB2" w14:textId="77777777" w:rsidR="00CD6D6D" w:rsidRDefault="00CD6D6D"/>
        </w:tc>
      </w:tr>
      <w:tr w:rsidR="00CD6D6D" w14:paraId="5B2B16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92D7B96" w14:textId="77777777" w:rsidR="00CD6D6D" w:rsidRDefault="00CD6D6D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0EB15D7" w14:textId="77777777" w:rsidR="00CD6D6D" w:rsidRDefault="0037021B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Для чего &lt;НЕ ЗАБЫТЬ ...&gt;?</w:t>
            </w:r>
          </w:p>
          <w:p w14:paraId="15B1A59C" w14:textId="77777777" w:rsidR="00CD6D6D" w:rsidRDefault="0037021B">
            <w:pPr>
              <w:spacing w:before="160" w:after="160"/>
            </w:pPr>
            <w:r>
              <w:t>Ответ &lt;НЕ ЗАБЫТЬ ...&gt;</w:t>
            </w:r>
          </w:p>
        </w:tc>
      </w:tr>
      <w:tr w:rsidR="00CD6D6D" w14:paraId="20D906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1F0F1659" w14:textId="77777777" w:rsidR="00CD6D6D" w:rsidRDefault="00CD6D6D"/>
        </w:tc>
      </w:tr>
    </w:tbl>
    <w:p w14:paraId="40D10496" w14:textId="77777777" w:rsidR="00CD6D6D" w:rsidRDefault="0037021B">
      <w:pPr>
        <w:spacing w:before="320" w:after="160"/>
      </w:pPr>
      <w:r>
        <w:t xml:space="preserve">Если вы не нашли ответа на свой вопрос, пожалуйста, </w:t>
      </w:r>
      <w:hyperlink w:anchor="7f77a01d-3465-466f-ba5d-ec49887442b5">
        <w:r>
          <w:rPr>
            <w:color w:val="0000FF"/>
            <w:u w:val="single"/>
          </w:rPr>
          <w:t>свяжитесь с нами</w:t>
        </w:r>
      </w:hyperlink>
      <w:r>
        <w:t>.</w:t>
      </w:r>
      <w:r>
        <w:br w:type="page"/>
      </w:r>
    </w:p>
    <w:p w14:paraId="2DA9D1B3" w14:textId="77777777" w:rsidR="00CD6D6D" w:rsidRDefault="0037021B">
      <w:pPr>
        <w:spacing w:after="320"/>
      </w:pPr>
      <w:bookmarkStart w:id="38" w:name="15233c93-e0eb-4321-9627-3a0b47d22506"/>
      <w:bookmarkEnd w:id="38"/>
      <w:r>
        <w:rPr>
          <w:b/>
          <w:bCs/>
          <w:sz w:val="32"/>
          <w:szCs w:val="32"/>
        </w:rPr>
        <w:lastRenderedPageBreak/>
        <w:t>Лицензия</w:t>
      </w:r>
    </w:p>
    <w:p w14:paraId="66DE8662" w14:textId="77777777" w:rsidR="00CD6D6D" w:rsidRDefault="0037021B">
      <w:pPr>
        <w:spacing w:before="160" w:after="160"/>
      </w:pPr>
      <w:r>
        <w:t xml:space="preserve">Данный раздел содержит информацию о типах и видах лицензий продукта Название Продукта, а </w:t>
      </w:r>
      <w:proofErr w:type="gramStart"/>
      <w:r>
        <w:t>так</w:t>
      </w:r>
      <w:r>
        <w:t xml:space="preserve"> же</w:t>
      </w:r>
      <w:proofErr w:type="gramEnd"/>
      <w:r>
        <w:t xml:space="preserve"> информацию о способах приобретения и условиях лицензирования.</w:t>
      </w:r>
      <w:r>
        <w:br w:type="page"/>
      </w:r>
    </w:p>
    <w:p w14:paraId="01D64CF3" w14:textId="77777777" w:rsidR="00CD6D6D" w:rsidRDefault="0037021B">
      <w:pPr>
        <w:spacing w:after="320"/>
      </w:pPr>
      <w:bookmarkStart w:id="39" w:name="c5889300-e4b0-43e9-8d3f-325036c1b9b1"/>
      <w:bookmarkEnd w:id="39"/>
      <w:r>
        <w:rPr>
          <w:b/>
          <w:bCs/>
          <w:sz w:val="32"/>
          <w:szCs w:val="32"/>
        </w:rPr>
        <w:lastRenderedPageBreak/>
        <w:t>Виды лицензий</w:t>
      </w:r>
    </w:p>
    <w:p w14:paraId="1552B69C" w14:textId="77777777" w:rsidR="00CD6D6D" w:rsidRDefault="0037021B">
      <w:pPr>
        <w:spacing w:before="160" w:after="160"/>
      </w:pPr>
      <w:r>
        <w:t xml:space="preserve">Использование Название Продукта предполагает ваше прямое согласие с общим </w:t>
      </w:r>
      <w:hyperlink w:anchor="0343637b-d224-4986-a470-e45222a3137f">
        <w:r>
          <w:rPr>
            <w:color w:val="0000FF"/>
            <w:u w:val="single"/>
          </w:rPr>
          <w:t>Лицензионным Соглашением Конечного Пользователя</w:t>
        </w:r>
      </w:hyperlink>
      <w:r>
        <w:t>.</w:t>
      </w:r>
    </w:p>
    <w:p w14:paraId="21343839" w14:textId="77777777" w:rsidR="00CD6D6D" w:rsidRDefault="0037021B">
      <w:pPr>
        <w:spacing w:before="400" w:after="160"/>
      </w:pPr>
      <w:r>
        <w:t>Лицензионная модель поддерживает следующие типы лицензий:</w:t>
      </w:r>
    </w:p>
    <w:p w14:paraId="6B5D9A00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Бесплатная</w:t>
      </w:r>
    </w:p>
    <w:p w14:paraId="00E9F428" w14:textId="77777777" w:rsidR="00CD6D6D" w:rsidRDefault="0037021B">
      <w:pPr>
        <w:spacing w:before="160" w:after="160"/>
      </w:pPr>
      <w:r>
        <w:t>Данный тип лицензии позволяет &lt;НЕ ЗАБЫТЬ ...&gt;</w:t>
      </w:r>
    </w:p>
    <w:p w14:paraId="2A484347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Персональная</w:t>
      </w:r>
    </w:p>
    <w:p w14:paraId="3149BCBB" w14:textId="77777777" w:rsidR="00CD6D6D" w:rsidRDefault="0037021B">
      <w:pPr>
        <w:spacing w:before="160" w:after="160"/>
      </w:pPr>
      <w:r>
        <w:t>Данный тип лицензии обеспечивает &lt;НЕ ЗАБЫТЬ ...&gt;</w:t>
      </w:r>
    </w:p>
    <w:p w14:paraId="74DA3147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Офисная</w:t>
      </w:r>
    </w:p>
    <w:p w14:paraId="71A16318" w14:textId="77777777" w:rsidR="00CD6D6D" w:rsidRDefault="0037021B">
      <w:pPr>
        <w:spacing w:before="160" w:after="160"/>
      </w:pPr>
      <w:r>
        <w:t>Данный тип лицензии разрешает &lt;НЕ ЗАБЫТЬ ...&gt;</w:t>
      </w:r>
    </w:p>
    <w:p w14:paraId="57638056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Корпоративная</w:t>
      </w:r>
    </w:p>
    <w:p w14:paraId="1F3F3D62" w14:textId="77777777" w:rsidR="00CD6D6D" w:rsidRDefault="0037021B">
      <w:pPr>
        <w:spacing w:before="160" w:after="160"/>
      </w:pPr>
      <w:r>
        <w:t>Данный тип лицензии дает возможность &lt;НЕ ЗАБЫТЬ ...&gt;</w:t>
      </w:r>
    </w:p>
    <w:p w14:paraId="58229FC8" w14:textId="77777777" w:rsidR="00CD6D6D" w:rsidRDefault="0037021B">
      <w:pPr>
        <w:spacing w:before="400" w:after="160"/>
      </w:pPr>
      <w:r>
        <w:t xml:space="preserve">Пожалуйста, ознакомьтесь с </w:t>
      </w:r>
      <w:hyperlink w:anchor="6a61fdeb-c876-4f5a-a2d2-dd526e947669">
        <w:r>
          <w:rPr>
            <w:color w:val="0000FF"/>
            <w:u w:val="single"/>
          </w:rPr>
          <w:t>информацией о способах приобретении лицензий</w:t>
        </w:r>
      </w:hyperlink>
      <w:r>
        <w:t>.</w:t>
      </w:r>
    </w:p>
    <w:p w14:paraId="4358AAED" w14:textId="77777777" w:rsidR="00CD6D6D" w:rsidRDefault="00CD6D6D">
      <w:pPr>
        <w:spacing w:before="160" w:after="160"/>
      </w:pPr>
    </w:p>
    <w:p w14:paraId="3BA215D2" w14:textId="77777777" w:rsidR="00CD6D6D" w:rsidRDefault="00CD6D6D">
      <w:pPr>
        <w:spacing w:before="160" w:after="160"/>
      </w:pPr>
    </w:p>
    <w:p w14:paraId="542BFD51" w14:textId="77777777" w:rsidR="00CD6D6D" w:rsidRDefault="00CD6D6D">
      <w:pPr>
        <w:spacing w:before="160" w:after="160"/>
      </w:pPr>
    </w:p>
    <w:p w14:paraId="36A1F913" w14:textId="77777777" w:rsidR="00CD6D6D" w:rsidRDefault="00CD6D6D">
      <w:pPr>
        <w:spacing w:before="160" w:after="160"/>
      </w:pPr>
    </w:p>
    <w:p w14:paraId="7EDD0FE9" w14:textId="77777777" w:rsidR="00CD6D6D" w:rsidRDefault="0037021B">
      <w:pPr>
        <w:spacing w:before="160" w:after="160"/>
      </w:pPr>
      <w:r>
        <w:br w:type="page"/>
      </w:r>
    </w:p>
    <w:p w14:paraId="01B85ED3" w14:textId="77777777" w:rsidR="00CD6D6D" w:rsidRDefault="0037021B">
      <w:pPr>
        <w:spacing w:after="320"/>
      </w:pPr>
      <w:bookmarkStart w:id="40" w:name="6a61fdeb-c876-4f5a-a2d2-dd526e947669"/>
      <w:bookmarkEnd w:id="40"/>
      <w:r>
        <w:rPr>
          <w:b/>
          <w:bCs/>
          <w:sz w:val="32"/>
          <w:szCs w:val="32"/>
        </w:rPr>
        <w:lastRenderedPageBreak/>
        <w:t>Приобретение лицензий</w:t>
      </w:r>
    </w:p>
    <w:p w14:paraId="191A7DD3" w14:textId="77777777" w:rsidR="00CD6D6D" w:rsidRDefault="0037021B">
      <w:pPr>
        <w:spacing w:before="160" w:after="160"/>
      </w:pPr>
      <w:r>
        <w:t xml:space="preserve">Приобрести и оплатить различные </w:t>
      </w:r>
      <w:hyperlink w:anchor="c5889300-e4b0-43e9-8d3f-325036c1b9b1">
        <w:r>
          <w:rPr>
            <w:color w:val="0000FF"/>
            <w:u w:val="single"/>
          </w:rPr>
          <w:t>типы лицензий</w:t>
        </w:r>
      </w:hyperlink>
      <w:r>
        <w:t xml:space="preserve"> Название Продукта </w:t>
      </w:r>
      <w:r>
        <w:t>возможно на сайте &lt;НЕ ЗАБЫТЬ ...&gt;</w:t>
      </w:r>
      <w:r>
        <w:br w:type="page"/>
      </w:r>
    </w:p>
    <w:p w14:paraId="2859D1D6" w14:textId="77777777" w:rsidR="00CD6D6D" w:rsidRDefault="0037021B">
      <w:pPr>
        <w:spacing w:after="320"/>
      </w:pPr>
      <w:bookmarkStart w:id="41" w:name="0343637b-d224-4986-a470-e45222a3137f"/>
      <w:bookmarkEnd w:id="41"/>
      <w:r>
        <w:rPr>
          <w:b/>
          <w:bCs/>
          <w:sz w:val="32"/>
          <w:szCs w:val="32"/>
        </w:rPr>
        <w:lastRenderedPageBreak/>
        <w:t>Лицензионное соглашение</w:t>
      </w:r>
    </w:p>
    <w:p w14:paraId="18D3C27B" w14:textId="77777777" w:rsidR="00CD6D6D" w:rsidRDefault="0037021B">
      <w:pPr>
        <w:spacing w:before="320" w:after="160"/>
        <w:rPr>
          <w:b/>
          <w:bCs/>
        </w:rPr>
      </w:pPr>
      <w:proofErr w:type="gramStart"/>
      <w:r>
        <w:rPr>
          <w:b/>
          <w:bCs/>
        </w:rPr>
        <w:t>ЛИЦЕНЗИОННОЕ СОГЛАШЕНИЕ КОНЕЧНОГО ПОЛЬЗОВАТЕЛЯ ПРОГРАММНОГО ОБЕСПЕЧЕНИЯ</w:t>
      </w:r>
      <w:proofErr w:type="gramEnd"/>
      <w:r>
        <w:rPr>
          <w:b/>
          <w:bCs/>
        </w:rPr>
        <w:t xml:space="preserve"> Название Продукта</w:t>
      </w:r>
    </w:p>
    <w:p w14:paraId="0ED8A3F5" w14:textId="77777777" w:rsidR="00CD6D6D" w:rsidRDefault="0037021B">
      <w:pPr>
        <w:spacing w:before="160" w:after="160"/>
      </w:pPr>
      <w:r>
        <w:t>ДАННОЕ СОГЛАШЕНИЕ ЯВЛЯЕТСЯ ОФИЦИАЛЬНЫМ ДОГОВОРОМ. ПОЖАЛУЙСТА, ПРОЧТИТЕ ЕГО ВНИМАТЕЛЬНО. УСТАНАВЛИВАЯ ИЛИ ИС</w:t>
      </w:r>
      <w:r>
        <w:t>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</w:t>
      </w:r>
      <w:r>
        <w:t>НИЕ.</w:t>
      </w:r>
    </w:p>
    <w:p w14:paraId="2816951E" w14:textId="77777777" w:rsidR="00CD6D6D" w:rsidRDefault="0037021B">
      <w:pPr>
        <w:spacing w:before="160" w:after="160"/>
      </w:pPr>
      <w:r>
        <w:t>&lt;НЕ ЗАБЫТЬ ...&gt;</w:t>
      </w:r>
    </w:p>
    <w:p w14:paraId="056372B3" w14:textId="77777777" w:rsidR="00CD6D6D" w:rsidRDefault="0037021B">
      <w:pPr>
        <w:spacing w:before="160" w:after="160"/>
      </w:pPr>
      <w:r>
        <w:br w:type="page"/>
      </w:r>
    </w:p>
    <w:p w14:paraId="5333E57D" w14:textId="77777777" w:rsidR="00CD6D6D" w:rsidRDefault="0037021B">
      <w:pPr>
        <w:spacing w:after="320"/>
      </w:pPr>
      <w:bookmarkStart w:id="42" w:name="7f77a01d-3465-466f-ba5d-ec49887442b5"/>
      <w:bookmarkEnd w:id="42"/>
      <w:r>
        <w:rPr>
          <w:b/>
          <w:bCs/>
          <w:sz w:val="32"/>
          <w:szCs w:val="32"/>
        </w:rPr>
        <w:lastRenderedPageBreak/>
        <w:t>Контактная информация</w:t>
      </w:r>
    </w:p>
    <w:p w14:paraId="08F7C98D" w14:textId="77777777" w:rsidR="00CD6D6D" w:rsidRDefault="0037021B">
      <w:pPr>
        <w:spacing w:before="160" w:after="160"/>
      </w:pPr>
      <w:r>
        <w:t xml:space="preserve">Название Продукта разрабатывается и поддерживается компанией </w:t>
      </w:r>
      <w:r>
        <w:rPr>
          <w:b/>
          <w:bCs/>
        </w:rPr>
        <w:t>Название Компании</w:t>
      </w:r>
      <w:r>
        <w:t>, являющейся правообладателем.</w:t>
      </w:r>
    </w:p>
    <w:p w14:paraId="24FBD13C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Сайт продукта</w:t>
      </w:r>
    </w:p>
    <w:p w14:paraId="6B96A850" w14:textId="77777777" w:rsidR="00CD6D6D" w:rsidRDefault="0037021B">
      <w:pPr>
        <w:spacing w:before="160" w:after="160"/>
      </w:pPr>
      <w:r>
        <w:t>Полная информация о продукте доступна на официальном сайте программы: &lt;НЕ ЗАБЫТЬ ...&gt;</w:t>
      </w:r>
    </w:p>
    <w:p w14:paraId="0DC3E3C6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Техническая поддержка</w:t>
      </w:r>
    </w:p>
    <w:p w14:paraId="2F05ED2F" w14:textId="77777777" w:rsidR="00CD6D6D" w:rsidRDefault="0037021B">
      <w:pPr>
        <w:spacing w:before="160" w:after="160"/>
      </w:pPr>
      <w:r>
        <w:t>Вы можете направить вопросы по функциональности программы Название Продукта следующими способами:</w:t>
      </w:r>
    </w:p>
    <w:p w14:paraId="1168FE24" w14:textId="77777777" w:rsidR="00CD6D6D" w:rsidRDefault="0037021B">
      <w:pPr>
        <w:numPr>
          <w:ilvl w:val="0"/>
          <w:numId w:val="14"/>
        </w:numPr>
      </w:pPr>
      <w:proofErr w:type="spellStart"/>
      <w:r>
        <w:t>Email</w:t>
      </w:r>
      <w:proofErr w:type="spellEnd"/>
      <w:r>
        <w:t xml:space="preserve">: &lt;НЕ ЗАБЫТЬ </w:t>
      </w:r>
      <w:proofErr w:type="gramStart"/>
      <w:r>
        <w:t>...&gt;@</w:t>
      </w:r>
      <w:proofErr w:type="gramEnd"/>
      <w:r>
        <w:t>&lt;НЕ ЗАБЫТЬ ...&gt;</w:t>
      </w:r>
    </w:p>
    <w:p w14:paraId="03EA6B4C" w14:textId="77777777" w:rsidR="00CD6D6D" w:rsidRDefault="0037021B">
      <w:pPr>
        <w:numPr>
          <w:ilvl w:val="0"/>
          <w:numId w:val="14"/>
        </w:numPr>
      </w:pPr>
      <w:r>
        <w:t>Телефон: +7 &lt;НЕ ЗАБЫТЬ ...&gt;</w:t>
      </w:r>
    </w:p>
    <w:p w14:paraId="5322E946" w14:textId="77777777" w:rsidR="00CD6D6D" w:rsidRDefault="0037021B">
      <w:pPr>
        <w:numPr>
          <w:ilvl w:val="0"/>
          <w:numId w:val="14"/>
        </w:numPr>
      </w:pPr>
      <w:r>
        <w:t>Мессенджеры: &lt;НЕ ЗАБЫТЬ ...&gt;</w:t>
      </w:r>
    </w:p>
    <w:p w14:paraId="7D5BF1C6" w14:textId="77777777" w:rsidR="00CD6D6D" w:rsidRDefault="0037021B">
      <w:pPr>
        <w:numPr>
          <w:ilvl w:val="0"/>
          <w:numId w:val="14"/>
        </w:numPr>
      </w:pPr>
      <w:r>
        <w:t>Форма обратной связи: &lt;НЕ ЗАБЫТЬ ...&gt;</w:t>
      </w:r>
    </w:p>
    <w:p w14:paraId="4B5746D8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Продажи и сотрудничество</w:t>
      </w:r>
    </w:p>
    <w:p w14:paraId="6E45A781" w14:textId="77777777" w:rsidR="00CD6D6D" w:rsidRDefault="0037021B">
      <w:pPr>
        <w:spacing w:before="160" w:after="160"/>
      </w:pPr>
      <w:r>
        <w:t>По вопросам лицензирования и сотрудничества, пожалуйста используйте следующие каналы:</w:t>
      </w:r>
    </w:p>
    <w:p w14:paraId="0137F44E" w14:textId="77777777" w:rsidR="00CD6D6D" w:rsidRDefault="0037021B">
      <w:pPr>
        <w:numPr>
          <w:ilvl w:val="0"/>
          <w:numId w:val="15"/>
        </w:numPr>
      </w:pPr>
      <w:proofErr w:type="spellStart"/>
      <w:r>
        <w:t>Email</w:t>
      </w:r>
      <w:proofErr w:type="spellEnd"/>
      <w:r>
        <w:t xml:space="preserve">: &lt;НЕ ЗАБЫТЬ </w:t>
      </w:r>
      <w:proofErr w:type="gramStart"/>
      <w:r>
        <w:t>...&gt;@</w:t>
      </w:r>
      <w:proofErr w:type="gramEnd"/>
      <w:r>
        <w:t>&lt;НЕ ЗАБЫТЬ ...&gt;</w:t>
      </w:r>
    </w:p>
    <w:p w14:paraId="5AA4124D" w14:textId="77777777" w:rsidR="00CD6D6D" w:rsidRDefault="0037021B">
      <w:pPr>
        <w:numPr>
          <w:ilvl w:val="0"/>
          <w:numId w:val="15"/>
        </w:numPr>
      </w:pPr>
      <w:r>
        <w:t>Телефон: +7 &lt;НЕ ЗАБЫТЬ ...&gt;</w:t>
      </w:r>
    </w:p>
    <w:p w14:paraId="635EF621" w14:textId="77777777" w:rsidR="00CD6D6D" w:rsidRDefault="0037021B">
      <w:pPr>
        <w:numPr>
          <w:ilvl w:val="0"/>
          <w:numId w:val="15"/>
        </w:numPr>
      </w:pPr>
      <w:r>
        <w:t>Мессенджеры: &lt;НЕ ЗАБЫТЬ ...&gt;</w:t>
      </w:r>
    </w:p>
    <w:p w14:paraId="4D153358" w14:textId="77777777" w:rsidR="00CD6D6D" w:rsidRDefault="0037021B">
      <w:pPr>
        <w:numPr>
          <w:ilvl w:val="0"/>
          <w:numId w:val="15"/>
        </w:numPr>
      </w:pPr>
      <w:r>
        <w:t>Форма обрат</w:t>
      </w:r>
      <w:r>
        <w:t>ной связи: &lt;НЕ ЗАБЫТЬ ...&gt;</w:t>
      </w:r>
    </w:p>
    <w:p w14:paraId="415F8B43" w14:textId="77777777" w:rsidR="00CD6D6D" w:rsidRDefault="0037021B">
      <w:pPr>
        <w:spacing w:before="320" w:after="160"/>
        <w:rPr>
          <w:b/>
          <w:bCs/>
        </w:rPr>
      </w:pPr>
      <w:r>
        <w:rPr>
          <w:b/>
          <w:bCs/>
        </w:rPr>
        <w:t>Офис компании и адрес для корреспонденции</w:t>
      </w:r>
    </w:p>
    <w:p w14:paraId="096E7072" w14:textId="77777777" w:rsidR="00CD6D6D" w:rsidRDefault="0037021B">
      <w:r>
        <w:rPr>
          <w:noProof/>
        </w:rPr>
        <w:drawing>
          <wp:anchor distT="0" distB="0" distL="114300" distR="114300" simplePos="0" relativeHeight="2" behindDoc="0" locked="0" layoutInCell="1" allowOverlap="1" wp14:anchorId="098F3F55" wp14:editId="577D6663">
            <wp:simplePos x="0" y="0"/>
            <wp:positionH relativeFrom="column">
              <wp:align>left</wp:align>
            </wp:positionH>
            <wp:positionV relativeFrom="line">
              <wp:align>top</wp:align>
            </wp:positionV>
            <wp:extent cx="1162050" cy="923925"/>
            <wp:effectExtent l="190500" t="190500" r="190500" b="190500"/>
            <wp:wrapSquare wrapText="bothSides"/>
            <wp:docPr id="5" name="drex_module_10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ex_module_10_cus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ул. &lt;НЕ ЗАБЫТЬ ...&gt;</w:t>
      </w:r>
    </w:p>
    <w:p w14:paraId="6CDC767D" w14:textId="77777777" w:rsidR="00CD6D6D" w:rsidRDefault="0037021B">
      <w:r>
        <w:t>г. &lt;НЕ ЗАБЫТЬ ...&gt;</w:t>
      </w:r>
    </w:p>
    <w:p w14:paraId="60BA98A3" w14:textId="77777777" w:rsidR="00CD6D6D" w:rsidRDefault="0037021B">
      <w:r>
        <w:t>&lt;НЕ ЗАБЫТЬ ...&gt;, РФ</w:t>
      </w:r>
    </w:p>
    <w:p w14:paraId="717E8F89" w14:textId="77777777" w:rsidR="00CD6D6D" w:rsidRDefault="00CD6D6D">
      <w:pPr>
        <w:spacing w:before="160" w:after="160"/>
      </w:pPr>
    </w:p>
    <w:p w14:paraId="1F55714F" w14:textId="77777777" w:rsidR="00CD6D6D" w:rsidRDefault="00CD6D6D">
      <w:pPr>
        <w:spacing w:before="160" w:after="160"/>
      </w:pPr>
    </w:p>
    <w:p w14:paraId="2BE8A4F7" w14:textId="77777777" w:rsidR="00CD6D6D" w:rsidRDefault="00CD6D6D">
      <w:pPr>
        <w:spacing w:before="160" w:after="160"/>
      </w:pPr>
    </w:p>
    <w:sectPr w:rsidR="00CD6D6D">
      <w:headerReference w:type="default" r:id="rId16"/>
      <w:footerReference w:type="default" r:id="rId17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40291" w14:textId="77777777" w:rsidR="00000000" w:rsidRDefault="0037021B">
      <w:pPr>
        <w:spacing w:line="240" w:lineRule="auto"/>
      </w:pPr>
      <w:r>
        <w:separator/>
      </w:r>
    </w:p>
  </w:endnote>
  <w:endnote w:type="continuationSeparator" w:id="0">
    <w:p w14:paraId="69E6EAA3" w14:textId="77777777" w:rsidR="00000000" w:rsidRDefault="00370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CFC9E" w14:textId="77777777" w:rsidR="00CD6D6D" w:rsidRDefault="00CD6D6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F76CC" w14:textId="77777777" w:rsidR="00CD6D6D" w:rsidRDefault="00CD6D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DBAE3" w14:textId="77777777" w:rsidR="00000000" w:rsidRDefault="0037021B">
      <w:pPr>
        <w:spacing w:line="240" w:lineRule="auto"/>
      </w:pPr>
      <w:r>
        <w:separator/>
      </w:r>
    </w:p>
  </w:footnote>
  <w:footnote w:type="continuationSeparator" w:id="0">
    <w:p w14:paraId="327787E2" w14:textId="77777777" w:rsidR="00000000" w:rsidRDefault="003702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9A59" w14:textId="77777777" w:rsidR="00CD6D6D" w:rsidRDefault="00CD6D6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7CF54" w14:textId="77777777" w:rsidR="00CD6D6D" w:rsidRDefault="0037021B">
    <w:r>
      <w:rPr>
        <w:rFonts w:ascii="Arial" w:hAnsi="Arial" w:cs="Arial"/>
        <w:b/>
        <w:bCs/>
        <w:sz w:val="20"/>
        <w:szCs w:val="20"/>
      </w:rPr>
      <w:t>Руководство пользователя</w:t>
    </w:r>
    <w:r>
      <w:rPr>
        <w:rFonts w:ascii="Arial" w:hAnsi="Arial" w:cs="Arial"/>
        <w:b/>
        <w:bCs/>
        <w:sz w:val="20"/>
        <w:szCs w:val="20"/>
      </w:rPr>
      <w:ptab w:relativeTo="indent" w:alignment="right" w:leader="none"/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NN</w:t>
    </w:r>
    <w:r>
      <w:rPr>
        <w:rFonts w:ascii="Arial" w:hAnsi="Arial" w:cs="Arial"/>
        <w:b/>
        <w:bCs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F5B"/>
    <w:multiLevelType w:val="multilevel"/>
    <w:tmpl w:val="2E4EC9D0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" w15:restartNumberingAfterBreak="0">
    <w:nsid w:val="082B0808"/>
    <w:multiLevelType w:val="multilevel"/>
    <w:tmpl w:val="AC12CF06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" w15:restartNumberingAfterBreak="0">
    <w:nsid w:val="1A1D1077"/>
    <w:multiLevelType w:val="multilevel"/>
    <w:tmpl w:val="C4B4B64A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" w15:restartNumberingAfterBreak="0">
    <w:nsid w:val="1D62771B"/>
    <w:multiLevelType w:val="multilevel"/>
    <w:tmpl w:val="360A8FC6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" w15:restartNumberingAfterBreak="0">
    <w:nsid w:val="283F453E"/>
    <w:multiLevelType w:val="multilevel"/>
    <w:tmpl w:val="5570FCDA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32BB0081"/>
    <w:multiLevelType w:val="multilevel"/>
    <w:tmpl w:val="0D36498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3A411FB4"/>
    <w:multiLevelType w:val="multilevel"/>
    <w:tmpl w:val="DDCA23D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7" w15:restartNumberingAfterBreak="0">
    <w:nsid w:val="4A1268EC"/>
    <w:multiLevelType w:val="multilevel"/>
    <w:tmpl w:val="C096B4A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8" w15:restartNumberingAfterBreak="0">
    <w:nsid w:val="4A600C8F"/>
    <w:multiLevelType w:val="multilevel"/>
    <w:tmpl w:val="0C62569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9" w15:restartNumberingAfterBreak="0">
    <w:nsid w:val="4B9A18E3"/>
    <w:multiLevelType w:val="multilevel"/>
    <w:tmpl w:val="F55A252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0" w15:restartNumberingAfterBreak="0">
    <w:nsid w:val="567A5FCA"/>
    <w:multiLevelType w:val="multilevel"/>
    <w:tmpl w:val="4CCA4AF6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1" w15:restartNumberingAfterBreak="0">
    <w:nsid w:val="5BA04E25"/>
    <w:multiLevelType w:val="multilevel"/>
    <w:tmpl w:val="4C0E4D08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2" w15:restartNumberingAfterBreak="0">
    <w:nsid w:val="62BD3B26"/>
    <w:multiLevelType w:val="multilevel"/>
    <w:tmpl w:val="DDDE097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3" w15:restartNumberingAfterBreak="0">
    <w:nsid w:val="6C41362B"/>
    <w:multiLevelType w:val="multilevel"/>
    <w:tmpl w:val="90908748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4" w15:restartNumberingAfterBreak="0">
    <w:nsid w:val="6E47710D"/>
    <w:multiLevelType w:val="multilevel"/>
    <w:tmpl w:val="87BE105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9"/>
  </w:num>
  <w:num w:numId="5">
    <w:abstractNumId w:val="14"/>
  </w:num>
  <w:num w:numId="6">
    <w:abstractNumId w:val="6"/>
  </w:num>
  <w:num w:numId="7">
    <w:abstractNumId w:val="0"/>
  </w:num>
  <w:num w:numId="8">
    <w:abstractNumId w:val="11"/>
  </w:num>
  <w:num w:numId="9">
    <w:abstractNumId w:val="7"/>
  </w:num>
  <w:num w:numId="10">
    <w:abstractNumId w:val="4"/>
  </w:num>
  <w:num w:numId="11">
    <w:abstractNumId w:val="13"/>
  </w:num>
  <w:num w:numId="12">
    <w:abstractNumId w:val="3"/>
  </w:num>
  <w:num w:numId="13">
    <w:abstractNumId w:val="1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6D"/>
    <w:rsid w:val="0037021B"/>
    <w:rsid w:val="00CD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BE3FC8F"/>
  <w15:docId w15:val="{1CC9F266-E7D3-4390-A6BF-5AABF364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Times New Roman" w:hAnsi="Segoe UI" w:cs="Segoe UI"/>
        <w:color w:val="000000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semiHidden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product.com/download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drexplain.ru/contact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2592</Words>
  <Characters>14776</Characters>
  <Application>Microsoft Office Word</Application>
  <DocSecurity>0</DocSecurity>
  <Lines>123</Lines>
  <Paragraphs>34</Paragraphs>
  <ScaleCrop>false</ScaleCrop>
  <Company/>
  <LinksUpToDate>false</LinksUpToDate>
  <CharactersWithSpaces>17334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ПО</dc:creator>
  <cp:lastModifiedBy>Студент ПО</cp:lastModifiedBy>
  <cp:revision>2</cp:revision>
  <dcterms:created xsi:type="dcterms:W3CDTF">2026-06-03T06:33:00Z</dcterms:created>
  <dcterms:modified xsi:type="dcterms:W3CDTF">2026-06-03T06:33:00Z</dcterms:modified>
</cp:coreProperties>
</file>