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题名</w:t>
        <w:br/>
        <w:t>【模块说明】题名是论文的核心标识，需准确反映研究内容、对象及方法，要求简明扼要，具有高度的概括性与吸引力。</w:t>
      </w:r>
    </w:p>
    <w:p>
      <w:r>
        <w:t>【写作要点】</w:t>
        <w:br/>
        <w:t>1. 准确反映研究核心变量</w:t>
        <w:br/>
        <w:t>2. 明确研究对象与范围</w:t>
        <w:br/>
        <w:t>3. 避免使用冗余词汇</w:t>
        <w:br/>
        <w:t>4. 控制字数在20字以内</w:t>
      </w:r>
    </w:p>
    <w:p>
      <w:r>
        <w:t>【范例】</w:t>
        <w:br/>
        <w:t>数字化转型背景下农村小学教师信息素养提升路径研究——基于某省的实证调查</w:t>
      </w:r>
    </w:p>
    <w:p>
      <w:r>
        <w:t>## 作者署名</w:t>
        <w:br/>
        <w:t>【模块说明】作者署名用于明确论文的知识产权归属，体现作者对研究工作的贡献及学术责任。</w:t>
      </w:r>
    </w:p>
    <w:p>
      <w:r>
        <w:t>【写作要点】</w:t>
        <w:br/>
        <w:t>1. 按照贡献大小排序</w:t>
        <w:br/>
        <w:t>2. 确保姓名书写规范</w:t>
        <w:br/>
        <w:t>3. 明确通讯作者标识</w:t>
        <w:br/>
        <w:t>4. 遵循学术伦理规范</w:t>
      </w:r>
    </w:p>
    <w:p>
      <w:r>
        <w:t>【范例】</w:t>
        <w:br/>
        <w:t>张三，李四（通讯作者），王五</w:t>
      </w:r>
    </w:p>
    <w:p>
      <w:r>
        <w:t>## 作者单位全称</w:t>
        <w:br/>
        <w:t>【模块说明】作者单位全称用于标明作者所属的学术机构，便于学术交流与机构评价。</w:t>
      </w:r>
    </w:p>
    <w:p>
      <w:r>
        <w:t>【写作要点】</w:t>
        <w:br/>
        <w:t>1. 使用官方标准全称</w:t>
        <w:br/>
        <w:t>2. 包含二级学院或部门</w:t>
        <w:br/>
        <w:t>3. 标注所在城市及邮编</w:t>
        <w:br/>
        <w:t>4. 保持格式统一规范</w:t>
      </w:r>
    </w:p>
    <w:p>
      <w:r>
        <w:t>【范例】</w:t>
        <w:br/>
        <w:t>某师范大学教育科学学院，北京 100000</w:t>
      </w:r>
    </w:p>
    <w:p>
      <w:r>
        <w:t>## 摘要</w:t>
        <w:br/>
        <w:t>【模块说明】摘要是论文内容的浓缩，旨在帮助读者快速了解研究目的、方法、核心发现及结论。</w:t>
      </w:r>
    </w:p>
    <w:p>
      <w:r>
        <w:t>【写作要点】</w:t>
        <w:br/>
        <w:t>1. 简述研究背景与目的</w:t>
        <w:br/>
        <w:t>2. 概括研究方法与样本</w:t>
        <w:br/>
        <w:t>3. 提炼核心数据与发现</w:t>
        <w:br/>
        <w:t>4. 总结研究价值与启示</w:t>
      </w:r>
    </w:p>
    <w:p>
      <w:r>
        <w:t>【范例】</w:t>
        <w:br/>
        <w:t>本研究旨在探讨翻转课堂对大学生自主学习能力的影响。通过准实验研究法，对某高校两个班级进行为期一学期的教学干预。结果显示，翻转课堂显著提升了学生的自主学习动机与策略运用水平。研究结论为高等教育教学模式创新提供了实证支持。</w:t>
      </w:r>
    </w:p>
    <w:p>
      <w:r>
        <w:t>## 引言</w:t>
        <w:br/>
        <w:t>【模块说明】引言用于阐述研究缘起，通过梳理文献指出研究缺口，从而确立本研究的必要性与逻辑起点。</w:t>
      </w:r>
    </w:p>
    <w:p>
      <w:r>
        <w:t>【写作要点】</w:t>
        <w:br/>
        <w:t>1. 阐述研究问题的现实意义</w:t>
        <w:br/>
        <w:t>2. 梳理国内外相关研究现状</w:t>
        <w:br/>
        <w:t>3. 指出当前研究存在的局限</w:t>
        <w:br/>
        <w:t>4. 明确本研究的研究目标</w:t>
      </w:r>
    </w:p>
    <w:p>
      <w:r>
        <w:t>【范例】</w:t>
        <w:br/>
        <w:t>在教育信息化深入发展的背景下，混合式教学已成为高等教育改革的重要方向。尽管已有研究探讨了其教学效果，但针对学生自主学习能力演变机制的实证研究尚显不足。本文拟通过量化分析，深入剖析翻转课堂对学生自主学习的影响路径。</w:t>
      </w:r>
    </w:p>
    <w:p>
      <w:r>
        <w:t>## 方法</w:t>
        <w:br/>
        <w:t>【模块说明】方法部分详细描述研究的设计、对象、工具及过程，确保研究的可重复性与科学性。</w:t>
      </w:r>
    </w:p>
    <w:p>
      <w:r>
        <w:t>【写作要点】</w:t>
        <w:br/>
        <w:t>1. 明确研究设计类型</w:t>
        <w:br/>
        <w:t>2. 详细说明研究对象选取</w:t>
        <w:br/>
        <w:t>3. 介绍数据收集工具与信效度</w:t>
        <w:br/>
        <w:t>4. 描述数据分析方法</w:t>
      </w:r>
    </w:p>
    <w:p>
      <w:r>
        <w:t>【范例】</w:t>
        <w:br/>
        <w:t>本研究采用定量研究范式，选取某高校大二学生作为研究对象。通过问卷调查法收集数据，采用SPSS 26.0软件进行描述性统计与独立样本t检验，以确保研究结果的统计学意义。</w:t>
      </w:r>
    </w:p>
    <w:p>
      <w:r>
        <w:t>## 结果</w:t>
        <w:br/>
        <w:t>【模块说明】结果部分客观呈现研究数据与分析发现，不进行主观评价，为后续讨论提供事实依据。</w:t>
      </w:r>
    </w:p>
    <w:p>
      <w:r>
        <w:t>【写作要点】</w:t>
        <w:br/>
        <w:t>1. 逻辑清晰地呈现数据</w:t>
        <w:br/>
        <w:t>2. 使用图表辅助说明</w:t>
        <w:br/>
        <w:t>3. 重点突出核心发现</w:t>
        <w:br/>
        <w:t>4. 保持客观中立的叙述</w:t>
      </w:r>
    </w:p>
    <w:p>
      <w:r>
        <w:t>【范例】</w:t>
        <w:br/>
        <w:t>数据分析结果显示，实验组学生的自主学习能力得分（M=4.21, SD=0.52）显著高于对照组（M=3.65, SD=0.61），差异具有统计学意义（p&lt;0.05）。图1展示了实验前后两组学生在学习动机维度的变化趋势。</w:t>
      </w:r>
    </w:p>
    <w:p>
      <w:r>
        <w:t>## 参考文献</w:t>
        <w:br/>
        <w:t>【模块说明】参考文献列出研究过程中引用的所有文献，体现学术传承，尊重他人知识产权，并为读者提供延伸阅读线索。</w:t>
      </w:r>
    </w:p>
    <w:p>
      <w:r>
        <w:t>【写作要点】</w:t>
        <w:br/>
        <w:t>1. 确保引用文献的权威性</w:t>
        <w:br/>
        <w:t>2. 遵循统一的引用格式规范</w:t>
        <w:br/>
        <w:t>3. 保证引用内容与正文对应</w:t>
        <w:br/>
        <w:t>4. 涵盖近五年的前沿文献</w:t>
      </w:r>
    </w:p>
    <w:p>
      <w:r>
        <w:t>【范例】</w:t>
        <w:br/>
        <w:t>[1] 张某某. 翻转课堂教学模式研究[J]. 教育研究, 2022, 43(05): 88-95.</w:t>
        <w:br/>
        <w:t>[2] Smith, J. (2021). Blended Learning in Higher Education. Academic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