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Pr="008D275F" w:rsidRDefault="00130F72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D275F">
        <w:rPr>
          <w:rFonts w:ascii="Times New Roman" w:hAnsi="Times New Roman" w:cs="Times New Roman"/>
          <w:sz w:val="28"/>
          <w:szCs w:val="28"/>
        </w:rPr>
        <w:t>6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Pr="008D275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75F">
        <w:rPr>
          <w:rFonts w:ascii="Times New Roman" w:hAnsi="Times New Roman" w:cs="Times New Roman"/>
          <w:sz w:val="28"/>
          <w:szCs w:val="28"/>
        </w:rPr>
        <w:t>Тема «</w:t>
      </w:r>
      <w:r w:rsidR="008D275F" w:rsidRPr="008D275F">
        <w:rPr>
          <w:rFonts w:ascii="Times New Roman" w:hAnsi="Times New Roman" w:cs="Times New Roman"/>
          <w:bCs/>
          <w:color w:val="000000"/>
          <w:sz w:val="28"/>
          <w:szCs w:val="28"/>
        </w:rPr>
        <w:t>Применение графического интерфейса пользователя</w:t>
      </w:r>
      <w:r w:rsidR="008D275F" w:rsidRPr="008D275F">
        <w:rPr>
          <w:bCs/>
          <w:color w:val="000000"/>
          <w:sz w:val="28"/>
          <w:szCs w:val="28"/>
        </w:rPr>
        <w:br/>
      </w:r>
      <w:r w:rsidR="008D275F" w:rsidRPr="008D275F">
        <w:rPr>
          <w:rFonts w:ascii="Times New Roman" w:hAnsi="Times New Roman" w:cs="Times New Roman"/>
          <w:bCs/>
          <w:color w:val="000000"/>
          <w:sz w:val="28"/>
          <w:szCs w:val="28"/>
        </w:rPr>
        <w:t>для клиент-серверного взаимодействия</w:t>
      </w:r>
      <w:r w:rsidRPr="008D275F">
        <w:rPr>
          <w:rFonts w:ascii="Times New Roman" w:hAnsi="Times New Roman" w:cs="Times New Roman"/>
          <w:sz w:val="28"/>
          <w:szCs w:val="28"/>
        </w:rPr>
        <w:t>»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72B1" w:rsidRDefault="001772B1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C70" w:rsidRDefault="000A0C70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Выполнила: Иванова А.А. </w:t>
      </w:r>
    </w:p>
    <w:p w:rsidR="008330EF" w:rsidRDefault="008330EF" w:rsidP="000A0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A0C7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Pr="00994821">
        <w:rPr>
          <w:rFonts w:ascii="Times New Roman" w:hAnsi="Times New Roman" w:cs="Times New Roman"/>
          <w:sz w:val="28"/>
          <w:szCs w:val="28"/>
        </w:rPr>
        <w:t>010302D</w:t>
      </w: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rPr>
          <w:rFonts w:ascii="Times New Roman" w:hAnsi="Times New Roman" w:cs="Times New Roman"/>
          <w:sz w:val="28"/>
          <w:szCs w:val="28"/>
        </w:rPr>
      </w:pPr>
    </w:p>
    <w:p w:rsidR="008330EF" w:rsidRDefault="008330EF" w:rsidP="00833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2024</w:t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:rsidR="008D275F" w:rsidRDefault="00CC0C54" w:rsidP="008D275F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130F72">
        <w:rPr>
          <w:sz w:val="28"/>
          <w:szCs w:val="28"/>
        </w:rPr>
        <w:t xml:space="preserve"> </w:t>
      </w:r>
      <w:r w:rsidR="008D275F" w:rsidRPr="008D275F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графический интерфейс пользователя для функционала </w:t>
      </w:r>
      <w:proofErr w:type="spellStart"/>
      <w:r w:rsidR="008D275F" w:rsidRPr="008D275F">
        <w:rPr>
          <w:rFonts w:ascii="Times New Roman" w:hAnsi="Times New Roman" w:cs="Times New Roman"/>
          <w:color w:val="000000"/>
          <w:sz w:val="28"/>
          <w:szCs w:val="28"/>
        </w:rPr>
        <w:t>межпроцессного</w:t>
      </w:r>
      <w:proofErr w:type="spellEnd"/>
      <w:r w:rsidR="008D275F" w:rsidRPr="008D275F"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взаимодействия ранее сделанной лабораторной работы № 4 или для лабораторной работы № 5. В качестве</w:t>
      </w:r>
      <w:r w:rsidR="008D27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275F" w:rsidRPr="008D275F">
        <w:rPr>
          <w:rFonts w:ascii="Times New Roman" w:hAnsi="Times New Roman" w:cs="Times New Roman"/>
          <w:color w:val="000000"/>
          <w:sz w:val="28"/>
          <w:szCs w:val="28"/>
        </w:rPr>
        <w:t>получения дополнительного бонуса допускается реализация обеих</w:t>
      </w:r>
      <w:r w:rsidR="008D27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D275F" w:rsidRPr="008D275F">
        <w:rPr>
          <w:rFonts w:ascii="Times New Roman" w:hAnsi="Times New Roman" w:cs="Times New Roman"/>
          <w:color w:val="000000"/>
          <w:sz w:val="28"/>
          <w:szCs w:val="28"/>
        </w:rPr>
        <w:t>лабораторных работ.</w:t>
      </w:r>
    </w:p>
    <w:p w:rsidR="008D275F" w:rsidRDefault="008D275F" w:rsidP="008D275F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D275F">
        <w:rPr>
          <w:rFonts w:ascii="Times New Roman" w:hAnsi="Times New Roman" w:cs="Times New Roman"/>
          <w:color w:val="000000"/>
          <w:sz w:val="28"/>
          <w:szCs w:val="28"/>
        </w:rPr>
        <w:t>Все происходящие события должны документироваться: должен писаться лог, то есть журнал событий – сколько процессов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75F">
        <w:rPr>
          <w:rFonts w:ascii="Times New Roman" w:hAnsi="Times New Roman" w:cs="Times New Roman"/>
          <w:color w:val="000000"/>
          <w:sz w:val="28"/>
          <w:szCs w:val="28"/>
        </w:rPr>
        <w:t>запущено, когда, что передано каким клиентом/процессом на сервер и т.п. Должно быть предусмотрено сохранение лога в файл, 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275F">
        <w:rPr>
          <w:rFonts w:ascii="Times New Roman" w:hAnsi="Times New Roman" w:cs="Times New Roman"/>
          <w:color w:val="000000"/>
          <w:sz w:val="28"/>
          <w:szCs w:val="28"/>
        </w:rPr>
        <w:t>также возможность просмотра лога предыдущей запущенной сессии (допустимо использование для этого разных файлов).</w:t>
      </w:r>
    </w:p>
    <w:p w:rsidR="008330EF" w:rsidRPr="000F564A" w:rsidRDefault="008D275F" w:rsidP="008D275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D275F">
        <w:rPr>
          <w:rFonts w:ascii="Times New Roman" w:hAnsi="Times New Roman" w:cs="Times New Roman"/>
          <w:color w:val="000000"/>
          <w:sz w:val="28"/>
          <w:szCs w:val="28"/>
        </w:rPr>
        <w:t xml:space="preserve">Ограничений по языку программирования, технологиям, операционной системе нет. </w:t>
      </w:r>
      <w:r w:rsidR="008330EF" w:rsidRPr="000F564A"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8330EF" w:rsidRDefault="008330EF" w:rsidP="008330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8D27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30F72" w:rsidRPr="008D275F" w:rsidRDefault="00130F72" w:rsidP="00130F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8D275F" w:rsidRPr="008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275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8D275F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inet_addr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"log.txt"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hMutex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Car(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-&gt;brand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-&gt;model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-&gt;country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"Tayota"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"Camry"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"2019"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"Japan"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"1000000"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"Blue"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"Porsche"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"956"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"1984"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"1100000"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"BMW"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"M8"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"2019"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"1200000"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"Green"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"A4"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"1994"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"1200000"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"Grey"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"Hyundai"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"Solaris"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"2001"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"Korea"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"1200000"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"Kia"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"Rio"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"2005"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"Korea"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"1300000"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"Audi"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"Q5"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"2008"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"Germany"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"1400000"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"Black"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"Lada"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"Vesta"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"2015"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"Russia"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"1450000"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"White"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"year"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"price"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"brand"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"model"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"country"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name_characteristic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"color"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Database)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characteristic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msg_foundCar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Автомобиль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car.brand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car.year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car.country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car.price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car.color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msg_foundCar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"Автомобиль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msg_foundCar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82B52" w:rsidRDefault="008D275F" w:rsidP="008D27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changeData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Database.push_back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model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country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price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data(buffer,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bytesReceived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"Request client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["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(data);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 words;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words.push_back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(word);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ss.eof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isspace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ss.peek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ss.get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hMutex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getData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"Автомобиль не найден!\n"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buf.c_str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"Answer server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["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отправки данных\n"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changeData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changeData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words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6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"Database updated!"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buf.c_str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clientSocket.size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 ++j)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"Answer server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["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finish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"Bye"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время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currentTime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"Client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disconnect"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["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timeString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[1024];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ожидает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запроса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завершите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работу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(finish)!"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buf.c_str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bytesSent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msg_buffer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отправки данных\n"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передачи сообщения"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прервать соединение.\n Код ошибки: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"New session: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hMutex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CreateMutexW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L"MyMutex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//Загрузка библиотеки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WSAData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структуру для загрузки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1);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Версия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winsock</w:t>
      </w:r>
      <w:proofErr w:type="spellEnd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{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"Error: failed to link library.\n"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//Заполняем информацию об адресе сокета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sizeOfAddr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inet_addr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addr.sin_port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(1111);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addr.sin_family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SOCKET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//сокет для прослушивания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порта,семейство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интернет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протоколов,протокол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(bind(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sizeOfAddr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привязка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сокету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"Error bind %d\n"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//подключение прослушивания с максимальной очередью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(listen(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"Listen failed;\n"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terminate connection.\n Error code: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//задаем информацию для окна открытия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STARTUPINFOW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//структура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PROCESS_INFORMATION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структура с информацией о процессе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ZeroMemory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si.cb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указываем размер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(&amp;pi,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(pi));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dwThreadId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//создаём новые окна для клиентов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CreateProcessW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L"C:\\Users\\Asus\\Desktop\\24 </w:t>
      </w:r>
      <w:r>
        <w:rPr>
          <w:rFonts w:ascii="Cascadia Mono" w:hAnsi="Cascadia Mono" w:cs="Cascadia Mono"/>
          <w:color w:val="A31515"/>
          <w:sz w:val="19"/>
          <w:szCs w:val="19"/>
        </w:rPr>
        <w:t>инф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\\6_5_client\\x64\\Debug\\6_5_client.exe"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module name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 Command line (</w:t>
      </w:r>
      <w:r>
        <w:rPr>
          <w:rFonts w:ascii="Cascadia Mono" w:hAnsi="Cascadia Mono" w:cs="Cascadia Mono"/>
          <w:color w:val="008000"/>
          <w:sz w:val="19"/>
          <w:szCs w:val="19"/>
        </w:rPr>
        <w:t>пустая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Process handle not inheritable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Thread handle not inheritable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Set handle inheritance to FALSE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CREATE_NEW_CONSOLE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//creation flags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Use parent's environment block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Use parent's starting directory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Pointer to STARTUPINFO structure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&amp;pi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Pointer to PROCESS_INFORMATION structure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Sleep(10);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"Create process-client: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clientSocket.push_back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(accept(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sizeOfAddr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LPTHREAD_START_ROUTINE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)function,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sListen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прервать соединение.\n Код ошибки: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D275F" w:rsidRDefault="008D275F" w:rsidP="008D275F">
      <w:pPr>
        <w:rPr>
          <w:rFonts w:ascii="Consolas" w:hAnsi="Consolas" w:cs="Times New Roman"/>
          <w:sz w:val="21"/>
          <w:szCs w:val="21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Consolas" w:hAnsi="Consolas" w:cs="Times New Roman"/>
          <w:sz w:val="21"/>
          <w:szCs w:val="21"/>
          <w:lang w:val="en-US"/>
        </w:rPr>
      </w:pPr>
    </w:p>
    <w:p w:rsidR="00130F72" w:rsidRDefault="00130F72" w:rsidP="000F56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F72">
        <w:rPr>
          <w:rFonts w:ascii="Times New Roman" w:hAnsi="Times New Roman" w:cs="Times New Roman"/>
          <w:sz w:val="28"/>
          <w:szCs w:val="28"/>
        </w:rPr>
        <w:t>Клиент</w:t>
      </w:r>
      <w:r w:rsidR="008D27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D275F" w:rsidRPr="008D275F" w:rsidRDefault="008D275F" w:rsidP="000F56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client.h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директив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атрибут указывает, что основной поток приложения должен быть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//однопоточным (STA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Single-Threaded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Apartment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), что является требованием для использования Windows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Forms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визуальные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стили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корректной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My65client::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form;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client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пространства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My65client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::Run(% form);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Запускает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обработки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сообщений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указанной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формы</w:t>
      </w:r>
    </w:p>
    <w:p w:rsidR="00130F72" w:rsidRDefault="008D275F" w:rsidP="008D27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&lt;thread&gt;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msclr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marshal_cppstd.h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4996)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inet_addr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My65client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System::Threading;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Запуск потока для получения сообщений от сервера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Thread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ThreadStart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ReceiveMessages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IsBackground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-&gt;Start();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Освободить все используемые ресурсы.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275F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8D275F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~client()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Winsock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(Connection);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-&gt;Abort();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hMutex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^ resTextBox1;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IContainer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^ components;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Обязательная переменная конструктора.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BindingSource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^ bindingSource1;</w:t>
      </w:r>
    </w:p>
    <w:p w:rsidR="008D275F" w:rsidRPr="008D275F" w:rsidRDefault="008D275F" w:rsidP="008D275F">
      <w:pPr>
        <w:rPr>
          <w:rFonts w:ascii="Times New Roman" w:hAnsi="Times New Roman" w:cs="Times New Roman"/>
          <w:sz w:val="28"/>
          <w:szCs w:val="28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9A9A9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A9A9A9"/>
          <w:sz w:val="19"/>
          <w:szCs w:val="19"/>
        </w:rPr>
        <w:t>&gt;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</w:rPr>
        <w:t>/// содержимое этого метода с помощью редактора кода.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275F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8D275F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-&gt;components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-&gt;bindingSource1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BindingSource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-&gt;components));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(cli::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-&gt;bindingSource1))-&gt;BeginInit();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comboBox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DropDownStyle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ComboBoxStyle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DropDownList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-&gt;Items-&gt;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AddRange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^  &gt;(6)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L"brand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L"model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L"year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L"country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L"price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L"color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15);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L"comboBox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(345, 24);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valueTextBox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::Gray;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48);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L"valueTextBox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(345, 15);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 resTextBox1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::Linen;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80);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-&gt;resTextBox1-&gt;Multiline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-&gt;resTextBox1-&gt;Name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L"resTextBox1"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(345, 122);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getCarButton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&gt;(0)),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&gt;(192)),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&gt;(192)));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ForeColor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SystemColors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ControlText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210);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L"getCarButton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(347, 28);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Получить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машину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getCarButton_Click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newCarTextBox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::Gray;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246);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L"newCarTextBox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(345, 15);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addCarResponseTextBox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::Linen;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278);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-&gt;Multiline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L"addCarResponseTextBox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(345, 122);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addCarButton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&gt;(0)),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&gt;(192)),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&gt;(192)));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409);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L"addCarButton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(347, 28);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БД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addCarButton_Click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finishButton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::Red;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FlatStyle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FlatStyle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Flat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-&gt;Font = (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10.2F, System::Drawing::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&gt;(204)));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(16, 475);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L"finishButton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(347, 28);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Завершить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TextAlign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ContentAlignment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TopCenter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TextImageRelation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TextImageRelation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TextBeforeImage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proofErr w:type="spellStart"/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finishButton_Click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 client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(8, 16);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::Black;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(368, 518);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finishButton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addCarResponseTextBox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newCarTextBox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getCarButton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-&gt;resTextBox1);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valueTextBox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FormBorderStyle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FixedToolWindow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-&gt;Margin = System::Windows::Forms::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Padding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L"client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L"Client</w:t>
      </w:r>
      <w:proofErr w:type="spellEnd"/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(cli::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-&gt;bindingSource1))-&gt;EndInit();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ResumeLayout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PerformLayout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InitializeSocket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загрузки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1);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Версия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winsock</w:t>
      </w:r>
      <w:proofErr w:type="spellEnd"/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DLLVersion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{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подключения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::Show(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инициализации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Winsock"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MessageBoxIcon</w:t>
      </w:r>
      <w:proofErr w:type="spellEnd"/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:rsidR="008D275F" w:rsidRDefault="008D275F" w:rsidP="008D275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Настройка адреса сокета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SOCKADDR_IN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addr.sin_addr.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inet_addr(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addr.sin_port = htons(1111);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addr.sin_family 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сокета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AF_INET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SOCK_STREAM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//сокет для прослушивания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порта,семейство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интернет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протоколов,протокол</w:t>
      </w:r>
      <w:proofErr w:type="spellEnd"/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серверу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(connect(Connection, (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*)&amp;addr,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(addr)) != 0)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error_code = WSAGetLastError();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error_msg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подключиться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серверу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ошибки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error_code;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::Show(error_msg,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MessageBoxIcon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exit(1);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ReceiveMessages()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buffer[1024] = { 0 };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bytesReceived = recv(Connection, buffer,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(buffer), 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(bytesReceived &gt; 0)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(buffer, 0, bytesReceived);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"Database updated!"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newMessage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(str.c_str());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-&gt;addCarResponseTextBox-&gt;AppendText(newMessage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Environment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::NewLine);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-&gt;resTextBox1-&gt;Text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(str.c_str());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найти машину по характеристике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getCarButton_Click(System::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parameter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-&gt;comboBox-&gt;SelectedItem-&gt;ToString();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value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-&gt;valueTextBox-&gt;Text;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parameterStr = msclr::interop::marshal_as&lt;std::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&gt;(parameter);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valueStr = msclr::interop::marshal_as&lt;std::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&gt;(value);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"getData"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parameterStr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valueStr;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bytesSent = send(Connection, message.c_str(), 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)strlen(message.c_str()), 0);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-1)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-&gt;resTextBox1-&gt;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отправки данных на сервер"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добавить машину в БД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addCarButton_Click(System::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newCarData =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-&gt;newCarTextBox-&gt;Text;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newCarDataStr = msclr::interop::marshal_as&lt;std::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&gt;(newCarData);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"changeData 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275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newCarDataStr;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bytesSent = send(Connection, message.c_str(), (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)strlen(message.c_str()), 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(bytesSent == -1)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-&gt;addCarResponseTextBox-&gt;Text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отправки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завершить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работу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finishButton_Click(System::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D275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Отправка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сообщения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"finish"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сервер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finishMessage =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"finish"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bytesSent = send(Connection, finishMessage.c_str(), finishMessage.length(), 0);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(bytesSent == </w:t>
      </w:r>
      <w:r w:rsidRPr="008D275F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::Show(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отправки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сообщения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'finish'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D275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MessageBoxButtons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OK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275F">
        <w:rPr>
          <w:rFonts w:ascii="Cascadia Mono" w:hAnsi="Cascadia Mono" w:cs="Cascadia Mono"/>
          <w:color w:val="2B91AF"/>
          <w:sz w:val="19"/>
          <w:szCs w:val="19"/>
          <w:lang w:val="en-US"/>
        </w:rPr>
        <w:t>MessageBoxIcon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275F">
        <w:rPr>
          <w:rFonts w:ascii="Cascadia Mono" w:hAnsi="Cascadia Mono" w:cs="Cascadia Mono"/>
          <w:color w:val="2F4F4F"/>
          <w:sz w:val="19"/>
          <w:szCs w:val="19"/>
          <w:lang w:val="en-US"/>
        </w:rPr>
        <w:t>Error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closesocket(Connection);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WSACleanup();</w:t>
      </w:r>
    </w:p>
    <w:p w:rsidR="008D275F" w:rsidRP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27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-&gt;Close(); 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  <w:r w:rsidRPr="008D275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27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D275F" w:rsidRDefault="008D275F" w:rsidP="008D27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D275F" w:rsidRPr="00130F72" w:rsidRDefault="008D275F" w:rsidP="008D275F">
      <w:pPr>
        <w:rPr>
          <w:rFonts w:ascii="Consolas" w:hAnsi="Consolas" w:cs="Arial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8D275F" w:rsidRPr="00130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00"/>
    <w:rsid w:val="000A0C70"/>
    <w:rsid w:val="000F3000"/>
    <w:rsid w:val="000F564A"/>
    <w:rsid w:val="00130F72"/>
    <w:rsid w:val="001772B1"/>
    <w:rsid w:val="00782B52"/>
    <w:rsid w:val="008330EF"/>
    <w:rsid w:val="008D275F"/>
    <w:rsid w:val="00CC0C54"/>
    <w:rsid w:val="00F2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B01A8-DAE1-416B-9FF1-2D1D8316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0E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330E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C0C54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4076</Words>
  <Characters>23237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2024-04-06T16:15:00Z</dcterms:created>
  <dcterms:modified xsi:type="dcterms:W3CDTF">2024-05-29T12:41:00Z</dcterms:modified>
</cp:coreProperties>
</file>