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66CA7" w14:textId="77777777" w:rsidR="00A74907" w:rsidRDefault="00000000">
      <w:pPr>
        <w:spacing w:line="259" w:lineRule="auto"/>
        <w:ind w:right="0"/>
        <w:jc w:val="left"/>
        <w:rPr>
          <w:sz w:val="22"/>
        </w:rPr>
      </w:pPr>
      <w:r>
        <w:rPr>
          <w:sz w:val="22"/>
        </w:rPr>
        <w:t xml:space="preserve"> </w:t>
      </w:r>
    </w:p>
    <w:p w14:paraId="1918EA60" w14:textId="77777777" w:rsidR="00247260" w:rsidRDefault="00247260">
      <w:pPr>
        <w:spacing w:line="259" w:lineRule="auto"/>
        <w:ind w:right="0"/>
        <w:jc w:val="left"/>
        <w:rPr>
          <w:sz w:val="22"/>
        </w:rPr>
      </w:pPr>
    </w:p>
    <w:p w14:paraId="27EBCD5A" w14:textId="77777777" w:rsidR="00247260" w:rsidRDefault="00247260">
      <w:pPr>
        <w:spacing w:line="259" w:lineRule="auto"/>
        <w:ind w:right="0"/>
        <w:jc w:val="left"/>
        <w:rPr>
          <w:sz w:val="22"/>
        </w:rPr>
      </w:pPr>
    </w:p>
    <w:p w14:paraId="3CBD1A69" w14:textId="77777777" w:rsidR="00247260" w:rsidRDefault="00247260">
      <w:pPr>
        <w:spacing w:line="259" w:lineRule="auto"/>
        <w:ind w:right="0"/>
        <w:jc w:val="left"/>
        <w:rPr>
          <w:sz w:val="22"/>
        </w:rPr>
      </w:pPr>
    </w:p>
    <w:p w14:paraId="63027B60" w14:textId="77777777" w:rsidR="00247260" w:rsidRDefault="00247260">
      <w:pPr>
        <w:spacing w:line="259" w:lineRule="auto"/>
        <w:ind w:right="0"/>
        <w:jc w:val="left"/>
        <w:rPr>
          <w:sz w:val="22"/>
        </w:rPr>
      </w:pPr>
    </w:p>
    <w:p w14:paraId="58DB78F1" w14:textId="7459C915" w:rsidR="00247260" w:rsidRPr="00247260" w:rsidRDefault="00247260">
      <w:pPr>
        <w:spacing w:line="259" w:lineRule="auto"/>
        <w:ind w:right="0"/>
        <w:jc w:val="left"/>
        <w:rPr>
          <w:b/>
          <w:bCs/>
          <w:sz w:val="32"/>
          <w:szCs w:val="28"/>
        </w:rPr>
      </w:pPr>
      <w:r w:rsidRPr="00247260">
        <w:rPr>
          <w:b/>
          <w:bCs/>
          <w:sz w:val="28"/>
          <w:szCs w:val="28"/>
        </w:rPr>
        <w:t>Ana Edith Hern</w:t>
      </w:r>
      <w:r w:rsidRPr="00247260">
        <w:rPr>
          <w:rFonts w:hint="eastAsia"/>
          <w:b/>
          <w:bCs/>
          <w:sz w:val="28"/>
          <w:szCs w:val="28"/>
        </w:rPr>
        <w:t>á</w:t>
      </w:r>
      <w:r w:rsidRPr="00247260">
        <w:rPr>
          <w:b/>
          <w:bCs/>
          <w:sz w:val="28"/>
          <w:szCs w:val="28"/>
        </w:rPr>
        <w:t xml:space="preserve">ndez </w:t>
      </w:r>
      <w:proofErr w:type="spellStart"/>
      <w:r w:rsidRPr="00247260">
        <w:rPr>
          <w:b/>
          <w:bCs/>
          <w:sz w:val="28"/>
          <w:szCs w:val="28"/>
        </w:rPr>
        <w:t>Hern</w:t>
      </w:r>
      <w:r w:rsidRPr="00247260">
        <w:rPr>
          <w:rFonts w:hint="eastAsia"/>
          <w:b/>
          <w:bCs/>
          <w:sz w:val="28"/>
          <w:szCs w:val="28"/>
        </w:rPr>
        <w:t>á</w:t>
      </w:r>
      <w:r w:rsidRPr="00247260">
        <w:rPr>
          <w:b/>
          <w:bCs/>
          <w:sz w:val="28"/>
          <w:szCs w:val="28"/>
        </w:rPr>
        <w:t>ndez</w:t>
      </w:r>
      <w:proofErr w:type="spellEnd"/>
    </w:p>
    <w:p w14:paraId="1CF30D39" w14:textId="1D427097" w:rsidR="00A74907" w:rsidRPr="00247260" w:rsidRDefault="00000000">
      <w:pPr>
        <w:numPr>
          <w:ilvl w:val="0"/>
          <w:numId w:val="1"/>
        </w:numPr>
        <w:spacing w:line="259" w:lineRule="auto"/>
        <w:ind w:right="0" w:hanging="367"/>
        <w:jc w:val="left"/>
      </w:pPr>
      <w:r>
        <w:rPr>
          <w:b/>
          <w:sz w:val="22"/>
        </w:rPr>
        <w:t xml:space="preserve">Realizar consultas con set, </w:t>
      </w:r>
      <w:proofErr w:type="spellStart"/>
      <w:r>
        <w:rPr>
          <w:b/>
          <w:sz w:val="22"/>
        </w:rPr>
        <w:t>joins</w:t>
      </w:r>
      <w:proofErr w:type="spellEnd"/>
      <w:r>
        <w:rPr>
          <w:b/>
          <w:sz w:val="22"/>
        </w:rPr>
        <w:t xml:space="preserve"> y subconsultas </w:t>
      </w:r>
    </w:p>
    <w:p w14:paraId="334F1348" w14:textId="28AE14AD" w:rsidR="00A74907" w:rsidRDefault="00247260" w:rsidP="00247260">
      <w:pPr>
        <w:numPr>
          <w:ilvl w:val="0"/>
          <w:numId w:val="1"/>
        </w:numPr>
        <w:spacing w:line="259" w:lineRule="auto"/>
        <w:ind w:right="0" w:hanging="367"/>
        <w:jc w:val="left"/>
      </w:pPr>
      <w:r>
        <w:rPr>
          <w:b/>
          <w:sz w:val="22"/>
        </w:rPr>
        <w:t xml:space="preserve">Competencia(s) específica(s): </w:t>
      </w:r>
    </w:p>
    <w:p w14:paraId="7BA3873F" w14:textId="77777777" w:rsidR="00A74907" w:rsidRDefault="00000000">
      <w:pPr>
        <w:numPr>
          <w:ilvl w:val="0"/>
          <w:numId w:val="1"/>
        </w:numPr>
        <w:spacing w:line="259" w:lineRule="auto"/>
        <w:ind w:right="0" w:hanging="367"/>
        <w:jc w:val="left"/>
      </w:pPr>
      <w:r>
        <w:rPr>
          <w:b/>
          <w:sz w:val="22"/>
        </w:rPr>
        <w:t>Lugar de realización de la práctica (laboratorio, taller, aula u otro): Aula</w:t>
      </w:r>
      <w:r>
        <w:rPr>
          <w:sz w:val="22"/>
        </w:rPr>
        <w:t xml:space="preserve"> </w:t>
      </w:r>
    </w:p>
    <w:p w14:paraId="4B8870C6" w14:textId="77777777" w:rsidR="00A74907" w:rsidRDefault="00000000">
      <w:pPr>
        <w:spacing w:line="259" w:lineRule="auto"/>
        <w:ind w:right="0"/>
        <w:jc w:val="left"/>
      </w:pPr>
      <w:r>
        <w:rPr>
          <w:sz w:val="22"/>
        </w:rPr>
        <w:t xml:space="preserve"> </w:t>
      </w:r>
    </w:p>
    <w:p w14:paraId="4C5B438E" w14:textId="77777777" w:rsidR="00A74907" w:rsidRDefault="00000000">
      <w:pPr>
        <w:numPr>
          <w:ilvl w:val="0"/>
          <w:numId w:val="1"/>
        </w:numPr>
        <w:spacing w:line="259" w:lineRule="auto"/>
        <w:ind w:right="0" w:hanging="367"/>
        <w:jc w:val="left"/>
      </w:pPr>
      <w:r>
        <w:rPr>
          <w:b/>
          <w:sz w:val="22"/>
        </w:rPr>
        <w:t xml:space="preserve">Material empleado:  </w:t>
      </w:r>
    </w:p>
    <w:p w14:paraId="643B8071" w14:textId="77777777" w:rsidR="00A74907" w:rsidRDefault="00000000">
      <w:pPr>
        <w:spacing w:line="259" w:lineRule="auto"/>
        <w:ind w:right="0"/>
        <w:jc w:val="left"/>
      </w:pPr>
      <w:r>
        <w:rPr>
          <w:sz w:val="22"/>
        </w:rPr>
        <w:t xml:space="preserve">Computadora </w:t>
      </w:r>
    </w:p>
    <w:p w14:paraId="59BB516E" w14:textId="77777777" w:rsidR="00A74907" w:rsidRDefault="00000000">
      <w:pPr>
        <w:spacing w:line="259" w:lineRule="auto"/>
        <w:ind w:right="0"/>
        <w:jc w:val="left"/>
      </w:pPr>
      <w:r>
        <w:rPr>
          <w:sz w:val="22"/>
        </w:rPr>
        <w:t xml:space="preserve"> </w:t>
      </w:r>
    </w:p>
    <w:p w14:paraId="022FD5C3" w14:textId="77777777" w:rsidR="00A74907" w:rsidRDefault="00000000">
      <w:pPr>
        <w:numPr>
          <w:ilvl w:val="0"/>
          <w:numId w:val="1"/>
        </w:numPr>
        <w:spacing w:line="259" w:lineRule="auto"/>
        <w:ind w:right="0" w:hanging="367"/>
        <w:jc w:val="left"/>
      </w:pPr>
      <w:r>
        <w:rPr>
          <w:b/>
          <w:sz w:val="22"/>
        </w:rPr>
        <w:t xml:space="preserve">Desarrollo de la práctica: </w:t>
      </w:r>
    </w:p>
    <w:p w14:paraId="0028436E" w14:textId="77777777" w:rsidR="00A74907" w:rsidRDefault="00000000">
      <w:pPr>
        <w:spacing w:line="259" w:lineRule="auto"/>
        <w:ind w:right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pPr w:vertAnchor="page" w:horzAnchor="page" w:tblpX="947" w:tblpY="1887"/>
        <w:tblOverlap w:val="never"/>
        <w:tblW w:w="10062" w:type="dxa"/>
        <w:tblInd w:w="0" w:type="dxa"/>
        <w:tblCellMar>
          <w:top w:w="65" w:type="dxa"/>
          <w:left w:w="70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410"/>
        <w:gridCol w:w="2809"/>
        <w:gridCol w:w="917"/>
        <w:gridCol w:w="2231"/>
        <w:gridCol w:w="1568"/>
        <w:gridCol w:w="1127"/>
      </w:tblGrid>
      <w:tr w:rsidR="00A74907" w14:paraId="52C7294C" w14:textId="77777777">
        <w:trPr>
          <w:trHeight w:val="576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3AF7F2C" w14:textId="77777777" w:rsidR="00A74907" w:rsidRDefault="00000000">
            <w:pPr>
              <w:spacing w:line="259" w:lineRule="auto"/>
              <w:ind w:right="56"/>
              <w:jc w:val="right"/>
            </w:pPr>
            <w:r>
              <w:rPr>
                <w:b/>
                <w:sz w:val="20"/>
              </w:rPr>
              <w:t xml:space="preserve">Nombre de la práctica </w:t>
            </w:r>
          </w:p>
        </w:tc>
        <w:tc>
          <w:tcPr>
            <w:tcW w:w="5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E8BE7" w14:textId="426E51BC" w:rsidR="00A74907" w:rsidRDefault="00247260">
            <w:pPr>
              <w:spacing w:line="259" w:lineRule="auto"/>
              <w:ind w:right="60"/>
              <w:jc w:val="center"/>
            </w:pPr>
            <w:r>
              <w:rPr>
                <w:b/>
                <w:sz w:val="20"/>
              </w:rPr>
              <w:t xml:space="preserve">SET, JOINS Y SUBCONSULTAS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939ED18" w14:textId="77777777" w:rsidR="00A74907" w:rsidRDefault="00000000">
            <w:pPr>
              <w:spacing w:line="259" w:lineRule="auto"/>
              <w:ind w:right="57"/>
              <w:jc w:val="right"/>
            </w:pPr>
            <w:r>
              <w:rPr>
                <w:b/>
                <w:sz w:val="20"/>
              </w:rPr>
              <w:t xml:space="preserve">No.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972D5" w14:textId="77777777" w:rsidR="00A74907" w:rsidRDefault="00000000">
            <w:pPr>
              <w:spacing w:line="259" w:lineRule="auto"/>
              <w:ind w:right="56"/>
              <w:jc w:val="center"/>
            </w:pPr>
            <w:r>
              <w:rPr>
                <w:b/>
                <w:sz w:val="20"/>
              </w:rPr>
              <w:t xml:space="preserve">6 </w:t>
            </w:r>
          </w:p>
        </w:tc>
      </w:tr>
      <w:tr w:rsidR="00A74907" w14:paraId="0602F814" w14:textId="77777777">
        <w:trPr>
          <w:trHeight w:val="575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D88333C" w14:textId="77777777" w:rsidR="00A74907" w:rsidRDefault="00000000">
            <w:pPr>
              <w:spacing w:line="259" w:lineRule="auto"/>
              <w:ind w:right="59"/>
              <w:jc w:val="right"/>
            </w:pPr>
            <w:r>
              <w:rPr>
                <w:b/>
                <w:sz w:val="20"/>
              </w:rPr>
              <w:t xml:space="preserve">Asignatura: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24A7B" w14:textId="77777777" w:rsidR="00A74907" w:rsidRDefault="00000000">
            <w:pPr>
              <w:spacing w:line="259" w:lineRule="auto"/>
              <w:ind w:left="2" w:right="0"/>
              <w:jc w:val="left"/>
            </w:pPr>
            <w:r>
              <w:rPr>
                <w:b/>
                <w:sz w:val="20"/>
              </w:rPr>
              <w:t xml:space="preserve">Taller de Base de Datos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179027AE" w14:textId="77777777" w:rsidR="00A74907" w:rsidRDefault="00000000">
            <w:pPr>
              <w:spacing w:line="259" w:lineRule="auto"/>
              <w:ind w:right="0"/>
            </w:pPr>
            <w:r>
              <w:rPr>
                <w:b/>
                <w:sz w:val="20"/>
              </w:rPr>
              <w:t xml:space="preserve">Carrera: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EED45" w14:textId="77777777" w:rsidR="00A74907" w:rsidRDefault="00000000">
            <w:pPr>
              <w:spacing w:line="259" w:lineRule="auto"/>
              <w:ind w:right="0"/>
              <w:jc w:val="left"/>
            </w:pPr>
            <w:r>
              <w:rPr>
                <w:b/>
                <w:sz w:val="20"/>
              </w:rPr>
              <w:t xml:space="preserve">ISIC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EF1263D" w14:textId="77777777" w:rsidR="00A74907" w:rsidRDefault="00000000">
            <w:pPr>
              <w:spacing w:line="259" w:lineRule="auto"/>
              <w:ind w:left="138" w:right="0" w:hanging="86"/>
              <w:jc w:val="left"/>
            </w:pPr>
            <w:r>
              <w:rPr>
                <w:b/>
                <w:sz w:val="20"/>
              </w:rPr>
              <w:t>Duración de la práctica (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  <w:r>
              <w:rPr>
                <w:b/>
                <w:sz w:val="20"/>
              </w:rPr>
              <w:t xml:space="preserve">)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4D883" w14:textId="77777777" w:rsidR="00A74907" w:rsidRDefault="00000000">
            <w:pPr>
              <w:spacing w:line="259" w:lineRule="auto"/>
              <w:ind w:right="56"/>
              <w:jc w:val="center"/>
            </w:pPr>
            <w:r>
              <w:rPr>
                <w:b/>
                <w:sz w:val="20"/>
              </w:rPr>
              <w:t xml:space="preserve">4 </w:t>
            </w:r>
          </w:p>
        </w:tc>
      </w:tr>
    </w:tbl>
    <w:p w14:paraId="3AF3CC9D" w14:textId="6E68214D" w:rsidR="00A74907" w:rsidRDefault="00247260">
      <w:pPr>
        <w:spacing w:line="259" w:lineRule="auto"/>
        <w:ind w:left="-1" w:right="1630"/>
        <w:jc w:val="right"/>
        <w:rPr>
          <w:b/>
          <w:sz w:val="22"/>
        </w:rPr>
      </w:pPr>
      <w:r w:rsidRPr="00247260">
        <w:rPr>
          <w:b/>
          <w:sz w:val="22"/>
        </w:rPr>
        <w:drawing>
          <wp:inline distT="0" distB="0" distL="0" distR="0" wp14:anchorId="2BD281C8" wp14:editId="2DB3FAD2">
            <wp:extent cx="6656070" cy="4383405"/>
            <wp:effectExtent l="0" t="0" r="0" b="0"/>
            <wp:docPr id="213561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16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2"/>
        </w:rPr>
        <w:t xml:space="preserve"> </w:t>
      </w:r>
    </w:p>
    <w:p w14:paraId="042429A8" w14:textId="3247C2D3" w:rsidR="00247260" w:rsidRDefault="00247260" w:rsidP="00247260">
      <w:pPr>
        <w:spacing w:line="259" w:lineRule="auto"/>
        <w:ind w:left="-1" w:right="1630"/>
        <w:jc w:val="left"/>
      </w:pPr>
      <w:r w:rsidRPr="00247260">
        <w:lastRenderedPageBreak/>
        <w:drawing>
          <wp:inline distT="0" distB="0" distL="0" distR="0" wp14:anchorId="0609DDD1" wp14:editId="39DCE0FE">
            <wp:extent cx="6295396" cy="3657600"/>
            <wp:effectExtent l="0" t="0" r="0" b="0"/>
            <wp:docPr id="1987235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35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792" cy="36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8977" w14:textId="77777777" w:rsidR="00A74907" w:rsidRDefault="00000000">
      <w:pPr>
        <w:spacing w:line="259" w:lineRule="auto"/>
        <w:ind w:right="0"/>
        <w:jc w:val="left"/>
      </w:pPr>
      <w:r>
        <w:rPr>
          <w:b/>
          <w:sz w:val="22"/>
        </w:rPr>
        <w:t xml:space="preserve"> </w:t>
      </w:r>
    </w:p>
    <w:p w14:paraId="080FB4E1" w14:textId="6167CB61" w:rsidR="00A74907" w:rsidRDefault="00247260" w:rsidP="00247260">
      <w:pPr>
        <w:spacing w:line="259" w:lineRule="auto"/>
        <w:ind w:right="0"/>
        <w:jc w:val="center"/>
      </w:pPr>
      <w:r w:rsidRPr="00247260">
        <w:drawing>
          <wp:inline distT="0" distB="0" distL="0" distR="0" wp14:anchorId="65F23F4C" wp14:editId="04A0CDB8">
            <wp:extent cx="6018848" cy="3958590"/>
            <wp:effectExtent l="0" t="0" r="1270" b="3810"/>
            <wp:docPr id="1781155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55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789" cy="39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857C" w14:textId="77D8458E" w:rsidR="00247260" w:rsidRDefault="00247260" w:rsidP="00247260">
      <w:pPr>
        <w:spacing w:line="259" w:lineRule="auto"/>
        <w:ind w:right="0"/>
        <w:jc w:val="center"/>
      </w:pPr>
      <w:r w:rsidRPr="00247260">
        <w:lastRenderedPageBreak/>
        <w:drawing>
          <wp:inline distT="0" distB="0" distL="0" distR="0" wp14:anchorId="3EF14C0D" wp14:editId="7603E949">
            <wp:extent cx="6656070" cy="4289425"/>
            <wp:effectExtent l="0" t="0" r="0" b="0"/>
            <wp:docPr id="318645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45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29F9" w14:textId="77777777" w:rsidR="00247260" w:rsidRDefault="00247260">
      <w:pPr>
        <w:spacing w:line="259" w:lineRule="auto"/>
        <w:ind w:right="0"/>
        <w:jc w:val="left"/>
      </w:pPr>
    </w:p>
    <w:p w14:paraId="4CD065E5" w14:textId="3F1E42D6" w:rsidR="00247260" w:rsidRDefault="00247260" w:rsidP="00247260">
      <w:pPr>
        <w:spacing w:line="259" w:lineRule="auto"/>
        <w:ind w:right="0"/>
        <w:jc w:val="center"/>
      </w:pPr>
      <w:r w:rsidRPr="00247260">
        <w:drawing>
          <wp:inline distT="0" distB="0" distL="0" distR="0" wp14:anchorId="06F6DA32" wp14:editId="2D168A8A">
            <wp:extent cx="3230129" cy="3201029"/>
            <wp:effectExtent l="0" t="0" r="8890" b="0"/>
            <wp:docPr id="176357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7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930" cy="32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BCED" w14:textId="77777777" w:rsidR="00247260" w:rsidRDefault="00247260" w:rsidP="00247260">
      <w:pPr>
        <w:spacing w:line="259" w:lineRule="auto"/>
        <w:ind w:right="0"/>
        <w:jc w:val="center"/>
      </w:pPr>
    </w:p>
    <w:p w14:paraId="5D9AD2BC" w14:textId="3CC064F0" w:rsidR="00A74907" w:rsidRDefault="00247260" w:rsidP="00247260">
      <w:pPr>
        <w:spacing w:line="259" w:lineRule="auto"/>
        <w:ind w:right="0"/>
        <w:jc w:val="center"/>
      </w:pPr>
      <w:r w:rsidRPr="00247260">
        <w:rPr>
          <w:sz w:val="22"/>
        </w:rPr>
        <w:lastRenderedPageBreak/>
        <w:drawing>
          <wp:inline distT="0" distB="0" distL="0" distR="0" wp14:anchorId="666507BD" wp14:editId="6F74271F">
            <wp:extent cx="4500201" cy="3340590"/>
            <wp:effectExtent l="0" t="0" r="0" b="0"/>
            <wp:docPr id="1709581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1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007" cy="33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7818" w14:textId="77777777" w:rsidR="00247260" w:rsidRDefault="00247260" w:rsidP="00247260">
      <w:pPr>
        <w:spacing w:line="259" w:lineRule="auto"/>
        <w:ind w:right="0"/>
        <w:jc w:val="center"/>
      </w:pPr>
    </w:p>
    <w:p w14:paraId="6B791199" w14:textId="00D03344" w:rsidR="00247260" w:rsidRDefault="00247260" w:rsidP="00247260">
      <w:pPr>
        <w:spacing w:line="259" w:lineRule="auto"/>
        <w:ind w:right="0"/>
        <w:jc w:val="center"/>
      </w:pPr>
      <w:r w:rsidRPr="00247260">
        <w:drawing>
          <wp:inline distT="0" distB="0" distL="0" distR="0" wp14:anchorId="4E4B6DE0" wp14:editId="6A254E3E">
            <wp:extent cx="6656070" cy="2168525"/>
            <wp:effectExtent l="0" t="0" r="0" b="3175"/>
            <wp:docPr id="1739064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64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47C" w14:textId="55DC266B" w:rsidR="00247260" w:rsidRDefault="00247260" w:rsidP="00247260">
      <w:pPr>
        <w:spacing w:line="259" w:lineRule="auto"/>
        <w:ind w:right="0"/>
        <w:jc w:val="center"/>
      </w:pPr>
      <w:r w:rsidRPr="00247260">
        <w:lastRenderedPageBreak/>
        <w:drawing>
          <wp:inline distT="0" distB="0" distL="0" distR="0" wp14:anchorId="79BAB3A1" wp14:editId="696918D9">
            <wp:extent cx="5382378" cy="2495550"/>
            <wp:effectExtent l="0" t="0" r="8890" b="0"/>
            <wp:docPr id="1017537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37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3647" cy="24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2899" w14:textId="77777777" w:rsidR="00247260" w:rsidRDefault="00247260" w:rsidP="00247260">
      <w:pPr>
        <w:spacing w:line="259" w:lineRule="auto"/>
        <w:ind w:right="0"/>
        <w:jc w:val="center"/>
      </w:pPr>
    </w:p>
    <w:p w14:paraId="7AA34134" w14:textId="7E42DB4C" w:rsidR="00247260" w:rsidRDefault="00247260" w:rsidP="00247260">
      <w:pPr>
        <w:spacing w:line="259" w:lineRule="auto"/>
        <w:ind w:right="0"/>
        <w:jc w:val="center"/>
      </w:pPr>
      <w:r w:rsidRPr="00247260">
        <w:drawing>
          <wp:inline distT="0" distB="0" distL="0" distR="0" wp14:anchorId="65E3F967" wp14:editId="37692A7C">
            <wp:extent cx="6656070" cy="2413635"/>
            <wp:effectExtent l="0" t="0" r="0" b="5715"/>
            <wp:docPr id="237678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78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7BA2" w14:textId="77777777" w:rsidR="00352D86" w:rsidRDefault="00352D86" w:rsidP="00247260">
      <w:pPr>
        <w:spacing w:line="259" w:lineRule="auto"/>
        <w:ind w:right="0"/>
        <w:jc w:val="center"/>
      </w:pPr>
    </w:p>
    <w:p w14:paraId="17D25FA5" w14:textId="77777777" w:rsidR="00352D86" w:rsidRDefault="00352D86" w:rsidP="00247260">
      <w:pPr>
        <w:spacing w:line="259" w:lineRule="auto"/>
        <w:ind w:right="0"/>
        <w:jc w:val="center"/>
      </w:pPr>
    </w:p>
    <w:p w14:paraId="6DCDEC89" w14:textId="08139D38" w:rsidR="00352D86" w:rsidRDefault="00352D86" w:rsidP="00247260">
      <w:pPr>
        <w:spacing w:line="259" w:lineRule="auto"/>
        <w:ind w:right="0"/>
        <w:jc w:val="center"/>
      </w:pPr>
      <w:r w:rsidRPr="00352D86">
        <w:drawing>
          <wp:inline distT="0" distB="0" distL="0" distR="0" wp14:anchorId="738312BB" wp14:editId="06728247">
            <wp:extent cx="4544059" cy="2000529"/>
            <wp:effectExtent l="0" t="0" r="9525" b="0"/>
            <wp:docPr id="139472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2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C954" w14:textId="77777777" w:rsidR="00352D86" w:rsidRDefault="00352D86" w:rsidP="00247260">
      <w:pPr>
        <w:spacing w:line="259" w:lineRule="auto"/>
        <w:ind w:right="0"/>
        <w:jc w:val="center"/>
      </w:pPr>
    </w:p>
    <w:p w14:paraId="161CCD29" w14:textId="7ED6D237" w:rsidR="00352D86" w:rsidRDefault="00352D86" w:rsidP="00247260">
      <w:pPr>
        <w:spacing w:line="259" w:lineRule="auto"/>
        <w:ind w:right="0"/>
        <w:jc w:val="center"/>
      </w:pPr>
      <w:r w:rsidRPr="00352D86">
        <w:lastRenderedPageBreak/>
        <w:drawing>
          <wp:inline distT="0" distB="0" distL="0" distR="0" wp14:anchorId="124B8184" wp14:editId="027ECC5E">
            <wp:extent cx="6656070" cy="3148330"/>
            <wp:effectExtent l="0" t="0" r="0" b="0"/>
            <wp:docPr id="1134329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29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F48C" w14:textId="77777777" w:rsidR="00352D86" w:rsidRDefault="00352D86" w:rsidP="00247260">
      <w:pPr>
        <w:spacing w:line="259" w:lineRule="auto"/>
        <w:ind w:right="0"/>
        <w:jc w:val="center"/>
      </w:pPr>
    </w:p>
    <w:p w14:paraId="2D10A938" w14:textId="080FB3BC" w:rsidR="00352D86" w:rsidRDefault="00352D86" w:rsidP="00352D86">
      <w:pPr>
        <w:spacing w:line="259" w:lineRule="auto"/>
        <w:ind w:right="0"/>
        <w:jc w:val="center"/>
      </w:pPr>
      <w:r w:rsidRPr="00352D86">
        <w:drawing>
          <wp:inline distT="0" distB="0" distL="0" distR="0" wp14:anchorId="5D6EE114" wp14:editId="742B9DB7">
            <wp:extent cx="6656070" cy="2407285"/>
            <wp:effectExtent l="0" t="0" r="0" b="0"/>
            <wp:docPr id="1458277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73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042B" w14:textId="77777777" w:rsidR="00352D86" w:rsidRDefault="00352D86" w:rsidP="00247260">
      <w:pPr>
        <w:spacing w:line="259" w:lineRule="auto"/>
        <w:ind w:right="0"/>
        <w:jc w:val="center"/>
      </w:pPr>
    </w:p>
    <w:p w14:paraId="1224AA9B" w14:textId="5EF80BE8" w:rsidR="00352D86" w:rsidRDefault="00352D86" w:rsidP="00352D86">
      <w:pPr>
        <w:spacing w:line="259" w:lineRule="auto"/>
        <w:ind w:right="0"/>
        <w:jc w:val="center"/>
      </w:pPr>
      <w:r w:rsidRPr="00352D86">
        <w:lastRenderedPageBreak/>
        <w:drawing>
          <wp:inline distT="0" distB="0" distL="0" distR="0" wp14:anchorId="6CEDB0AD" wp14:editId="20A01F88">
            <wp:extent cx="6656070" cy="3590925"/>
            <wp:effectExtent l="0" t="0" r="0" b="9525"/>
            <wp:docPr id="1234948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8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BCCE" w14:textId="77777777" w:rsidR="00352D86" w:rsidRDefault="00352D86" w:rsidP="00352D86">
      <w:pPr>
        <w:spacing w:line="259" w:lineRule="auto"/>
        <w:ind w:right="0"/>
        <w:jc w:val="center"/>
      </w:pPr>
    </w:p>
    <w:p w14:paraId="57CD58E9" w14:textId="19DE8007" w:rsidR="00352D86" w:rsidRDefault="00FC75AF" w:rsidP="00352D86">
      <w:pPr>
        <w:spacing w:line="259" w:lineRule="auto"/>
        <w:ind w:right="0"/>
        <w:jc w:val="center"/>
      </w:pPr>
      <w:r w:rsidRPr="00FC75AF">
        <w:drawing>
          <wp:inline distT="0" distB="0" distL="0" distR="0" wp14:anchorId="07E25CA5" wp14:editId="21D87BA3">
            <wp:extent cx="6656070" cy="3437890"/>
            <wp:effectExtent l="0" t="0" r="0" b="0"/>
            <wp:docPr id="1421311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11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6197" w14:textId="77777777" w:rsidR="00FC75AF" w:rsidRDefault="00FC75AF" w:rsidP="00352D86">
      <w:pPr>
        <w:spacing w:line="259" w:lineRule="auto"/>
        <w:ind w:right="0"/>
        <w:jc w:val="center"/>
      </w:pPr>
    </w:p>
    <w:p w14:paraId="57F1D2F1" w14:textId="0D0BB6AE" w:rsidR="00FC75AF" w:rsidRDefault="00FC75AF" w:rsidP="00352D86">
      <w:pPr>
        <w:spacing w:line="259" w:lineRule="auto"/>
        <w:ind w:right="0"/>
        <w:jc w:val="center"/>
      </w:pPr>
      <w:r w:rsidRPr="00FC75AF">
        <w:lastRenderedPageBreak/>
        <w:drawing>
          <wp:inline distT="0" distB="0" distL="0" distR="0" wp14:anchorId="156BF0AE" wp14:editId="4DB9BCF9">
            <wp:extent cx="6656070" cy="3009900"/>
            <wp:effectExtent l="0" t="0" r="0" b="0"/>
            <wp:docPr id="1471650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50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538A" w14:textId="77777777" w:rsidR="00FC75AF" w:rsidRDefault="00FC75AF" w:rsidP="00352D86">
      <w:pPr>
        <w:spacing w:line="259" w:lineRule="auto"/>
        <w:ind w:right="0"/>
        <w:jc w:val="center"/>
      </w:pPr>
    </w:p>
    <w:p w14:paraId="24854AAE" w14:textId="616FC749" w:rsidR="00FC75AF" w:rsidRDefault="00FC75AF" w:rsidP="00352D86">
      <w:pPr>
        <w:spacing w:line="259" w:lineRule="auto"/>
        <w:ind w:right="0"/>
        <w:jc w:val="center"/>
      </w:pPr>
      <w:r w:rsidRPr="00FC75AF">
        <w:drawing>
          <wp:inline distT="0" distB="0" distL="0" distR="0" wp14:anchorId="183D31FC" wp14:editId="00FE8B55">
            <wp:extent cx="6656070" cy="3228340"/>
            <wp:effectExtent l="0" t="0" r="0" b="0"/>
            <wp:docPr id="783340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401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31F3" w14:textId="77777777" w:rsidR="00FC75AF" w:rsidRDefault="00FC75AF" w:rsidP="00352D86">
      <w:pPr>
        <w:spacing w:line="259" w:lineRule="auto"/>
        <w:ind w:right="0"/>
        <w:jc w:val="center"/>
      </w:pPr>
    </w:p>
    <w:p w14:paraId="335C0C93" w14:textId="77777777" w:rsidR="00FC75AF" w:rsidRDefault="00FC75AF" w:rsidP="00352D86">
      <w:pPr>
        <w:spacing w:line="259" w:lineRule="auto"/>
        <w:ind w:right="0"/>
        <w:jc w:val="center"/>
      </w:pPr>
    </w:p>
    <w:p w14:paraId="5D1EA9AA" w14:textId="77777777" w:rsidR="00FC75AF" w:rsidRDefault="00FC75AF" w:rsidP="00352D86">
      <w:pPr>
        <w:spacing w:line="259" w:lineRule="auto"/>
        <w:ind w:right="0"/>
        <w:jc w:val="center"/>
      </w:pPr>
    </w:p>
    <w:p w14:paraId="72108AEE" w14:textId="77777777" w:rsidR="00352D86" w:rsidRDefault="00352D86" w:rsidP="00247260">
      <w:pPr>
        <w:spacing w:line="259" w:lineRule="auto"/>
        <w:ind w:right="0"/>
        <w:jc w:val="center"/>
      </w:pPr>
    </w:p>
    <w:p w14:paraId="6FF4273E" w14:textId="77777777" w:rsidR="00352D86" w:rsidRDefault="00352D86" w:rsidP="00247260">
      <w:pPr>
        <w:spacing w:line="259" w:lineRule="auto"/>
        <w:ind w:right="0"/>
        <w:jc w:val="center"/>
      </w:pPr>
    </w:p>
    <w:p w14:paraId="017BF52B" w14:textId="77777777" w:rsidR="00352D86" w:rsidRDefault="00352D86" w:rsidP="00247260">
      <w:pPr>
        <w:spacing w:line="259" w:lineRule="auto"/>
        <w:ind w:right="0"/>
        <w:jc w:val="center"/>
      </w:pPr>
    </w:p>
    <w:p w14:paraId="3563DDBD" w14:textId="77777777" w:rsidR="00352D86" w:rsidRDefault="00352D86" w:rsidP="00247260">
      <w:pPr>
        <w:spacing w:line="259" w:lineRule="auto"/>
        <w:ind w:right="0"/>
        <w:jc w:val="center"/>
      </w:pPr>
    </w:p>
    <w:p w14:paraId="4614ED60" w14:textId="77777777" w:rsidR="00352D86" w:rsidRDefault="00352D86" w:rsidP="00247260">
      <w:pPr>
        <w:spacing w:line="259" w:lineRule="auto"/>
        <w:ind w:right="0"/>
        <w:jc w:val="center"/>
      </w:pPr>
    </w:p>
    <w:p w14:paraId="17935C94" w14:textId="77777777" w:rsidR="00A74907" w:rsidRDefault="00000000">
      <w:pPr>
        <w:numPr>
          <w:ilvl w:val="0"/>
          <w:numId w:val="1"/>
        </w:numPr>
        <w:spacing w:line="259" w:lineRule="auto"/>
        <w:ind w:right="0" w:hanging="367"/>
        <w:jc w:val="left"/>
      </w:pPr>
      <w:r>
        <w:rPr>
          <w:b/>
          <w:sz w:val="22"/>
        </w:rPr>
        <w:t xml:space="preserve">Conclusiones: </w:t>
      </w:r>
      <w:r>
        <w:rPr>
          <w:sz w:val="22"/>
        </w:rPr>
        <w:t xml:space="preserve"> </w:t>
      </w:r>
    </w:p>
    <w:p w14:paraId="0B534AEC" w14:textId="77777777" w:rsidR="00A74907" w:rsidRDefault="00000000">
      <w:pPr>
        <w:spacing w:line="259" w:lineRule="auto"/>
        <w:ind w:right="0"/>
        <w:jc w:val="left"/>
      </w:pPr>
      <w:r>
        <w:rPr>
          <w:sz w:val="22"/>
        </w:rPr>
        <w:t xml:space="preserve"> </w:t>
      </w:r>
    </w:p>
    <w:p w14:paraId="156DF935" w14:textId="51AC2861" w:rsidR="00A74907" w:rsidRDefault="00352D86">
      <w:r w:rsidRPr="00352D86">
        <w:t xml:space="preserve">SET, JOINS y SUBCONSULTAS son herramientas fundamentales en SQL que permiten manipular y consultar datos en bases de datos relacionales de forma eficiente. La instrucción `SET` se usa principalmente para asignar valores a variables y configurar opciones de sesión, lo que facilita la personalización y el control del entorno de ejecución. Los `JOINS`, por su parte, son esenciales para combinar datos de dos o más tablas relacionadas, permitiendo crear conexiones lógicas y extraer información coherente en función de las relaciones entre las tablas. Existen varios tipos de JOINS, como INNER JOIN, LEFT JOIN y RIGHT JOIN, cada uno adaptado a diferentes necesidades según se busquen coincidencias exactas o se desee incluir datos de una </w:t>
      </w:r>
      <w:proofErr w:type="gramStart"/>
      <w:r w:rsidRPr="00352D86">
        <w:t>tabla</w:t>
      </w:r>
      <w:proofErr w:type="gramEnd"/>
      <w:r w:rsidRPr="00352D86">
        <w:t xml:space="preserve"> aunque no tengan correspondencia en otra. Por último, las `SUBCONSULTAS` o consultas anidadas son consultas internas que se ejecutan dentro de otra consulta, permitiendo trabajar con datos intermedios o utilizar los resultados de una consulta en otra. Estas tres herramientas son cruciales para realizar consultas complejas, optimizar el manejo de grandes volúmenes de datos y extraer información significativa que permita tomar decisiones informadas.</w:t>
      </w:r>
    </w:p>
    <w:sectPr w:rsidR="00A7490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843" w:right="817" w:bottom="1440" w:left="941" w:header="395" w:footer="9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75EF" w14:textId="77777777" w:rsidR="00343F27" w:rsidRDefault="00343F27">
      <w:r>
        <w:separator/>
      </w:r>
    </w:p>
  </w:endnote>
  <w:endnote w:type="continuationSeparator" w:id="0">
    <w:p w14:paraId="55874DCF" w14:textId="77777777" w:rsidR="00343F27" w:rsidRDefault="0034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05128" w14:textId="77777777" w:rsidR="00A74907" w:rsidRDefault="00000000">
    <w:pPr>
      <w:spacing w:line="259" w:lineRule="auto"/>
      <w:ind w:right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109879" wp14:editId="15B60AE4">
              <wp:simplePos x="0" y="0"/>
              <wp:positionH relativeFrom="page">
                <wp:posOffset>593725</wp:posOffset>
              </wp:positionH>
              <wp:positionV relativeFrom="page">
                <wp:posOffset>9182112</wp:posOffset>
              </wp:positionV>
              <wp:extent cx="6407785" cy="19050"/>
              <wp:effectExtent l="0" t="0" r="0" b="0"/>
              <wp:wrapSquare wrapText="bothSides"/>
              <wp:docPr id="5161" name="Group 5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19050"/>
                        <a:chOff x="0" y="0"/>
                        <a:chExt cx="6407785" cy="19050"/>
                      </a:xfrm>
                    </wpg:grpSpPr>
                    <wps:wsp>
                      <wps:cNvPr id="5162" name="Shape 5162"/>
                      <wps:cNvSpPr/>
                      <wps:spPr>
                        <a:xfrm>
                          <a:off x="0" y="0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1" style="width:504.55pt;height:1.5pt;position:absolute;mso-position-horizontal-relative:page;mso-position-horizontal:absolute;margin-left:46.75pt;mso-position-vertical-relative:page;margin-top:723.001pt;" coordsize="64077,190">
              <v:shape id="Shape 5162" style="position:absolute;width:64077;height:0;left:0;top:0;" coordsize="6407785,0" path="m0,0l6407785,0">
                <v:stroke weight="1.5pt" endcap="flat" joinstyle="round" on="true" color="#92d05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FO-ACA-11                                                                          Versión 1                                                               Fecha: 25/10/2018 </w:t>
    </w:r>
  </w:p>
  <w:p w14:paraId="1DB64CCB" w14:textId="77777777" w:rsidR="00A74907" w:rsidRDefault="00000000">
    <w:pPr>
      <w:spacing w:line="259" w:lineRule="auto"/>
      <w:ind w:right="0"/>
      <w:jc w:val="left"/>
    </w:pPr>
    <w:r>
      <w:rPr>
        <w:i/>
        <w:sz w:val="16"/>
      </w:rPr>
      <w:t xml:space="preserve">Cualquier documento no identificado como </w:t>
    </w:r>
    <w:r>
      <w:rPr>
        <w:b/>
        <w:i/>
        <w:sz w:val="16"/>
      </w:rPr>
      <w:t>Controlado</w:t>
    </w:r>
    <w:r>
      <w:rPr>
        <w:i/>
        <w:sz w:val="16"/>
      </w:rPr>
      <w:t xml:space="preserve"> se considera </w:t>
    </w:r>
    <w:r>
      <w:rPr>
        <w:b/>
        <w:i/>
        <w:sz w:val="16"/>
      </w:rPr>
      <w:t>COPIA NO CONTROLADA</w:t>
    </w:r>
    <w:r>
      <w:rPr>
        <w:i/>
        <w:sz w:val="16"/>
      </w:rPr>
      <w:t xml:space="preserve"> y no es auditable.</w:t>
    </w: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BE6D9" w14:textId="77777777" w:rsidR="00A74907" w:rsidRDefault="00000000">
    <w:pPr>
      <w:spacing w:line="259" w:lineRule="auto"/>
      <w:ind w:right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CC8866" wp14:editId="5899740A">
              <wp:simplePos x="0" y="0"/>
              <wp:positionH relativeFrom="page">
                <wp:posOffset>593725</wp:posOffset>
              </wp:positionH>
              <wp:positionV relativeFrom="page">
                <wp:posOffset>9182112</wp:posOffset>
              </wp:positionV>
              <wp:extent cx="6407785" cy="19050"/>
              <wp:effectExtent l="0" t="0" r="0" b="0"/>
              <wp:wrapSquare wrapText="bothSides"/>
              <wp:docPr id="5109" name="Group 5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19050"/>
                        <a:chOff x="0" y="0"/>
                        <a:chExt cx="6407785" cy="19050"/>
                      </a:xfrm>
                    </wpg:grpSpPr>
                    <wps:wsp>
                      <wps:cNvPr id="5110" name="Shape 5110"/>
                      <wps:cNvSpPr/>
                      <wps:spPr>
                        <a:xfrm>
                          <a:off x="0" y="0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09" style="width:504.55pt;height:1.5pt;position:absolute;mso-position-horizontal-relative:page;mso-position-horizontal:absolute;margin-left:46.75pt;mso-position-vertical-relative:page;margin-top:723.001pt;" coordsize="64077,190">
              <v:shape id="Shape 5110" style="position:absolute;width:64077;height:0;left:0;top:0;" coordsize="6407785,0" path="m0,0l6407785,0">
                <v:stroke weight="1.5pt" endcap="flat" joinstyle="round" on="true" color="#92d05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FO-ACA-11                                                                          Versión 1                                                               Fecha: 25/10/2018 </w:t>
    </w:r>
  </w:p>
  <w:p w14:paraId="20D41BE1" w14:textId="77777777" w:rsidR="00A74907" w:rsidRDefault="00000000">
    <w:pPr>
      <w:spacing w:line="259" w:lineRule="auto"/>
      <w:ind w:right="0"/>
      <w:jc w:val="left"/>
    </w:pPr>
    <w:r>
      <w:rPr>
        <w:i/>
        <w:sz w:val="16"/>
      </w:rPr>
      <w:t xml:space="preserve">Cualquier documento no identificado como </w:t>
    </w:r>
    <w:r>
      <w:rPr>
        <w:b/>
        <w:i/>
        <w:sz w:val="16"/>
      </w:rPr>
      <w:t>Controlado</w:t>
    </w:r>
    <w:r>
      <w:rPr>
        <w:i/>
        <w:sz w:val="16"/>
      </w:rPr>
      <w:t xml:space="preserve"> se considera </w:t>
    </w:r>
    <w:r>
      <w:rPr>
        <w:b/>
        <w:i/>
        <w:sz w:val="16"/>
      </w:rPr>
      <w:t>COPIA NO CONTROLADA</w:t>
    </w:r>
    <w:r>
      <w:rPr>
        <w:i/>
        <w:sz w:val="16"/>
      </w:rPr>
      <w:t xml:space="preserve"> y no es auditable.</w:t>
    </w: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00DCB" w14:textId="77777777" w:rsidR="00A74907" w:rsidRDefault="00000000">
    <w:pPr>
      <w:spacing w:line="259" w:lineRule="auto"/>
      <w:ind w:right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834C3A" wp14:editId="1E103F30">
              <wp:simplePos x="0" y="0"/>
              <wp:positionH relativeFrom="page">
                <wp:posOffset>593725</wp:posOffset>
              </wp:positionH>
              <wp:positionV relativeFrom="page">
                <wp:posOffset>9182112</wp:posOffset>
              </wp:positionV>
              <wp:extent cx="6407785" cy="19050"/>
              <wp:effectExtent l="0" t="0" r="0" b="0"/>
              <wp:wrapSquare wrapText="bothSides"/>
              <wp:docPr id="5057" name="Group 5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19050"/>
                        <a:chOff x="0" y="0"/>
                        <a:chExt cx="6407785" cy="19050"/>
                      </a:xfrm>
                    </wpg:grpSpPr>
                    <wps:wsp>
                      <wps:cNvPr id="5058" name="Shape 5058"/>
                      <wps:cNvSpPr/>
                      <wps:spPr>
                        <a:xfrm>
                          <a:off x="0" y="0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7" style="width:504.55pt;height:1.5pt;position:absolute;mso-position-horizontal-relative:page;mso-position-horizontal:absolute;margin-left:46.75pt;mso-position-vertical-relative:page;margin-top:723.001pt;" coordsize="64077,190">
              <v:shape id="Shape 5058" style="position:absolute;width:64077;height:0;left:0;top:0;" coordsize="6407785,0" path="m0,0l6407785,0">
                <v:stroke weight="1.5pt" endcap="flat" joinstyle="round" on="true" color="#92d05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FO-ACA-11                                                                          Versión 1                                                               Fecha: 25/10/2018 </w:t>
    </w:r>
  </w:p>
  <w:p w14:paraId="1E8DDEAB" w14:textId="77777777" w:rsidR="00A74907" w:rsidRDefault="00000000">
    <w:pPr>
      <w:spacing w:line="259" w:lineRule="auto"/>
      <w:ind w:right="0"/>
      <w:jc w:val="left"/>
    </w:pPr>
    <w:r>
      <w:rPr>
        <w:i/>
        <w:sz w:val="16"/>
      </w:rPr>
      <w:t xml:space="preserve">Cualquier documento no identificado como </w:t>
    </w:r>
    <w:r>
      <w:rPr>
        <w:b/>
        <w:i/>
        <w:sz w:val="16"/>
      </w:rPr>
      <w:t>Controlado</w:t>
    </w:r>
    <w:r>
      <w:rPr>
        <w:i/>
        <w:sz w:val="16"/>
      </w:rPr>
      <w:t xml:space="preserve"> se considera </w:t>
    </w:r>
    <w:r>
      <w:rPr>
        <w:b/>
        <w:i/>
        <w:sz w:val="16"/>
      </w:rPr>
      <w:t>COPIA NO CONTROLADA</w:t>
    </w:r>
    <w:r>
      <w:rPr>
        <w:i/>
        <w:sz w:val="16"/>
      </w:rPr>
      <w:t xml:space="preserve"> y no es auditable.</w:t>
    </w: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61566" w14:textId="77777777" w:rsidR="00343F27" w:rsidRDefault="00343F27">
      <w:r>
        <w:separator/>
      </w:r>
    </w:p>
  </w:footnote>
  <w:footnote w:type="continuationSeparator" w:id="0">
    <w:p w14:paraId="70F6CC1D" w14:textId="77777777" w:rsidR="00343F27" w:rsidRDefault="00343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C21B9" w14:textId="77777777" w:rsidR="00A74907" w:rsidRDefault="00000000">
    <w:pPr>
      <w:spacing w:line="259" w:lineRule="auto"/>
      <w:ind w:left="-941" w:right="452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7CEE27" wp14:editId="59C91DF7">
              <wp:simplePos x="0" y="0"/>
              <wp:positionH relativeFrom="page">
                <wp:posOffset>558800</wp:posOffset>
              </wp:positionH>
              <wp:positionV relativeFrom="page">
                <wp:posOffset>250800</wp:posOffset>
              </wp:positionV>
              <wp:extent cx="6407785" cy="758216"/>
              <wp:effectExtent l="0" t="0" r="0" b="0"/>
              <wp:wrapSquare wrapText="bothSides"/>
              <wp:docPr id="5126" name="Group 5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758216"/>
                        <a:chOff x="0" y="0"/>
                        <a:chExt cx="6407785" cy="758216"/>
                      </a:xfrm>
                    </wpg:grpSpPr>
                    <pic:pic xmlns:pic="http://schemas.openxmlformats.org/drawingml/2006/picture">
                      <pic:nvPicPr>
                        <pic:cNvPr id="5127" name="Picture 51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400" y="10821"/>
                          <a:ext cx="883920" cy="718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31" name="Rectangle 5131"/>
                      <wps:cNvSpPr/>
                      <wps:spPr>
                        <a:xfrm>
                          <a:off x="2300859" y="154980"/>
                          <a:ext cx="2658411" cy="244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29733" w14:textId="77777777" w:rsidR="00A74907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>MANUAL DE PRÁCTICAS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2" name="Rectangle 5132"/>
                      <wps:cNvSpPr/>
                      <wps:spPr>
                        <a:xfrm>
                          <a:off x="4300601" y="154980"/>
                          <a:ext cx="60820" cy="244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66C5D2" w14:textId="77777777" w:rsidR="00A74907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" name="Rectangle 5130"/>
                      <wps:cNvSpPr/>
                      <wps:spPr>
                        <a:xfrm>
                          <a:off x="38608" y="213639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2E5284" w14:textId="77777777" w:rsidR="00A74907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8" name="Shape 5128"/>
                      <wps:cNvSpPr/>
                      <wps:spPr>
                        <a:xfrm>
                          <a:off x="0" y="758216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129" name="Picture 51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48960" y="0"/>
                          <a:ext cx="719455" cy="703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6" style="width:504.55pt;height:59.702pt;position:absolute;mso-position-horizontal-relative:page;mso-position-horizontal:absolute;margin-left:44pt;mso-position-vertical-relative:page;margin-top:19.748pt;" coordsize="64077,7582">
              <v:shape id="Picture 5127" style="position:absolute;width:8839;height:7188;left:254;top:108;" filled="f">
                <v:imagedata r:id="rId46"/>
              </v:shape>
              <v:rect id="Rectangle 5131" style="position:absolute;width:26584;height:2440;left:23008;top:15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6"/>
                        </w:rPr>
                        <w:t xml:space="preserve">MANUAL DE PRÁCTICAS</w:t>
                      </w:r>
                    </w:p>
                  </w:txbxContent>
                </v:textbox>
              </v:rect>
              <v:rect id="Rectangle 5132" style="position:absolute;width:608;height:2440;left:43006;top:15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5130" style="position:absolute;width:380;height:1713;left:386;top:21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128" style="position:absolute;width:64077;height:0;left:0;top:7582;" coordsize="6407785,0" path="m0,0l6407785,0">
                <v:stroke weight="1.5pt" endcap="flat" joinstyle="round" on="true" color="#92d050"/>
                <v:fill on="false" color="#000000" opacity="0"/>
              </v:shape>
              <v:shape id="Picture 5129" style="position:absolute;width:7194;height:7033;left:56489;top:0;" filled="f">
                <v:imagedata r:id="rId47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49F79" w14:textId="77777777" w:rsidR="00A74907" w:rsidRDefault="00000000">
    <w:pPr>
      <w:spacing w:line="259" w:lineRule="auto"/>
      <w:ind w:left="-941" w:right="452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8F77BB" wp14:editId="01F10319">
              <wp:simplePos x="0" y="0"/>
              <wp:positionH relativeFrom="page">
                <wp:posOffset>558800</wp:posOffset>
              </wp:positionH>
              <wp:positionV relativeFrom="page">
                <wp:posOffset>250800</wp:posOffset>
              </wp:positionV>
              <wp:extent cx="6407785" cy="758216"/>
              <wp:effectExtent l="0" t="0" r="0" b="0"/>
              <wp:wrapSquare wrapText="bothSides"/>
              <wp:docPr id="5074" name="Group 5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758216"/>
                        <a:chOff x="0" y="0"/>
                        <a:chExt cx="6407785" cy="758216"/>
                      </a:xfrm>
                    </wpg:grpSpPr>
                    <pic:pic xmlns:pic="http://schemas.openxmlformats.org/drawingml/2006/picture">
                      <pic:nvPicPr>
                        <pic:cNvPr id="5075" name="Picture 50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400" y="10821"/>
                          <a:ext cx="883920" cy="718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79" name="Rectangle 5079"/>
                      <wps:cNvSpPr/>
                      <wps:spPr>
                        <a:xfrm>
                          <a:off x="2300859" y="154980"/>
                          <a:ext cx="2658411" cy="244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593004" w14:textId="77777777" w:rsidR="00A74907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>MANUAL DE PRÁCTICAS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0" name="Rectangle 5080"/>
                      <wps:cNvSpPr/>
                      <wps:spPr>
                        <a:xfrm>
                          <a:off x="4300601" y="154980"/>
                          <a:ext cx="60820" cy="244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68CD89" w14:textId="77777777" w:rsidR="00A74907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78" name="Rectangle 5078"/>
                      <wps:cNvSpPr/>
                      <wps:spPr>
                        <a:xfrm>
                          <a:off x="38608" y="213639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6CDC78" w14:textId="77777777" w:rsidR="00A74907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76" name="Shape 5076"/>
                      <wps:cNvSpPr/>
                      <wps:spPr>
                        <a:xfrm>
                          <a:off x="0" y="758216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077" name="Picture 50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48960" y="0"/>
                          <a:ext cx="719455" cy="703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4" style="width:504.55pt;height:59.702pt;position:absolute;mso-position-horizontal-relative:page;mso-position-horizontal:absolute;margin-left:44pt;mso-position-vertical-relative:page;margin-top:19.748pt;" coordsize="64077,7582">
              <v:shape id="Picture 5075" style="position:absolute;width:8839;height:7188;left:254;top:108;" filled="f">
                <v:imagedata r:id="rId46"/>
              </v:shape>
              <v:rect id="Rectangle 5079" style="position:absolute;width:26584;height:2440;left:23008;top:15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6"/>
                        </w:rPr>
                        <w:t xml:space="preserve">MANUAL DE PRÁCTICAS</w:t>
                      </w:r>
                    </w:p>
                  </w:txbxContent>
                </v:textbox>
              </v:rect>
              <v:rect id="Rectangle 5080" style="position:absolute;width:608;height:2440;left:43006;top:15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5078" style="position:absolute;width:380;height:1713;left:386;top:21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076" style="position:absolute;width:64077;height:0;left:0;top:7582;" coordsize="6407785,0" path="m0,0l6407785,0">
                <v:stroke weight="1.5pt" endcap="flat" joinstyle="round" on="true" color="#92d050"/>
                <v:fill on="false" color="#000000" opacity="0"/>
              </v:shape>
              <v:shape id="Picture 5077" style="position:absolute;width:7194;height:7033;left:56489;top:0;" filled="f">
                <v:imagedata r:id="rId47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3D2E8" w14:textId="77777777" w:rsidR="00A74907" w:rsidRDefault="00000000">
    <w:pPr>
      <w:spacing w:line="259" w:lineRule="auto"/>
      <w:ind w:left="-941" w:right="452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058C50" wp14:editId="79E48305">
              <wp:simplePos x="0" y="0"/>
              <wp:positionH relativeFrom="page">
                <wp:posOffset>558800</wp:posOffset>
              </wp:positionH>
              <wp:positionV relativeFrom="page">
                <wp:posOffset>250800</wp:posOffset>
              </wp:positionV>
              <wp:extent cx="6407785" cy="758216"/>
              <wp:effectExtent l="0" t="0" r="0" b="0"/>
              <wp:wrapSquare wrapText="bothSides"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758216"/>
                        <a:chOff x="0" y="0"/>
                        <a:chExt cx="6407785" cy="758216"/>
                      </a:xfrm>
                    </wpg:grpSpPr>
                    <pic:pic xmlns:pic="http://schemas.openxmlformats.org/drawingml/2006/picture">
                      <pic:nvPicPr>
                        <pic:cNvPr id="5023" name="Picture 50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400" y="10821"/>
                          <a:ext cx="883920" cy="718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27" name="Rectangle 5027"/>
                      <wps:cNvSpPr/>
                      <wps:spPr>
                        <a:xfrm>
                          <a:off x="2300859" y="154980"/>
                          <a:ext cx="2658411" cy="244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5468A5" w14:textId="77777777" w:rsidR="00A74907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>MANUAL DE PRÁCTICAS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28" name="Rectangle 5028"/>
                      <wps:cNvSpPr/>
                      <wps:spPr>
                        <a:xfrm>
                          <a:off x="4300601" y="154980"/>
                          <a:ext cx="60820" cy="244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687A1B" w14:textId="77777777" w:rsidR="00A74907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26" name="Rectangle 5026"/>
                      <wps:cNvSpPr/>
                      <wps:spPr>
                        <a:xfrm>
                          <a:off x="38608" y="213639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608178" w14:textId="77777777" w:rsidR="00A74907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24" name="Shape 5024"/>
                      <wps:cNvSpPr/>
                      <wps:spPr>
                        <a:xfrm>
                          <a:off x="0" y="758216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025" name="Picture 50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48960" y="0"/>
                          <a:ext cx="719455" cy="703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04.55pt;height:59.702pt;position:absolute;mso-position-horizontal-relative:page;mso-position-horizontal:absolute;margin-left:44pt;mso-position-vertical-relative:page;margin-top:19.748pt;" coordsize="64077,7582">
              <v:shape id="Picture 5023" style="position:absolute;width:8839;height:7188;left:254;top:108;" filled="f">
                <v:imagedata r:id="rId46"/>
              </v:shape>
              <v:rect id="Rectangle 5027" style="position:absolute;width:26584;height:2440;left:23008;top:15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6"/>
                        </w:rPr>
                        <w:t xml:space="preserve">MANUAL DE PRÁCTICAS</w:t>
                      </w:r>
                    </w:p>
                  </w:txbxContent>
                </v:textbox>
              </v:rect>
              <v:rect id="Rectangle 5028" style="position:absolute;width:608;height:2440;left:43006;top:15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5026" style="position:absolute;width:380;height:1713;left:386;top:21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024" style="position:absolute;width:64077;height:0;left:0;top:7582;" coordsize="6407785,0" path="m0,0l6407785,0">
                <v:stroke weight="1.5pt" endcap="flat" joinstyle="round" on="true" color="#92d050"/>
                <v:fill on="false" color="#000000" opacity="0"/>
              </v:shape>
              <v:shape id="Picture 5025" style="position:absolute;width:7194;height:7033;left:56489;top:0;" filled="f">
                <v:imagedata r:id="rId47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0D5F"/>
    <w:multiLevelType w:val="hybridMultilevel"/>
    <w:tmpl w:val="3BF2186E"/>
    <w:lvl w:ilvl="0" w:tplc="B344CFA6">
      <w:start w:val="1"/>
      <w:numFmt w:val="upperRoman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E5F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D091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021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BEED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AE8B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0CB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C95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7A7E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189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907"/>
    <w:rsid w:val="00247260"/>
    <w:rsid w:val="00343F27"/>
    <w:rsid w:val="00352D86"/>
    <w:rsid w:val="00586478"/>
    <w:rsid w:val="00A74907"/>
    <w:rsid w:val="00FC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A45B"/>
  <w15:docId w15:val="{84CFC671-AA27-49C4-87E1-D3B1F941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right="58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47" Type="http://schemas.openxmlformats.org/officeDocument/2006/relationships/image" Target="media/image17.png"/><Relationship Id="rId46" Type="http://schemas.openxmlformats.org/officeDocument/2006/relationships/image" Target="media/image0.jpg"/><Relationship Id="rId2" Type="http://schemas.openxmlformats.org/officeDocument/2006/relationships/image" Target="media/image18.png"/><Relationship Id="rId1" Type="http://schemas.openxmlformats.org/officeDocument/2006/relationships/image" Target="media/image17.jpg"/></Relationships>
</file>

<file path=word/_rels/header2.xml.rels><?xml version="1.0" encoding="UTF-8" standalone="yes"?>
<Relationships xmlns="http://schemas.openxmlformats.org/package/2006/relationships"><Relationship Id="rId47" Type="http://schemas.openxmlformats.org/officeDocument/2006/relationships/image" Target="media/image17.png"/><Relationship Id="rId46" Type="http://schemas.openxmlformats.org/officeDocument/2006/relationships/image" Target="media/image0.jpg"/><Relationship Id="rId2" Type="http://schemas.openxmlformats.org/officeDocument/2006/relationships/image" Target="media/image18.png"/><Relationship Id="rId1" Type="http://schemas.openxmlformats.org/officeDocument/2006/relationships/image" Target="media/image17.jpg"/></Relationships>
</file>

<file path=word/_rels/header3.xml.rels><?xml version="1.0" encoding="UTF-8" standalone="yes"?>
<Relationships xmlns="http://schemas.openxmlformats.org/package/2006/relationships"><Relationship Id="rId47" Type="http://schemas.openxmlformats.org/officeDocument/2006/relationships/image" Target="media/image17.png"/><Relationship Id="rId46" Type="http://schemas.openxmlformats.org/officeDocument/2006/relationships/image" Target="media/image0.jpg"/><Relationship Id="rId2" Type="http://schemas.openxmlformats.org/officeDocument/2006/relationships/image" Target="media/image18.png"/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cp:lastModifiedBy>ANA HH</cp:lastModifiedBy>
  <cp:revision>2</cp:revision>
  <cp:lastPrinted>2024-11-09T03:18:00Z</cp:lastPrinted>
  <dcterms:created xsi:type="dcterms:W3CDTF">2024-11-09T03:23:00Z</dcterms:created>
  <dcterms:modified xsi:type="dcterms:W3CDTF">2024-11-09T03:23:00Z</dcterms:modified>
</cp:coreProperties>
</file>