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По горизонтали: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1. Она бывает противопехотная направленного поражения, выпрыгивающая осколочная кругового поражения, фугасная нажимного действия. </w:t>
      </w:r>
    </w:p>
    <w:p>
      <w:pPr>
        <w:pStyle w:val="Normal"/>
        <w:spacing w:before="0" w:after="0"/>
        <w:ind w:firstLine="680"/>
        <w:jc w:val="both"/>
        <w:rPr>
          <w:rStyle w:val="Apple-converted-space"/>
          <w:rFonts w:ascii="Times New Roman" w:hAnsi="Times New Roman"/>
          <w:color w:val="000000"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2.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shd w:fill="FFFFFF" w:val="clear"/>
          <w:lang w:val="ru-RU"/>
        </w:rPr>
        <w:t xml:space="preserve">Как фамилия одного из лидеров трех выступивших против нацистской Германии союзных держав? </w:t>
      </w:r>
      <w:r>
        <w:rPr>
          <w:rStyle w:val="Apple-converted-space"/>
          <w:rFonts w:ascii="Times New Roman" w:hAnsi="Times New Roman"/>
          <w:color w:val="000000"/>
          <w:sz w:val="28"/>
          <w:szCs w:val="28"/>
          <w:shd w:fill="FFFFFF" w:val="clear"/>
        </w:rPr>
        <w:t> 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3.</w:t>
      </w:r>
      <w:r>
        <w:rPr>
          <w:rStyle w:val="Heading1Char"/>
          <w:rFonts w:ascii="Times New Roman" w:hAnsi="Times New Roman"/>
          <w:b w:val="false"/>
          <w:color w:val="auto"/>
          <w:sz w:val="28"/>
          <w:szCs w:val="28"/>
          <w:lang w:val="ru-RU"/>
        </w:rPr>
        <w:t xml:space="preserve"> </w:t>
      </w:r>
      <w:r>
        <w:rPr>
          <w:rStyle w:val="Strong"/>
          <w:rFonts w:ascii="Times New Roman" w:hAnsi="Times New Roman"/>
          <w:b w:val="false"/>
          <w:sz w:val="28"/>
          <w:szCs w:val="28"/>
          <w:lang w:val="ru-RU"/>
        </w:rPr>
        <w:t>Штурм какого города</w:t>
      </w:r>
      <w:r>
        <w:rPr>
          <w:rStyle w:val="Apple-converted-space"/>
          <w:rFonts w:ascii="Times New Roman" w:hAnsi="Times New Roman"/>
          <w:sz w:val="28"/>
          <w:szCs w:val="28"/>
        </w:rPr>
        <w:t> </w:t>
      </w:r>
      <w:r>
        <w:rPr>
          <w:rStyle w:val="Apple-converted-space"/>
          <w:rFonts w:ascii="Times New Roman" w:hAnsi="Times New Roman"/>
          <w:sz w:val="28"/>
          <w:szCs w:val="28"/>
          <w:lang w:val="ru-RU"/>
        </w:rPr>
        <w:t xml:space="preserve">Германии </w:t>
      </w:r>
      <w:r>
        <w:rPr>
          <w:rFonts w:ascii="Times New Roman" w:hAnsi="Times New Roman"/>
          <w:sz w:val="28"/>
          <w:szCs w:val="28"/>
          <w:lang w:val="ru-RU"/>
        </w:rPr>
        <w:t>начался 6 апреля 1945 года?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5.</w:t>
      </w:r>
      <w:r>
        <w:rPr>
          <w:rStyle w:val="Heading1Char"/>
          <w:rFonts w:ascii="Times New Roman" w:hAnsi="Times New Roman"/>
          <w:b w:val="false"/>
          <w:color w:val="auto"/>
          <w:sz w:val="28"/>
          <w:szCs w:val="28"/>
          <w:lang w:val="ru-RU"/>
        </w:rPr>
        <w:t xml:space="preserve"> В</w:t>
      </w:r>
      <w:r>
        <w:rPr>
          <w:rFonts w:ascii="Times New Roman" w:hAnsi="Times New Roman"/>
          <w:sz w:val="28"/>
          <w:szCs w:val="28"/>
          <w:lang w:val="ru-RU"/>
        </w:rPr>
        <w:t xml:space="preserve"> районе какого города в 1943 году гитлеровское командование решило провести свое генеральное наступление? 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7. С 28 ноября - 1 декабря 1943 года проходила</w:t>
      </w:r>
      <w:r>
        <w:rPr>
          <w:rStyle w:val="Apple-converted-space"/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Cs/>
          <w:sz w:val="28"/>
          <w:szCs w:val="28"/>
          <w:lang w:val="ru-RU"/>
        </w:rPr>
        <w:t>Тегеранская …………..</w:t>
      </w:r>
      <w:r>
        <w:rPr>
          <w:rStyle w:val="Apple-converted-space"/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  <w:lang w:val="ru-RU"/>
        </w:rPr>
        <w:t xml:space="preserve">глав союзных держав против фашизма. 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8.</w:t>
      </w:r>
      <w:r>
        <w:rPr>
          <w:rFonts w:ascii="Times New Roman" w:hAnsi="Times New Roman"/>
          <w:bCs/>
          <w:sz w:val="28"/>
          <w:szCs w:val="28"/>
          <w:shd w:fill="FFFFFF" w:val="clear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Как называют бойца, основной целью которого было  разрушение системы обеспечения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2" w:tgtFrame="Фронт (войсковое объединение)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фронта</w:t>
        </w:r>
      </w:hyperlink>
      <w:r>
        <w:rPr>
          <w:rFonts w:ascii="Times New Roman" w:hAnsi="Times New Roman"/>
          <w:sz w:val="28"/>
          <w:szCs w:val="28"/>
          <w:shd w:fill="FFFFFF" w:val="clear"/>
        </w:rPr>
        <w:t> 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- нарушение связи и коммуникаций, работы его автомобильного и железнодорожного сообщения (так называемая «</w:t>
      </w:r>
      <w:hyperlink r:id="rId3" w:tgtFrame="Рельсовая война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Рельсовая война</w:t>
        </w:r>
      </w:hyperlink>
      <w:r>
        <w:rPr>
          <w:rFonts w:ascii="Times New Roman" w:hAnsi="Times New Roman"/>
          <w:sz w:val="28"/>
          <w:szCs w:val="28"/>
          <w:shd w:fill="FFFFFF" w:val="clear"/>
          <w:lang w:val="ru-RU"/>
        </w:rPr>
        <w:t>») и др.?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9. Как называется наступление по всему фронту, к которому перешли немцы 13 сентября под Сталинградом?</w:t>
      </w:r>
      <w:r>
        <w:rPr>
          <w:rStyle w:val="Apple-converted-space"/>
          <w:rFonts w:ascii="Times New Roman" w:hAnsi="Times New Roman"/>
          <w:sz w:val="28"/>
          <w:szCs w:val="28"/>
        </w:rPr>
        <w:t> 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15.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Как называется искусственное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4" w:tgtFrame="Сооружение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сооружение</w:t>
        </w:r>
      </w:hyperlink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, используемое в войне  как полевое </w:t>
      </w:r>
      <w:hyperlink r:id="rId5" w:tgtFrame="Заграждение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заграждение</w:t>
        </w:r>
      </w:hyperlink>
      <w:r>
        <w:rPr>
          <w:rFonts w:ascii="Times New Roman" w:hAnsi="Times New Roman"/>
          <w:sz w:val="28"/>
          <w:szCs w:val="28"/>
          <w:lang w:val="ru-RU"/>
        </w:rPr>
        <w:t>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16.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Фамилия главы немецкой делегации, фельдмаршала, который во время подписания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6" w:tgtFrame="Акт капитуляции Германии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акта о капитуляции Германии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7" w:tgtFrame="8 мая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8 мая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8" w:tgtFrame="1945 год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1945 года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  <w:lang w:val="ru-RU"/>
        </w:rPr>
        <w:t>,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увидев среди присутствовавших на церемонии лиц во французской военной форме, не смог сдержать удивления: «Как?! И эти тоже нас победили что ли?»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17.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Фамилия маршала Советского Союза, один из наиболее ярких и талантливых полководцев Второй мировой войны.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20. Блокада какого города длилась с 8 сентября 1941 по 27 января 1944 года?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22.</w:t>
      </w:r>
      <w:r>
        <w:rPr>
          <w:rFonts w:ascii="Times New Roman" w:hAnsi="Times New Roman"/>
          <w:bCs/>
          <w:sz w:val="28"/>
          <w:szCs w:val="28"/>
          <w:shd w:fill="FFFFFF" w:val="clear"/>
          <w:lang w:val="ru-RU"/>
        </w:rPr>
        <w:t xml:space="preserve"> И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скусственное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9" w:tgtFrame="Сооружение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сооружение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(</w:t>
      </w:r>
      <w:hyperlink r:id="rId10" w:tgtFrame="Укрепление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укрепление</w:t>
        </w:r>
      </w:hyperlink>
      <w:r>
        <w:rPr>
          <w:rFonts w:ascii="Times New Roman" w:hAnsi="Times New Roman"/>
          <w:sz w:val="28"/>
          <w:szCs w:val="28"/>
          <w:shd w:fill="FFFFFF" w:val="clear"/>
          <w:lang w:val="ru-RU"/>
        </w:rPr>
        <w:t>), углубление в грунте, предназначенное для улучшения условий стрельбы и защиты бойца.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23. Главный удар гитлеровское командование предполагало нанести на южном крыле советско-германского фронта с целью выхода в нефтеносные районы данного региона.</w:t>
      </w:r>
    </w:p>
    <w:p>
      <w:pPr>
        <w:pStyle w:val="NormalWeb"/>
        <w:shd w:val="clear" w:color="auto" w:fill="FFFFFF"/>
        <w:spacing w:beforeAutospacing="0" w:before="0" w:afterAutospacing="0" w:after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25. Открытая выемка в</w:t>
      </w:r>
      <w:r>
        <w:rPr>
          <w:rStyle w:val="Apple-converted-space"/>
          <w:sz w:val="28"/>
          <w:szCs w:val="28"/>
        </w:rPr>
        <w:t> </w:t>
      </w:r>
      <w:hyperlink r:id="rId11" w:tgtFrame="Грунт">
        <w:r>
          <w:rPr>
            <w:rStyle w:val="Hyperlink"/>
            <w:color w:val="auto"/>
            <w:sz w:val="28"/>
            <w:szCs w:val="28"/>
            <w:u w:val="none"/>
          </w:rPr>
          <w:t>грунте</w:t>
        </w:r>
      </w:hyperlink>
      <w:r>
        <w:rPr>
          <w:sz w:val="28"/>
          <w:szCs w:val="28"/>
        </w:rPr>
        <w:t>, как правило, трапециевидного сечения, и необходимой длиной (от десятков метров до тысяч километров), используемая главным образом для защиты личного состава от огня противника.</w:t>
      </w:r>
    </w:p>
    <w:p>
      <w:pPr>
        <w:pStyle w:val="NormalWeb"/>
        <w:shd w:val="clear" w:color="auto" w:fill="FFFFFF"/>
        <w:spacing w:beforeAutospacing="0" w:before="0" w:afterAutospacing="0" w:after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28.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>Обычно они находятся</w:t>
      </w:r>
      <w:r>
        <w:rPr>
          <w:rStyle w:val="Apple-converted-space"/>
          <w:sz w:val="28"/>
          <w:szCs w:val="28"/>
        </w:rPr>
        <w:t> </w:t>
      </w:r>
      <w:hyperlink r:id="rId12" w:tgtFrame="Боевая готовность">
        <w:r>
          <w:rPr>
            <w:rStyle w:val="Hyperlink"/>
            <w:color w:val="auto"/>
            <w:sz w:val="28"/>
            <w:szCs w:val="28"/>
            <w:u w:val="none"/>
          </w:rPr>
          <w:t>в боевой готовности</w:t>
        </w:r>
      </w:hyperlink>
      <w:r>
        <w:rPr>
          <w:rStyle w:val="Apple-converted-space"/>
          <w:sz w:val="28"/>
          <w:szCs w:val="28"/>
        </w:rPr>
        <w:t> </w:t>
      </w:r>
      <w:r>
        <w:rPr>
          <w:sz w:val="28"/>
          <w:szCs w:val="28"/>
        </w:rPr>
        <w:t>и привлекаются, когда в стране проходит</w:t>
      </w:r>
      <w:r>
        <w:rPr>
          <w:rStyle w:val="Apple-converted-space"/>
          <w:sz w:val="28"/>
          <w:szCs w:val="28"/>
        </w:rPr>
        <w:t> </w:t>
      </w:r>
      <w:hyperlink r:id="rId13" w:tgtFrame="Мобилизация">
        <w:r>
          <w:rPr>
            <w:rStyle w:val="Hyperlink"/>
            <w:color w:val="auto"/>
            <w:sz w:val="28"/>
            <w:szCs w:val="28"/>
            <w:u w:val="none"/>
          </w:rPr>
          <w:t>мобилизация</w:t>
        </w:r>
      </w:hyperlink>
      <w:r>
        <w:rPr>
          <w:rStyle w:val="Apple-converted-space"/>
          <w:sz w:val="28"/>
          <w:szCs w:val="28"/>
        </w:rPr>
        <w:t> </w:t>
      </w:r>
      <w:r>
        <w:rPr>
          <w:sz w:val="28"/>
          <w:szCs w:val="28"/>
        </w:rPr>
        <w:t>на</w:t>
      </w:r>
      <w:r>
        <w:rPr>
          <w:rStyle w:val="Apple-converted-space"/>
          <w:sz w:val="28"/>
          <w:szCs w:val="28"/>
        </w:rPr>
        <w:t> </w:t>
      </w:r>
      <w:hyperlink r:id="rId14" w:tgtFrame="Тотальная война">
        <w:r>
          <w:rPr>
            <w:rStyle w:val="Hyperlink"/>
            <w:color w:val="auto"/>
            <w:sz w:val="28"/>
            <w:szCs w:val="28"/>
            <w:u w:val="none"/>
          </w:rPr>
          <w:t>тотальную войну</w:t>
        </w:r>
      </w:hyperlink>
      <w:r>
        <w:rPr>
          <w:rStyle w:val="Apple-converted-space"/>
          <w:sz w:val="28"/>
          <w:szCs w:val="28"/>
        </w:rPr>
        <w:t> </w:t>
      </w:r>
      <w:r>
        <w:rPr>
          <w:sz w:val="28"/>
          <w:szCs w:val="28"/>
        </w:rPr>
        <w:t>или против</w:t>
      </w:r>
      <w:r>
        <w:rPr>
          <w:rStyle w:val="Apple-converted-space"/>
          <w:sz w:val="28"/>
          <w:szCs w:val="28"/>
        </w:rPr>
        <w:t> </w:t>
      </w:r>
      <w:hyperlink r:id="rId15" w:tgtFrame="Военное вторжение">
        <w:r>
          <w:rPr>
            <w:rStyle w:val="Hyperlink"/>
            <w:color w:val="auto"/>
            <w:sz w:val="28"/>
            <w:szCs w:val="28"/>
            <w:u w:val="none"/>
          </w:rPr>
          <w:t>военного вторжения</w:t>
        </w:r>
      </w:hyperlink>
      <w:r>
        <w:rPr>
          <w:sz w:val="28"/>
          <w:szCs w:val="28"/>
        </w:rPr>
        <w:t>.</w:t>
      </w:r>
      <w:r>
        <w:rPr>
          <w:rStyle w:val="Apple-converted-space"/>
          <w:sz w:val="28"/>
          <w:szCs w:val="28"/>
        </w:rPr>
        <w:t> 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32.</w:t>
      </w:r>
      <w:r>
        <w:rPr>
          <w:rFonts w:ascii="Times New Roman" w:hAnsi="Times New Roman"/>
          <w:bCs/>
          <w:sz w:val="28"/>
          <w:szCs w:val="28"/>
          <w:shd w:fill="FFFFFF" w:val="clear"/>
          <w:lang w:val="ru-RU"/>
        </w:rPr>
        <w:t xml:space="preserve"> </w:t>
      </w:r>
      <w:hyperlink r:id="rId16" w:tgtFrame="Бронетанковое вооружение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Бронированная боевая машина</w:t>
        </w:r>
      </w:hyperlink>
      <w:r>
        <w:rPr>
          <w:rFonts w:ascii="Times New Roman" w:hAnsi="Times New Roman"/>
          <w:sz w:val="28"/>
          <w:szCs w:val="28"/>
          <w:lang w:val="ru-RU"/>
        </w:rPr>
        <w:t>,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чаще всего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17" w:tgtFrame="Гусеничный движитель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на гусеничном ходу</w:t>
        </w:r>
      </w:hyperlink>
      <w:r>
        <w:rPr>
          <w:rFonts w:ascii="Times New Roman" w:hAnsi="Times New Roman"/>
          <w:sz w:val="28"/>
          <w:szCs w:val="28"/>
          <w:shd w:fill="FFFFFF" w:val="clear"/>
          <w:lang w:val="ru-RU"/>
        </w:rPr>
        <w:t>, как правило, с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18" w:tgtFrame="Пушка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пушечным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вооружением в качестве основного.</w:t>
      </w:r>
    </w:p>
    <w:p>
      <w:pPr>
        <w:pStyle w:val="Normal"/>
        <w:spacing w:before="0" w:after="0"/>
        <w:ind w:firstLine="68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/>
      </w:r>
    </w:p>
    <w:p>
      <w:pPr>
        <w:pStyle w:val="Normal"/>
        <w:spacing w:before="0" w:after="0"/>
        <w:ind w:firstLine="68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/>
      </w:r>
    </w:p>
    <w:p>
      <w:pPr>
        <w:pStyle w:val="Normal"/>
        <w:spacing w:before="0" w:after="0"/>
        <w:ind w:firstLine="68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/>
      </w:r>
    </w:p>
    <w:p>
      <w:pPr>
        <w:pStyle w:val="Normal"/>
        <w:spacing w:before="0" w:after="0"/>
        <w:ind w:firstLine="68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/>
      </w:r>
    </w:p>
    <w:p>
      <w:pPr>
        <w:pStyle w:val="Normal"/>
        <w:spacing w:before="0" w:after="0"/>
        <w:ind w:firstLine="680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По вертикали: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4.</w:t>
      </w:r>
      <w:r>
        <w:rPr>
          <w:rFonts w:ascii="Times New Roman" w:hAnsi="Times New Roman"/>
          <w:bCs/>
          <w:sz w:val="28"/>
          <w:szCs w:val="28"/>
          <w:shd w:fill="FFFFFF" w:val="clear"/>
          <w:lang w:val="ru-RU"/>
        </w:rPr>
        <w:t xml:space="preserve"> Н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емецкий военачальник, автор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19" w:tgtFrame="План Барбаросса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плана Барбаросса</w:t>
        </w:r>
      </w:hyperlink>
      <w:r>
        <w:rPr>
          <w:rFonts w:ascii="Times New Roman" w:hAnsi="Times New Roman"/>
          <w:sz w:val="28"/>
          <w:szCs w:val="28"/>
          <w:shd w:fill="FFFFFF" w:val="clear"/>
          <w:lang w:val="ru-RU"/>
        </w:rPr>
        <w:t>.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5. Город-герой на территории Крыма. 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6.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В период Великой Отечественной войны город почти 2 года был в оккупации. 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10. А каком городе проходила</w:t>
      </w:r>
      <w:r>
        <w:rPr>
          <w:rStyle w:val="Apple-converted-space"/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bCs/>
          <w:sz w:val="28"/>
          <w:szCs w:val="28"/>
          <w:lang w:val="ru-RU"/>
        </w:rPr>
        <w:t>конференция</w:t>
      </w:r>
      <w:r>
        <w:rPr>
          <w:rStyle w:val="Apple-converted-space"/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  <w:lang w:val="ru-RU"/>
        </w:rPr>
        <w:t>глав союзных держав?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11.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Какой город после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20" w:tgtFrame="Вторая мировая война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Второй мировой войны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в соответствии с решениями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21" w:tgtFrame="Ялтинская конференция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Ялтинской конференции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  <w:lang w:val="ru-RU"/>
        </w:rPr>
        <w:t xml:space="preserve"> был разд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елён четырьмя державами-победительницами на оккупационные секторы?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shd w:fill="FFFFFF" w:val="clear"/>
          <w:lang w:val="ru-RU"/>
        </w:rPr>
        <w:t>12. Маршал Советского Союза, четырежды Герой Советского Союза, министр обороны СССР с 1955 по 1957 гг.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13. Под каком городом сражение началось 10 июля 1941 года и затянулось на два месяца? 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14.</w:t>
      </w:r>
      <w:r>
        <w:rPr>
          <w:rFonts w:ascii="Times New Roman" w:hAnsi="Times New Roman"/>
          <w:bCs/>
          <w:sz w:val="28"/>
          <w:szCs w:val="28"/>
          <w:shd w:fill="FFFFFF" w:val="clear"/>
          <w:lang w:val="ru-RU"/>
        </w:rPr>
        <w:t xml:space="preserve"> С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оветский военачальник,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22" w:tgtFrame="Маршал Советского Союза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Маршал Советского Союза</w:t>
        </w:r>
      </w:hyperlink>
      <w:r>
        <w:rPr>
          <w:rFonts w:ascii="Times New Roman" w:hAnsi="Times New Roman"/>
          <w:sz w:val="28"/>
          <w:szCs w:val="28"/>
          <w:shd w:fill="FFFFFF" w:val="clear"/>
          <w:lang w:val="ru-RU"/>
        </w:rPr>
        <w:t>, дважды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23" w:tgtFrame="Герой Советского Союза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Герой Советского Союза</w:t>
        </w:r>
      </w:hyperlink>
      <w:r>
        <w:rPr>
          <w:rFonts w:ascii="Times New Roman" w:hAnsi="Times New Roman"/>
          <w:sz w:val="28"/>
          <w:szCs w:val="28"/>
          <w:lang w:val="ru-RU"/>
        </w:rPr>
        <w:t>,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24" w:tgtFrame="Народный комиссар обороны СССР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народный комиссар обороны СССР</w:t>
        </w:r>
      </w:hyperlink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(май 1940</w:t>
      </w:r>
      <w:r>
        <w:rPr>
          <w:rFonts w:ascii="Times New Roman" w:hAnsi="Times New Roman"/>
          <w:sz w:val="28"/>
          <w:szCs w:val="28"/>
          <w:shd w:fill="FFFFFF" w:val="clear"/>
        </w:rPr>
        <w:t> 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— июль 1941).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18.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 xml:space="preserve"> Кто формально возглавил Германию после самоубийства Гитлера?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19. Группа армий, остававшаяся в начале мая 1945 года единственной силой, способной оказать серьезное сопротивление Красной Армии.</w:t>
      </w:r>
    </w:p>
    <w:p>
      <w:pPr>
        <w:pStyle w:val="NormalWeb"/>
        <w:shd w:val="clear" w:color="auto" w:fill="FFFFFF"/>
        <w:spacing w:beforeAutospacing="0" w:before="0" w:afterAutospacing="0" w:after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21.</w:t>
      </w:r>
      <w:r>
        <w:rPr>
          <w:rStyle w:val="Apple-converted-space"/>
          <w:sz w:val="28"/>
          <w:szCs w:val="28"/>
        </w:rPr>
        <w:t> </w:t>
      </w:r>
      <w:hyperlink r:id="rId25" w:tgtFrame="СССР">
        <w:r>
          <w:rPr>
            <w:rStyle w:val="Hyperlink"/>
            <w:color w:val="auto"/>
            <w:sz w:val="28"/>
            <w:szCs w:val="28"/>
            <w:u w:val="none"/>
          </w:rPr>
          <w:t>Советский</w:t>
        </w:r>
      </w:hyperlink>
      <w:r>
        <w:rPr>
          <w:rStyle w:val="Apple-converted-space"/>
          <w:sz w:val="28"/>
          <w:szCs w:val="28"/>
        </w:rPr>
        <w:t> </w:t>
      </w:r>
      <w:hyperlink r:id="rId26" w:tgtFrame="Военачальник">
        <w:r>
          <w:rPr>
            <w:rStyle w:val="Hyperlink"/>
            <w:color w:val="auto"/>
            <w:sz w:val="28"/>
            <w:szCs w:val="28"/>
            <w:u w:val="none"/>
          </w:rPr>
          <w:t>военачальник,</w:t>
        </w:r>
      </w:hyperlink>
      <w:r>
        <w:rPr>
          <w:rStyle w:val="Apple-converted-space"/>
          <w:sz w:val="28"/>
          <w:szCs w:val="28"/>
        </w:rPr>
        <w:t>  </w:t>
      </w:r>
      <w:hyperlink r:id="rId27" w:tgtFrame="Герой Советского Союза">
        <w:r>
          <w:rPr>
            <w:rStyle w:val="Hyperlink"/>
            <w:color w:val="auto"/>
            <w:sz w:val="28"/>
            <w:szCs w:val="28"/>
            <w:u w:val="none"/>
          </w:rPr>
          <w:t>Герой Советского Союза</w:t>
        </w:r>
      </w:hyperlink>
      <w:r>
        <w:rPr>
          <w:sz w:val="28"/>
          <w:szCs w:val="28"/>
        </w:rPr>
        <w:t xml:space="preserve">, который </w:t>
      </w:r>
      <w:hyperlink r:id="rId28" w:tgtFrame="22 июля">
        <w:r>
          <w:rPr>
            <w:rStyle w:val="Hyperlink"/>
            <w:color w:val="auto"/>
            <w:sz w:val="28"/>
            <w:szCs w:val="28"/>
            <w:u w:val="none"/>
          </w:rPr>
          <w:t>22 июля</w:t>
        </w:r>
      </w:hyperlink>
      <w:r>
        <w:rPr>
          <w:rStyle w:val="Apple-converted-space"/>
          <w:sz w:val="28"/>
          <w:szCs w:val="28"/>
        </w:rPr>
        <w:t> </w:t>
      </w:r>
      <w:hyperlink r:id="rId29" w:tgtFrame="1941 год">
        <w:r>
          <w:rPr>
            <w:rStyle w:val="Hyperlink"/>
            <w:color w:val="auto"/>
            <w:sz w:val="28"/>
            <w:szCs w:val="28"/>
            <w:u w:val="none"/>
          </w:rPr>
          <w:t>1941 года</w:t>
        </w:r>
      </w:hyperlink>
      <w:r>
        <w:rPr>
          <w:sz w:val="28"/>
          <w:szCs w:val="28"/>
        </w:rPr>
        <w:t>, решением военного трибунала</w:t>
      </w:r>
      <w:r>
        <w:rPr>
          <w:rStyle w:val="Apple-converted-space"/>
          <w:sz w:val="28"/>
          <w:szCs w:val="28"/>
        </w:rPr>
        <w:t> </w:t>
      </w:r>
      <w:r>
        <w:rPr>
          <w:iCs/>
          <w:sz w:val="28"/>
          <w:szCs w:val="28"/>
        </w:rPr>
        <w:t>«за трусость, самовольное оставление стратегических пунктов без разрешения высшего командования, развал управления войсками, бездействие власти»</w:t>
      </w:r>
      <w:r>
        <w:rPr>
          <w:sz w:val="28"/>
          <w:szCs w:val="28"/>
        </w:rPr>
        <w:t xml:space="preserve">, был приговорён к высшей мере наказания и расстрелян. 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24. Р</w:t>
      </w:r>
      <w:r>
        <w:rPr>
          <w:rFonts w:ascii="Times New Roman" w:hAnsi="Times New Roman"/>
          <w:sz w:val="28"/>
          <w:szCs w:val="28"/>
          <w:shd w:fill="FFFFFF" w:val="clear"/>
          <w:lang w:val="ru-RU"/>
        </w:rPr>
        <w:t>учное индивидуальное автоматическое огнестрельное</w:t>
      </w:r>
      <w:r>
        <w:rPr>
          <w:rStyle w:val="Apple-converted-space"/>
          <w:rFonts w:ascii="Times New Roman" w:hAnsi="Times New Roman"/>
          <w:sz w:val="28"/>
          <w:szCs w:val="28"/>
          <w:shd w:fill="FFFFFF" w:val="clear"/>
        </w:rPr>
        <w:t> </w:t>
      </w:r>
      <w:hyperlink r:id="rId30" w:tgtFrame="Оружие">
        <w:r>
          <w:rPr>
            <w:rStyle w:val="Hyperlink"/>
            <w:rFonts w:ascii="Times New Roman" w:hAnsi="Times New Roman"/>
            <w:color w:val="000000"/>
            <w:sz w:val="28"/>
            <w:szCs w:val="28"/>
            <w:u w:val="none"/>
            <w:shd w:fill="FFFFFF" w:val="clear"/>
            <w:lang w:val="ru-RU"/>
          </w:rPr>
          <w:t>оружие</w:t>
        </w:r>
      </w:hyperlink>
      <w:r>
        <w:rPr>
          <w:rFonts w:ascii="Times New Roman" w:hAnsi="Times New Roman"/>
          <w:sz w:val="28"/>
          <w:szCs w:val="28"/>
          <w:shd w:fill="FFFFFF" w:val="clear"/>
          <w:lang w:val="ru-RU"/>
        </w:rPr>
        <w:t>, предназначенное для поражения живой силы противника в ближнем бою и способное создавать большую плотность огня.</w:t>
      </w:r>
    </w:p>
    <w:p>
      <w:pPr>
        <w:pStyle w:val="NormalWeb"/>
        <w:shd w:val="clear" w:color="auto" w:fill="FFFFFF"/>
        <w:spacing w:beforeAutospacing="0" w:before="0" w:afterAutospacing="0" w:after="0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26.</w:t>
      </w:r>
      <w:r>
        <w:rPr>
          <w:rStyle w:val="Apple-converted-space"/>
          <w:sz w:val="28"/>
          <w:szCs w:val="28"/>
        </w:rPr>
        <w:t> </w:t>
      </w:r>
      <w:hyperlink r:id="rId31" w:tgtFrame="СССР">
        <w:r>
          <w:rPr>
            <w:rStyle w:val="Hyperlink"/>
            <w:color w:val="auto"/>
            <w:sz w:val="28"/>
            <w:szCs w:val="28"/>
            <w:u w:val="none"/>
          </w:rPr>
          <w:t>Советский</w:t>
        </w:r>
      </w:hyperlink>
      <w:r>
        <w:rPr>
          <w:rStyle w:val="Apple-converted-space"/>
          <w:sz w:val="28"/>
          <w:szCs w:val="28"/>
        </w:rPr>
        <w:t> </w:t>
      </w:r>
      <w:r>
        <w:rPr>
          <w:sz w:val="28"/>
          <w:szCs w:val="28"/>
        </w:rPr>
        <w:t>военачальник, государственный и партийный деятель, участник</w:t>
      </w:r>
      <w:r>
        <w:rPr>
          <w:rStyle w:val="Apple-converted-space"/>
          <w:sz w:val="28"/>
          <w:szCs w:val="28"/>
        </w:rPr>
        <w:t> </w:t>
      </w:r>
      <w:hyperlink r:id="rId32" w:tgtFrame="Гражданская война в России">
        <w:r>
          <w:rPr>
            <w:rStyle w:val="Hyperlink"/>
            <w:color w:val="auto"/>
            <w:sz w:val="28"/>
            <w:szCs w:val="28"/>
            <w:u w:val="none"/>
          </w:rPr>
          <w:t>Гражданской войны</w:t>
        </w:r>
      </w:hyperlink>
      <w:r>
        <w:rPr>
          <w:sz w:val="28"/>
          <w:szCs w:val="28"/>
        </w:rPr>
        <w:t>, один из первых</w:t>
      </w:r>
      <w:r>
        <w:rPr>
          <w:rStyle w:val="Apple-converted-space"/>
          <w:sz w:val="28"/>
          <w:szCs w:val="28"/>
        </w:rPr>
        <w:t> </w:t>
      </w:r>
      <w:hyperlink r:id="rId33" w:tgtFrame="Маршал Советского Союза">
        <w:r>
          <w:rPr>
            <w:rStyle w:val="Hyperlink"/>
            <w:color w:val="auto"/>
            <w:sz w:val="28"/>
            <w:szCs w:val="28"/>
            <w:u w:val="none"/>
          </w:rPr>
          <w:t>Маршалов Советского Союза</w:t>
        </w:r>
      </w:hyperlink>
      <w:r>
        <w:rPr>
          <w:sz w:val="28"/>
          <w:szCs w:val="28"/>
        </w:rPr>
        <w:t>.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bCs/>
          <w:sz w:val="28"/>
          <w:szCs w:val="28"/>
          <w:shd w:fill="FFFFFF" w:val="clear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27.</w:t>
      </w:r>
      <w:r>
        <w:rPr>
          <w:rFonts w:ascii="Times New Roman" w:hAnsi="Times New Roman"/>
          <w:bCs/>
          <w:sz w:val="28"/>
          <w:szCs w:val="28"/>
          <w:shd w:fill="FFFFFF" w:val="clear"/>
          <w:lang w:val="ru-RU"/>
        </w:rPr>
        <w:t xml:space="preserve"> Какому оружию было дано женское имя, которому посвящена песня?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29. О какой реке сказал А. Гитлер, что она «скорее потечет обратно, нежели русские преодолеют её»?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30. В каком городе была подписана «Декларация об освобождённой Европе»?</w:t>
      </w:r>
    </w:p>
    <w:p>
      <w:pPr>
        <w:pStyle w:val="Normal"/>
        <w:spacing w:before="0" w:after="0"/>
        <w:ind w:firstLine="6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31. Город-герой Белоруссии.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default"/>
  </w:font>
  <w:font w:name="Calibri">
    <w:charset w:val="01"/>
    <w:family w:val="roman"/>
    <w:pitch w:val="default"/>
  </w:font>
  <w:font w:name="PT Astra Serif">
    <w:charset w:val="01"/>
    <w:family w:val="roman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locked="1" w:uiPriority="0" w:semiHidden="0" w:unhideWhenUsed="0" w:qFormat="1"/>
    <w:lsdException w:name="heading 1" w:locked="1" w:uiPriority="0" w:semiHidden="0" w:unhideWhenUsed="0" w:qFormat="1"/>
    <w:lsdException w:name="heading 2" w:locked="1" w:uiPriority="0" w:semiHidden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uiPriority="0" w:semiHidden="0" w:unhideWhenUsed="0"/>
    <w:lsdException w:name="toc 2" w:locked="1" w:uiPriority="0" w:semiHidden="0" w:unhideWhenUsed="0"/>
    <w:lsdException w:name="toc 3" w:locked="1" w:uiPriority="0" w:semiHidden="0" w:unhideWhenUsed="0"/>
    <w:lsdException w:name="toc 4" w:locked="1" w:uiPriority="0" w:semiHidden="0" w:unhideWhenUsed="0"/>
    <w:lsdException w:name="toc 5" w:locked="1" w:uiPriority="0" w:semiHidden="0" w:unhideWhenUsed="0"/>
    <w:lsdException w:name="toc 6" w:locked="1" w:uiPriority="0" w:semiHidden="0" w:unhideWhenUsed="0"/>
    <w:lsdException w:name="toc 7" w:locked="1" w:uiPriority="0" w:semiHidden="0" w:unhideWhenUsed="0"/>
    <w:lsdException w:name="toc 8" w:locked="1" w:uiPriority="0" w:semiHidden="0" w:unhideWhenUsed="0"/>
    <w:lsdException w:name="toc 9" w:locked="1" w:uiPriority="0" w:semiHidden="0" w:unhideWhenUsed="0"/>
    <w:lsdException w:name="caption" w:locked="1" w:uiPriority="0" w:qFormat="1"/>
    <w:lsdException w:name="Title" w:locked="1" w:uiPriority="0" w:semiHidden="0" w:unhideWhenUsed="0" w:qFormat="1"/>
    <w:lsdException w:name="Default Paragraph Font" w:locked="1" w:uiPriority="0" w:semiHidden="0" w:unhideWhenUsed="0"/>
    <w:lsdException w:name="Subtitle" w:locked="1" w:uiPriority="0" w:semiHidden="0" w:unhideWhenUsed="0" w:qFormat="1"/>
    <w:lsdException w:name="Strong" w:locked="1" w:uiPriority="0" w:semiHidden="0" w:unhideWhenUsed="0" w:qFormat="1"/>
    <w:lsdException w:name="Emphasis" w:locked="1" w:uiPriority="0" w:semiHidden="0" w:unhideWhenUsed="0" w:qFormat="1"/>
    <w:lsdException w:name="Table Grid" w:locked="1" w:uiPriority="0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255fc"/>
    <w:pPr>
      <w:widowControl/>
      <w:bidi w:val="0"/>
      <w:spacing w:before="0" w:after="200"/>
      <w:jc w:val="left"/>
    </w:pPr>
    <w:rPr>
      <w:rFonts w:ascii="Cambria" w:hAnsi="Cambria" w:eastAsia="Cambria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315a3"/>
    <w:pPr>
      <w:keepNext w:val="true"/>
      <w:keepLines/>
      <w:spacing w:before="480" w:after="0"/>
      <w:outlineLvl w:val="0"/>
    </w:pPr>
    <w:rPr>
      <w:rFonts w:ascii="Calibri" w:hAnsi="Calibri" w:eastAsia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15a3"/>
    <w:pPr>
      <w:keepNext w:val="true"/>
      <w:keepLines/>
      <w:spacing w:before="200" w:after="0"/>
      <w:outlineLvl w:val="1"/>
    </w:pPr>
    <w:rPr>
      <w:rFonts w:ascii="Calibri" w:hAnsi="Calibri" w:eastAsia="Times New Roman"/>
      <w:b/>
      <w:bCs/>
      <w:color w:val="4F81BD"/>
      <w:sz w:val="26"/>
      <w:szCs w:val="26"/>
    </w:rPr>
  </w:style>
  <w:style w:type="character" w:styleId="DefaultParagraphFont" w:default="1">
    <w:name w:val="Default Paragraph Font"/>
    <w:uiPriority w:val="99"/>
    <w:semiHidden/>
    <w:qFormat/>
    <w:rPr/>
  </w:style>
  <w:style w:type="character" w:styleId="Heading1Char" w:customStyle="1">
    <w:name w:val="Heading 1 Char"/>
    <w:basedOn w:val="DefaultParagraphFont"/>
    <w:uiPriority w:val="99"/>
    <w:qFormat/>
    <w:locked/>
    <w:rsid w:val="00e315a3"/>
    <w:rPr>
      <w:rFonts w:ascii="Calibri" w:hAnsi="Calibri" w:cs="Times New Roman"/>
      <w:b/>
      <w:bCs/>
      <w:color w:val="345A8A"/>
      <w:sz w:val="32"/>
      <w:szCs w:val="32"/>
    </w:rPr>
  </w:style>
  <w:style w:type="character" w:styleId="Heading2Char" w:customStyle="1">
    <w:name w:val="Heading 2 Char"/>
    <w:basedOn w:val="DefaultParagraphFont"/>
    <w:uiPriority w:val="99"/>
    <w:qFormat/>
    <w:locked/>
    <w:rsid w:val="00e315a3"/>
    <w:rPr>
      <w:rFonts w:ascii="Calibri" w:hAnsi="Calibri" w:cs="Times New Roman"/>
      <w:b/>
      <w:bCs/>
      <w:color w:val="4F81BD"/>
      <w:sz w:val="26"/>
      <w:szCs w:val="26"/>
    </w:rPr>
  </w:style>
  <w:style w:type="character" w:styleId="BodyTextChar" w:customStyle="1">
    <w:name w:val="Body Text Char"/>
    <w:basedOn w:val="DefaultParagraphFont"/>
    <w:uiPriority w:val="99"/>
    <w:qFormat/>
    <w:locked/>
    <w:rsid w:val="00bc48d5"/>
    <w:rPr>
      <w:rFonts w:cs="Times New Roman"/>
    </w:rPr>
  </w:style>
  <w:style w:type="character" w:styleId="Apple-converted-space" w:customStyle="1">
    <w:name w:val="apple-converted-space"/>
    <w:basedOn w:val="DefaultParagraphFont"/>
    <w:uiPriority w:val="99"/>
    <w:qFormat/>
    <w:rsid w:val="00895821"/>
    <w:rPr>
      <w:rFonts w:cs="Times New Roman"/>
    </w:rPr>
  </w:style>
  <w:style w:type="character" w:styleId="Hyperlink">
    <w:name w:val="Hyperlink"/>
    <w:basedOn w:val="DefaultParagraphFont"/>
    <w:uiPriority w:val="99"/>
    <w:rsid w:val="0093072f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99"/>
    <w:qFormat/>
    <w:locked/>
    <w:rsid w:val="006c69be"/>
    <w:rPr>
      <w:rFonts w:cs="Times New Roman"/>
      <w:b/>
      <w:b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rsid w:val="00bc48d5"/>
    <w:pPr>
      <w:spacing w:before="0" w:after="12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ListBullet">
    <w:name w:val="List Bullet"/>
    <w:basedOn w:val="Normal"/>
    <w:uiPriority w:val="99"/>
    <w:rsid w:val="00784d58"/>
    <w:pPr>
      <w:numPr>
        <w:ilvl w:val="0"/>
        <w:numId w:val="1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rsid w:val="00784d58"/>
    <w:pPr>
      <w:numPr>
        <w:ilvl w:val="0"/>
        <w:numId w:val="2"/>
      </w:numPr>
      <w:spacing w:before="0" w:after="200"/>
      <w:contextualSpacing/>
    </w:pPr>
    <w:rPr/>
  </w:style>
  <w:style w:type="paragraph" w:styleId="NormalWeb">
    <w:name w:val="Normal (Web)"/>
    <w:basedOn w:val="Normal"/>
    <w:uiPriority w:val="99"/>
    <w:qFormat/>
    <w:rsid w:val="00ab243b"/>
    <w:pPr>
      <w:spacing w:beforeAutospacing="1" w:afterAutospacing="1"/>
    </w:pPr>
    <w:rPr>
      <w:rFonts w:ascii="Times New Roman" w:hAnsi="Times New Roman"/>
      <w:lang w:val="ru-RU" w:eastAsia="ru-RU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Grid-Accent1">
    <w:name w:val="Colorful Grid Accent 1"/>
    <w:basedOn w:val="TableNormal"/>
    <w:uiPriority w:val="99"/>
    <w:rsid w:val="008d6863"/>
    <w:rPr>
      <w:sz w:val="20"/>
      <w:szCs w:val="20"/>
    </w:rPr>
    <w:tblPr>
      <w:tblStyleRowBandSize w:val="1"/>
      <w:tblStyleColBandSize w:val="1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</w:rPr>
      <w:tblPr/>
      <w:tcPr>
        <w:shd w:val="clear" w:color="auto" w:fill="B8CCE4"/>
      </w:tcPr>
    </w:tblStylePr>
    <w:tblStylePr w:type="firstCol">
      <w:rPr/>
      <w:tblPr/>
      <w:tcPr>
        <w:shd w:val="clear" w:color="auto" w:fill="365F91"/>
      </w:tcPr>
    </w:tblStylePr>
    <w:tblStylePr w:type="lastCol">
      <w:rPr/>
      <w:tblPr/>
      <w:tcPr>
        <w:shd w:val="clear" w:color="auto" w:fill="365F91"/>
      </w:tcPr>
    </w:tblStylePr>
    <w:tblStylePr w:type="band1Vert">
      <w:rPr/>
      <w:tblPr/>
      <w:tcPr>
        <w:shd w:val="clear" w:color="auto" w:fill="A7BFDE"/>
      </w:tcPr>
    </w:tblStylePr>
    <w:tblStylePr w:type="band1Horz">
      <w:rPr/>
      <w:tblPr/>
      <w:tcPr>
        <w:shd w:val="clear" w:color="auto" w:fill="A7BFDE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.wikipedia.org/wiki/&#1060;&#1088;&#1086;&#1085;&#1090;_(&#1074;&#1086;&#1081;&#1089;&#1082;&#1086;&#1074;&#1086;&#1077;_&#1086;&#1073;&#1098;&#1077;&#1076;&#1080;&#1085;&#1077;&#1085;&#1080;&#1077;)" TargetMode="External"/><Relationship Id="rId3" Type="http://schemas.openxmlformats.org/officeDocument/2006/relationships/hyperlink" Target="https://ru.wikipedia.org/wiki/&#1056;&#1077;&#1083;&#1100;&#1089;&#1086;&#1074;&#1072;&#1103;_&#1074;&#1086;&#1081;&#1085;&#1072;" TargetMode="External"/><Relationship Id="rId4" Type="http://schemas.openxmlformats.org/officeDocument/2006/relationships/hyperlink" Target="https://ru.wikipedia.org/wiki/&#1057;&#1086;&#1086;&#1088;&#1091;&#1078;&#1077;&#1085;&#1080;&#1077;" TargetMode="External"/><Relationship Id="rId5" Type="http://schemas.openxmlformats.org/officeDocument/2006/relationships/hyperlink" Target="https://ru.wikipedia.org/wiki/&#1047;&#1072;&#1075;&#1088;&#1072;&#1078;&#1076;&#1077;&#1085;&#1080;&#1077;" TargetMode="External"/><Relationship Id="rId6" Type="http://schemas.openxmlformats.org/officeDocument/2006/relationships/hyperlink" Target="https://ru.wikipedia.org/wiki/&#1040;&#1082;&#1090;_&#1082;&#1072;&#1087;&#1080;&#1090;&#1091;&#1083;&#1103;&#1094;&#1080;&#1080;_&#1043;&#1077;&#1088;&#1084;&#1072;&#1085;&#1080;&#1080;" TargetMode="External"/><Relationship Id="rId7" Type="http://schemas.openxmlformats.org/officeDocument/2006/relationships/hyperlink" Target="https://ru.wikipedia.org/wiki/8_&#1084;&#1072;&#1103;" TargetMode="External"/><Relationship Id="rId8" Type="http://schemas.openxmlformats.org/officeDocument/2006/relationships/hyperlink" Target="https://ru.wikipedia.org/wiki/1945_&#1075;&#1086;&#1076;" TargetMode="External"/><Relationship Id="rId9" Type="http://schemas.openxmlformats.org/officeDocument/2006/relationships/hyperlink" Target="https://ru.wikipedia.org/wiki/&#1057;&#1086;&#1086;&#1088;&#1091;&#1078;&#1077;&#1085;&#1080;&#1077;" TargetMode="External"/><Relationship Id="rId10" Type="http://schemas.openxmlformats.org/officeDocument/2006/relationships/hyperlink" Target="https://ru.wikipedia.org/wiki/&#1059;&#1082;&#1088;&#1077;&#1087;&#1083;&#1077;&#1085;&#1080;&#1077;" TargetMode="External"/><Relationship Id="rId11" Type="http://schemas.openxmlformats.org/officeDocument/2006/relationships/hyperlink" Target="https://ru.wikipedia.org/wiki/&#1043;&#1088;&#1091;&#1085;&#1090;" TargetMode="External"/><Relationship Id="rId12" Type="http://schemas.openxmlformats.org/officeDocument/2006/relationships/hyperlink" Target="https://ru.wikipedia.org/wiki/&#1041;&#1086;&#1077;&#1074;&#1072;&#1103;_&#1075;&#1086;&#1090;&#1086;&#1074;&#1085;&#1086;&#1089;&#1090;&#1100;" TargetMode="External"/><Relationship Id="rId13" Type="http://schemas.openxmlformats.org/officeDocument/2006/relationships/hyperlink" Target="https://ru.wikipedia.org/wiki/&#1052;&#1086;&#1073;&#1080;&#1083;&#1080;&#1079;&#1072;&#1094;&#1080;&#1103;" TargetMode="External"/><Relationship Id="rId14" Type="http://schemas.openxmlformats.org/officeDocument/2006/relationships/hyperlink" Target="https://ru.wikipedia.org/wiki/&#1058;&#1086;&#1090;&#1072;&#1083;&#1100;&#1085;&#1072;&#1103;_&#1074;&#1086;&#1081;&#1085;&#1072;" TargetMode="External"/><Relationship Id="rId15" Type="http://schemas.openxmlformats.org/officeDocument/2006/relationships/hyperlink" Target="https://ru.wikipedia.org/wiki/&#1042;&#1086;&#1077;&#1085;&#1085;&#1086;&#1077;_&#1074;&#1090;&#1086;&#1088;&#1078;&#1077;&#1085;&#1080;&#1077;" TargetMode="External"/><Relationship Id="rId16" Type="http://schemas.openxmlformats.org/officeDocument/2006/relationships/hyperlink" Target="https://ru.wikipedia.org/wiki/&#1041;&#1088;&#1086;&#1085;&#1077;&#1090;&#1072;&#1085;&#1082;&#1086;&#1074;&#1086;&#1077;_&#1074;&#1086;&#1086;&#1088;&#1091;&#1078;&#1077;&#1085;&#1080;&#1077;" TargetMode="External"/><Relationship Id="rId17" Type="http://schemas.openxmlformats.org/officeDocument/2006/relationships/hyperlink" Target="https://ru.wikipedia.org/wiki/&#1043;&#1091;&#1089;&#1077;&#1085;&#1080;&#1095;&#1085;&#1099;&#1081;_&#1076;&#1074;&#1080;&#1078;&#1080;&#1090;&#1077;&#1083;&#1100;" TargetMode="External"/><Relationship Id="rId18" Type="http://schemas.openxmlformats.org/officeDocument/2006/relationships/hyperlink" Target="https://ru.wikipedia.org/wiki/&#1055;&#1091;&#1096;&#1082;&#1072;" TargetMode="External"/><Relationship Id="rId19" Type="http://schemas.openxmlformats.org/officeDocument/2006/relationships/hyperlink" Target="https://ru.wikipedia.org/wiki/&#1055;&#1083;&#1072;&#1085;_&#1041;&#1072;&#1088;&#1073;&#1072;&#1088;&#1086;&#1089;&#1089;&#1072;" TargetMode="External"/><Relationship Id="rId20" Type="http://schemas.openxmlformats.org/officeDocument/2006/relationships/hyperlink" Target="https://ru.wikipedia.org/wiki/&#1042;&#1090;&#1086;&#1088;&#1072;&#1103;_&#1084;&#1080;&#1088;&#1086;&#1074;&#1072;&#1103;_&#1074;&#1086;&#1081;&#1085;&#1072;" TargetMode="External"/><Relationship Id="rId21" Type="http://schemas.openxmlformats.org/officeDocument/2006/relationships/hyperlink" Target="https://ru.wikipedia.org/wiki/&#1071;&#1083;&#1090;&#1080;&#1085;&#1089;&#1082;&#1072;&#1103;_&#1082;&#1086;&#1085;&#1092;&#1077;&#1088;&#1077;&#1085;&#1094;&#1080;&#1103;" TargetMode="External"/><Relationship Id="rId22" Type="http://schemas.openxmlformats.org/officeDocument/2006/relationships/hyperlink" Target="https://ru.wikipedia.org/wiki/&#1052;&#1072;&#1088;&#1096;&#1072;&#1083;_&#1057;&#1086;&#1074;&#1077;&#1090;&#1089;&#1082;&#1086;&#1075;&#1086;_&#1057;&#1086;&#1102;&#1079;&#1072;" TargetMode="External"/><Relationship Id="rId23" Type="http://schemas.openxmlformats.org/officeDocument/2006/relationships/hyperlink" Target="https://ru.wikipedia.org/wiki/&#1043;&#1077;&#1088;&#1086;&#1081;_&#1057;&#1086;&#1074;&#1077;&#1090;&#1089;&#1082;&#1086;&#1075;&#1086;_&#1057;&#1086;&#1102;&#1079;&#1072;" TargetMode="External"/><Relationship Id="rId24" Type="http://schemas.openxmlformats.org/officeDocument/2006/relationships/hyperlink" Target="https://ru.wikipedia.org/wiki/&#1053;&#1072;&#1088;&#1086;&#1076;&#1085;&#1099;&#1081;_&#1082;&#1086;&#1084;&#1080;&#1089;&#1089;&#1072;&#1088;_&#1086;&#1073;&#1086;&#1088;&#1086;&#1085;&#1099;_&#1057;&#1057;&#1057;&#1056;" TargetMode="External"/><Relationship Id="rId25" Type="http://schemas.openxmlformats.org/officeDocument/2006/relationships/hyperlink" Target="https://ru.wikipedia.org/wiki/&#1057;&#1057;&#1057;&#1056;" TargetMode="External"/><Relationship Id="rId26" Type="http://schemas.openxmlformats.org/officeDocument/2006/relationships/hyperlink" Target="https://ru.wikipedia.org/wiki/&#1042;&#1086;&#1077;&#1085;&#1072;&#1095;&#1072;&#1083;&#1100;&#1085;&#1080;&#1082;" TargetMode="External"/><Relationship Id="rId27" Type="http://schemas.openxmlformats.org/officeDocument/2006/relationships/hyperlink" Target="https://ru.wikipedia.org/wiki/&#1043;&#1077;&#1088;&#1086;&#1081;_&#1057;&#1086;&#1074;&#1077;&#1090;&#1089;&#1082;&#1086;&#1075;&#1086;_&#1057;&#1086;&#1102;&#1079;&#1072;" TargetMode="External"/><Relationship Id="rId28" Type="http://schemas.openxmlformats.org/officeDocument/2006/relationships/hyperlink" Target="https://ru.wikipedia.org/wiki/22_&#1080;&#1102;&#1083;&#1103;" TargetMode="External"/><Relationship Id="rId29" Type="http://schemas.openxmlformats.org/officeDocument/2006/relationships/hyperlink" Target="https://ru.wikipedia.org/wiki/1941_&#1075;&#1086;&#1076;" TargetMode="External"/><Relationship Id="rId30" Type="http://schemas.openxmlformats.org/officeDocument/2006/relationships/hyperlink" Target="https://ru.wikipedia.org/wiki/&#1054;&#1088;&#1091;&#1078;&#1080;&#1077;" TargetMode="External"/><Relationship Id="rId31" Type="http://schemas.openxmlformats.org/officeDocument/2006/relationships/hyperlink" Target="https://ru.wikipedia.org/wiki/&#1057;&#1057;&#1057;&#1056;" TargetMode="External"/><Relationship Id="rId32" Type="http://schemas.openxmlformats.org/officeDocument/2006/relationships/hyperlink" Target="https://ru.wikipedia.org/wiki/&#1043;&#1088;&#1072;&#1078;&#1076;&#1072;&#1085;&#1089;&#1082;&#1072;&#1103;_&#1074;&#1086;&#1081;&#1085;&#1072;_&#1074;_&#1056;&#1086;&#1089;&#1089;&#1080;&#1080;" TargetMode="External"/><Relationship Id="rId33" Type="http://schemas.openxmlformats.org/officeDocument/2006/relationships/hyperlink" Target="https://ru.wikipedia.org/wiki/&#1052;&#1072;&#1088;&#1096;&#1072;&#1083;_&#1057;&#1086;&#1074;&#1077;&#1090;&#1089;&#1082;&#1086;&#1075;&#1086;_&#1057;&#1086;&#1102;&#1079;&#1072;" TargetMode="Externa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260</TotalTime>
  <Application>LibreOffice/7.6.7.2$Linux_X86_64 LibreOffice_project/60$Build-2</Application>
  <AppVersion>15.0000</AppVersion>
  <Pages>2</Pages>
  <Words>537</Words>
  <Characters>3416</Characters>
  <CharactersWithSpaces>3934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2015-04-28T16:17:00Z</dcterms:created>
  <dc:creator/>
  <dc:description/>
  <dc:language>ru-RU</dc:language>
  <cp:lastModifiedBy/>
  <dcterms:modified xsi:type="dcterms:W3CDTF">2026-05-06T11:38:45Z</dcterms:modified>
  <cp:revision>124</cp:revision>
  <dc:subject/>
  <dc:title>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