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CA" w:rsidRPr="002705CA" w:rsidRDefault="002705CA" w:rsidP="002705CA">
      <w:pPr>
        <w:jc w:val="center"/>
        <w:rPr>
          <w:b/>
          <w:sz w:val="32"/>
        </w:rPr>
      </w:pPr>
      <w:r w:rsidRPr="002705CA">
        <w:rPr>
          <w:b/>
          <w:sz w:val="32"/>
        </w:rPr>
        <w:t>Requisitos funcionales</w:t>
      </w:r>
    </w:p>
    <w:tbl>
      <w:tblPr>
        <w:tblStyle w:val="Tablaconcuadrcula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2574"/>
        <w:gridCol w:w="6254"/>
      </w:tblGrid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254" w:type="dxa"/>
          </w:tcPr>
          <w:p w:rsidR="002705CA" w:rsidRPr="00156DEF" w:rsidRDefault="00FF0E3F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REQ 004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54" w:type="dxa"/>
          </w:tcPr>
          <w:p w:rsidR="002705CA" w:rsidRPr="00261ACC" w:rsidRDefault="00FF0E3F" w:rsidP="00FF0E3F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Ventana Servicios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54" w:type="dxa"/>
          </w:tcPr>
          <w:p w:rsidR="002705CA" w:rsidRPr="00156DEF" w:rsidRDefault="00261ACC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Annthony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Chávez 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54" w:type="dxa"/>
          </w:tcPr>
          <w:p w:rsidR="002705CA" w:rsidRPr="00156DEF" w:rsidRDefault="002705CA" w:rsidP="00FF0E3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 necesita que </w:t>
            </w:r>
            <w:r w:rsidR="00261A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 ventana de servicios tenga un espacio para seleccionar </w:t>
            </w:r>
            <w:r w:rsidR="00FF0E3F">
              <w:rPr>
                <w:rFonts w:ascii="Times New Roman" w:eastAsia="Arial" w:hAnsi="Times New Roman" w:cs="Times New Roman"/>
                <w:sz w:val="24"/>
                <w:szCs w:val="24"/>
              </w:rPr>
              <w:t>todos los requerimientos de los clientes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254" w:type="dxa"/>
          </w:tcPr>
          <w:p w:rsidR="002705CA" w:rsidRPr="00156DEF" w:rsidRDefault="00FF0E3F" w:rsidP="00261AC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en el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botton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siguiente de la ventana bienvenida.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54" w:type="dxa"/>
          </w:tcPr>
          <w:p w:rsidR="002705CA" w:rsidRPr="00156DEF" w:rsidRDefault="00261ACC" w:rsidP="00FF0E3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Apa</w:t>
            </w:r>
            <w:r w:rsidR="00FF0E3F">
              <w:rPr>
                <w:rFonts w:ascii="Times New Roman" w:eastAsia="Arial" w:hAnsi="Times New Roman" w:cs="Times New Roman"/>
                <w:sz w:val="24"/>
                <w:szCs w:val="24"/>
              </w:rPr>
              <w:t>recerá en la ventana servicios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54" w:type="dxa"/>
          </w:tcPr>
          <w:p w:rsidR="002705CA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</w:t>
            </w:r>
            <w:r w:rsidR="00FF0E3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Seleccionar el </w:t>
            </w:r>
            <w:proofErr w:type="spellStart"/>
            <w:r w:rsidR="00FF0E3F">
              <w:rPr>
                <w:rFonts w:ascii="Times New Roman" w:eastAsia="Arial" w:hAnsi="Times New Roman" w:cs="Times New Roman"/>
                <w:sz w:val="24"/>
                <w:szCs w:val="24"/>
              </w:rPr>
              <w:t>botton</w:t>
            </w:r>
            <w:proofErr w:type="spellEnd"/>
            <w:r w:rsidR="00FF0E3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siguiente en la ventana bienvenida</w:t>
            </w:r>
            <w:r w:rsidR="00261AC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:rsidR="002705CA" w:rsidRPr="00156DEF" w:rsidRDefault="00FF0E3F" w:rsidP="00FF0E3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2. Se desplegara la ventana servicios con todas las opciones de servicios</w:t>
            </w:r>
            <w:r w:rsidR="00261AC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54" w:type="dxa"/>
          </w:tcPr>
          <w:p w:rsidR="002705CA" w:rsidRPr="00156DEF" w:rsidRDefault="00FF0E3F" w:rsidP="00261AC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Establecer una distribución agradable a la vista de todos los servicios que ofrece la empresa.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54" w:type="dxa"/>
          </w:tcPr>
          <w:p w:rsidR="002705CA" w:rsidRPr="00156DEF" w:rsidRDefault="00FF0E3F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usuario podrá seleccionar todos los servicios de interés.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254" w:type="dxa"/>
          </w:tcPr>
          <w:p w:rsidR="002705CA" w:rsidRPr="00156DEF" w:rsidRDefault="002705CA" w:rsidP="00FF0E3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El usuario </w:t>
            </w:r>
            <w:r w:rsidR="00FF0E3F">
              <w:rPr>
                <w:rFonts w:ascii="Times New Roman" w:eastAsia="Arial" w:hAnsi="Times New Roman" w:cs="Times New Roman"/>
                <w:sz w:val="24"/>
                <w:szCs w:val="24"/>
              </w:rPr>
              <w:t>no podría seleccionar todos los servicios que está interesado en adquirir</w:t>
            </w:r>
            <w:r w:rsidR="00F461CB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p w:rsidR="00B91131" w:rsidRPr="002705CA" w:rsidRDefault="002705CA" w:rsidP="002705CA">
      <w:pPr>
        <w:tabs>
          <w:tab w:val="left" w:pos="1695"/>
          <w:tab w:val="right" w:pos="8838"/>
        </w:tabs>
      </w:pPr>
      <w:bookmarkStart w:id="0" w:name="_GoBack"/>
      <w:bookmarkEnd w:id="0"/>
      <w:r>
        <w:tab/>
      </w:r>
      <w:r>
        <w:tab/>
      </w:r>
    </w:p>
    <w:sectPr w:rsidR="00B91131" w:rsidRPr="00270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CA"/>
    <w:rsid w:val="00261ACC"/>
    <w:rsid w:val="002705CA"/>
    <w:rsid w:val="00B91131"/>
    <w:rsid w:val="00F461CB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300F"/>
  <w15:chartTrackingRefBased/>
  <w15:docId w15:val="{2814A7D8-C77C-4C44-BD17-694FA39D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5CA"/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05CA"/>
    <w:pPr>
      <w:spacing w:after="0" w:line="240" w:lineRule="auto"/>
    </w:pPr>
    <w:rPr>
      <w:rFonts w:ascii="Calibri" w:eastAsia="Calibri" w:hAnsi="Calibri" w:cs="Calibri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 51</dc:creator>
  <cp:keywords/>
  <dc:description/>
  <cp:lastModifiedBy>Annthony Chavez</cp:lastModifiedBy>
  <cp:revision>3</cp:revision>
  <dcterms:created xsi:type="dcterms:W3CDTF">2023-01-06T15:24:00Z</dcterms:created>
  <dcterms:modified xsi:type="dcterms:W3CDTF">2023-01-25T04:11:00Z</dcterms:modified>
</cp:coreProperties>
</file>