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66124" w:rsidP="0F937610" w:rsidRDefault="00985073" w14:paraId="63CB636E" w14:textId="7E4EFDDC">
      <w:pPr>
        <w:spacing w:after="200" w:line="276" w:lineRule="auto"/>
        <w:rPr>
          <w:rFonts w:ascii="Arial" w:hAnsi="Arial" w:eastAsia="Arial" w:cs="Arial"/>
          <w:b w:val="1"/>
          <w:bCs w:val="1"/>
          <w:color w:val="0070C0"/>
          <w:sz w:val="44"/>
          <w:szCs w:val="44"/>
        </w:rPr>
      </w:pPr>
      <w:r w:rsidRPr="28EB968A" w:rsidR="0F937610">
        <w:rPr>
          <w:rFonts w:ascii="Arial" w:hAnsi="Arial" w:eastAsia="Arial" w:cs="Arial"/>
          <w:b w:val="1"/>
          <w:bCs w:val="1"/>
          <w:color w:val="0070C0"/>
          <w:sz w:val="44"/>
          <w:szCs w:val="44"/>
        </w:rPr>
        <w:t>Departamento de Ciencias de la Computación (DCCO)</w:t>
      </w:r>
    </w:p>
    <w:p w:rsidR="00E66124" w:rsidP="69BCE1B5" w:rsidRDefault="00985073" w14:paraId="0CB271F8" w14:textId="397693B4">
      <w:pPr>
        <w:spacing w:after="200" w:line="276" w:lineRule="auto"/>
        <w:rPr>
          <w:rFonts w:ascii="Arial" w:hAnsi="Arial" w:eastAsia="Arial" w:cs="Arial"/>
          <w:b w:val="1"/>
          <w:bCs w:val="1"/>
          <w:color w:val="0070C0"/>
          <w:sz w:val="44"/>
          <w:szCs w:val="44"/>
        </w:rPr>
      </w:pPr>
      <w:r w:rsidRPr="69BCE1B5" w:rsidR="08D24D51">
        <w:rPr>
          <w:rFonts w:ascii="Arial" w:hAnsi="Arial" w:eastAsia="Arial" w:cs="Arial"/>
          <w:b w:val="1"/>
          <w:bCs w:val="1"/>
          <w:color w:val="0070C0"/>
          <w:sz w:val="44"/>
          <w:szCs w:val="44"/>
        </w:rPr>
        <w:t xml:space="preserve">Carrera de ITIN </w:t>
      </w:r>
    </w:p>
    <w:p w:rsidR="00E66124" w:rsidRDefault="00E66124" w14:paraId="34CAE600" w14:textId="77777777">
      <w:pPr>
        <w:spacing w:after="0"/>
        <w:rPr>
          <w:rFonts w:ascii="Arial" w:hAnsi="Arial" w:eastAsia="Arial" w:cs="Arial"/>
          <w:b/>
          <w:color w:val="0070C0"/>
          <w:sz w:val="44"/>
          <w:szCs w:val="44"/>
        </w:rPr>
      </w:pPr>
    </w:p>
    <w:p w:rsidR="00E66124" w:rsidRDefault="00E66124" w14:paraId="66E65C99" w14:textId="77777777">
      <w:pPr>
        <w:spacing w:after="0"/>
        <w:rPr>
          <w:rFonts w:ascii="Arial" w:hAnsi="Arial" w:eastAsia="Arial" w:cs="Arial"/>
          <w:b/>
          <w:color w:val="0070C0"/>
          <w:sz w:val="44"/>
          <w:szCs w:val="44"/>
        </w:rPr>
      </w:pPr>
    </w:p>
    <w:p w:rsidR="00E66124" w:rsidP="28EB968A" w:rsidRDefault="00985073" w14:paraId="2E7B482D" w14:textId="032E0870">
      <w:pPr>
        <w:spacing w:after="0"/>
        <w:rPr>
          <w:rFonts w:ascii="Arial" w:hAnsi="Arial" w:eastAsia="Arial" w:cs="Arial"/>
          <w:b w:val="1"/>
          <w:bCs w:val="1"/>
          <w:sz w:val="24"/>
          <w:szCs w:val="24"/>
        </w:rPr>
      </w:pPr>
      <w:r w:rsidRPr="28EB968A" w:rsidR="2A9B91EF">
        <w:rPr>
          <w:rFonts w:ascii="Arial" w:hAnsi="Arial" w:eastAsia="Arial" w:cs="Arial"/>
          <w:b w:val="1"/>
          <w:bCs w:val="1"/>
          <w:color w:val="0070C0"/>
          <w:sz w:val="44"/>
          <w:szCs w:val="44"/>
        </w:rPr>
        <w:t>Metodología</w:t>
      </w:r>
      <w:r w:rsidRPr="28EB968A" w:rsidR="2A9B91EF">
        <w:rPr>
          <w:rFonts w:ascii="Arial" w:hAnsi="Arial" w:eastAsia="Arial" w:cs="Arial"/>
          <w:b w:val="1"/>
          <w:bCs w:val="1"/>
          <w:color w:val="0070C0"/>
          <w:sz w:val="44"/>
          <w:szCs w:val="44"/>
        </w:rPr>
        <w:t xml:space="preserve"> de desarrollo de</w:t>
      </w:r>
      <w:r w:rsidRPr="28EB968A" w:rsidR="00B478B4">
        <w:rPr>
          <w:rFonts w:ascii="Arial" w:hAnsi="Arial" w:eastAsia="Arial" w:cs="Arial"/>
          <w:b w:val="1"/>
          <w:bCs w:val="1"/>
          <w:color w:val="0070C0"/>
          <w:sz w:val="44"/>
          <w:szCs w:val="44"/>
        </w:rPr>
        <w:t xml:space="preserve"> Software</w:t>
      </w:r>
    </w:p>
    <w:p w:rsidR="00E66124" w:rsidRDefault="00E66124" w14:paraId="4A8CC415" w14:textId="77777777">
      <w:pPr>
        <w:spacing w:after="0"/>
        <w:rPr>
          <w:rFonts w:ascii="Arial" w:hAnsi="Arial" w:eastAsia="Arial" w:cs="Arial"/>
          <w:b/>
          <w:sz w:val="24"/>
          <w:szCs w:val="24"/>
        </w:rPr>
      </w:pPr>
    </w:p>
    <w:p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025864E1"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P="3DF9B976" w:rsidRDefault="00E66124" w14:paraId="2C6ADDC8" w14:textId="73559555">
      <w:pPr>
        <w:pStyle w:val="Normal"/>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 xml:space="preserve">Trabajo </w:t>
      </w:r>
      <w:r w:rsidR="00B478B4">
        <w:rPr>
          <w:rFonts w:ascii="Arial" w:hAnsi="Arial" w:eastAsia="Arial" w:cs="Arial"/>
          <w:color w:val="0070C0"/>
          <w:sz w:val="36"/>
          <w:szCs w:val="36"/>
        </w:rPr>
        <w:t xml:space="preserve">de </w:t>
      </w:r>
      <w:r>
        <w:rPr>
          <w:rFonts w:ascii="Arial" w:hAnsi="Arial" w:eastAsia="Arial" w:cs="Arial"/>
          <w:color w:val="0070C0"/>
          <w:sz w:val="36"/>
          <w:szCs w:val="36"/>
        </w:rPr>
        <w:t xml:space="preserve">Fin de Curso </w:t>
      </w:r>
    </w:p>
    <w:p w:rsidR="00E66124" w:rsidRDefault="00985073" w14:paraId="788F5AFC" w14:textId="43107332">
      <w:pPr>
        <w:pBdr>
          <w:top w:val="nil"/>
          <w:left w:val="nil"/>
          <w:bottom w:val="nil"/>
          <w:right w:val="nil"/>
          <w:between w:val="nil"/>
        </w:pBdr>
        <w:spacing w:after="0" w:line="360" w:lineRule="auto"/>
        <w:jc w:val="both"/>
        <w:rPr>
          <w:rFonts w:ascii="Arial" w:hAnsi="Arial" w:eastAsia="Arial" w:cs="Arial"/>
          <w:color w:val="0070C0"/>
          <w:sz w:val="36"/>
          <w:szCs w:val="36"/>
        </w:rPr>
      </w:pPr>
      <w:r w:rsidRPr="3DF9B976" w:rsidR="3DF9B976">
        <w:rPr>
          <w:rFonts w:ascii="Arial" w:hAnsi="Arial" w:eastAsia="Arial" w:cs="Arial"/>
          <w:color w:val="0070C0"/>
          <w:sz w:val="36"/>
          <w:szCs w:val="36"/>
        </w:rPr>
        <w:t xml:space="preserve">Presentado por: </w:t>
      </w:r>
      <w:proofErr w:type="spellStart"/>
      <w:r w:rsidRPr="3DF9B976" w:rsidR="3DF9B976">
        <w:rPr>
          <w:rFonts w:ascii="Arial" w:hAnsi="Arial" w:eastAsia="Arial" w:cs="Arial"/>
          <w:color w:val="0070C0"/>
          <w:sz w:val="36"/>
          <w:szCs w:val="36"/>
        </w:rPr>
        <w:t>Panata</w:t>
      </w:r>
      <w:proofErr w:type="spellEnd"/>
      <w:r w:rsidRPr="3DF9B976" w:rsidR="3DF9B976">
        <w:rPr>
          <w:rFonts w:ascii="Arial" w:hAnsi="Arial" w:eastAsia="Arial" w:cs="Arial"/>
          <w:color w:val="0070C0"/>
          <w:sz w:val="36"/>
          <w:szCs w:val="36"/>
        </w:rPr>
        <w:t xml:space="preserve"> Kevin</w:t>
      </w:r>
      <w:r w:rsidRPr="3DF9B976" w:rsidR="3DF9B976">
        <w:rPr>
          <w:rFonts w:ascii="Arial" w:hAnsi="Arial" w:eastAsia="Arial" w:cs="Arial"/>
          <w:color w:val="0070C0"/>
          <w:sz w:val="36"/>
          <w:szCs w:val="36"/>
        </w:rPr>
        <w:t xml:space="preserve"> (Grupo</w:t>
      </w:r>
      <w:r w:rsidRPr="3DF9B976" w:rsidR="3DF9B976">
        <w:rPr>
          <w:rFonts w:ascii="Arial" w:hAnsi="Arial" w:eastAsia="Arial" w:cs="Arial"/>
          <w:color w:val="0070C0"/>
          <w:sz w:val="36"/>
          <w:szCs w:val="36"/>
        </w:rPr>
        <w:t>#6</w:t>
      </w:r>
      <w:r w:rsidRPr="3DF9B976" w:rsidR="3DF9B976">
        <w:rPr>
          <w:rFonts w:ascii="Arial" w:hAnsi="Arial" w:eastAsia="Arial" w:cs="Arial"/>
          <w:color w:val="0070C0"/>
          <w:sz w:val="36"/>
          <w:szCs w:val="36"/>
        </w:rPr>
        <w:t>)</w:t>
      </w:r>
    </w:p>
    <w:p w:rsidR="3DF9B976" w:rsidP="3DF9B976" w:rsidRDefault="3DF9B976" w14:paraId="05552121" w14:textId="5B2DF61E">
      <w:pPr>
        <w:pStyle w:val="Normal"/>
        <w:spacing w:after="0" w:line="360" w:lineRule="auto"/>
        <w:jc w:val="both"/>
        <w:rPr>
          <w:rFonts w:ascii="Arial" w:hAnsi="Arial" w:eastAsia="Arial" w:cs="Arial"/>
          <w:color w:val="0070C0"/>
          <w:sz w:val="36"/>
          <w:szCs w:val="36"/>
        </w:rPr>
      </w:pPr>
      <w:r w:rsidRPr="3DF9B976" w:rsidR="3DF9B976">
        <w:rPr>
          <w:rFonts w:ascii="Arial" w:hAnsi="Arial" w:eastAsia="Arial" w:cs="Arial"/>
          <w:color w:val="0070C0"/>
          <w:sz w:val="36"/>
          <w:szCs w:val="36"/>
        </w:rPr>
        <w:t xml:space="preserve">Brayan Vega </w:t>
      </w:r>
    </w:p>
    <w:p w:rsidR="3DF9B976" w:rsidP="3DF9B976" w:rsidRDefault="3DF9B976" w14:paraId="7DBA61B1" w14:textId="1241B3FB">
      <w:pPr>
        <w:pStyle w:val="Normal"/>
        <w:spacing w:after="0" w:line="360" w:lineRule="auto"/>
        <w:jc w:val="both"/>
        <w:rPr>
          <w:rFonts w:ascii="Arial" w:hAnsi="Arial" w:eastAsia="Arial" w:cs="Arial"/>
          <w:color w:val="0070C0"/>
          <w:sz w:val="36"/>
          <w:szCs w:val="36"/>
        </w:rPr>
      </w:pPr>
      <w:proofErr w:type="spellStart"/>
      <w:r w:rsidRPr="3DF9B976" w:rsidR="3DF9B976">
        <w:rPr>
          <w:rFonts w:ascii="Arial" w:hAnsi="Arial" w:eastAsia="Arial" w:cs="Arial"/>
          <w:color w:val="0070C0"/>
          <w:sz w:val="36"/>
          <w:szCs w:val="36"/>
        </w:rPr>
        <w:t>Annthony</w:t>
      </w:r>
      <w:proofErr w:type="spellEnd"/>
      <w:r w:rsidRPr="3DF9B976" w:rsidR="3DF9B976">
        <w:rPr>
          <w:rFonts w:ascii="Arial" w:hAnsi="Arial" w:eastAsia="Arial" w:cs="Arial"/>
          <w:color w:val="0070C0"/>
          <w:sz w:val="36"/>
          <w:szCs w:val="36"/>
        </w:rPr>
        <w:t xml:space="preserve"> Chávez</w:t>
      </w:r>
    </w:p>
    <w:p w:rsidR="00E66124" w:rsidP="28EB968A" w:rsidRDefault="00985073" w14:paraId="2EA26903" w14:textId="3835CACB">
      <w:pPr>
        <w:pStyle w:val="Normal"/>
        <w:pBdr>
          <w:top w:val="nil"/>
          <w:left w:val="nil"/>
          <w:bottom w:val="nil"/>
          <w:right w:val="nil"/>
          <w:between w:val="nil"/>
        </w:pBdr>
        <w:spacing w:after="0" w:line="360" w:lineRule="auto"/>
        <w:jc w:val="both"/>
        <w:rPr>
          <w:rFonts w:ascii="Arial" w:hAnsi="Arial" w:eastAsia="Arial" w:cs="Arial"/>
          <w:noProof w:val="0"/>
          <w:sz w:val="36"/>
          <w:szCs w:val="36"/>
          <w:lang w:val="es-EC"/>
        </w:rPr>
      </w:pPr>
      <w:r w:rsidRPr="28EB968A" w:rsidR="00985073">
        <w:rPr>
          <w:rFonts w:ascii="Arial" w:hAnsi="Arial" w:eastAsia="Arial" w:cs="Arial"/>
          <w:color w:val="0070C0"/>
          <w:sz w:val="36"/>
          <w:szCs w:val="36"/>
        </w:rPr>
        <w:t xml:space="preserve">Director: </w:t>
      </w:r>
      <w:r w:rsidRPr="28EB968A" w:rsidR="6FC8492F">
        <w:rPr>
          <w:rFonts w:ascii="Arial" w:hAnsi="Arial" w:eastAsia="Arial" w:cs="Arial"/>
          <w:b w:val="0"/>
          <w:bCs w:val="0"/>
          <w:i w:val="0"/>
          <w:iCs w:val="0"/>
          <w:caps w:val="0"/>
          <w:smallCaps w:val="0"/>
          <w:strike w:val="0"/>
          <w:dstrike w:val="0"/>
          <w:noProof w:val="0"/>
          <w:color w:val="5B9BD5" w:themeColor="accent1" w:themeTint="FF" w:themeShade="FF"/>
          <w:sz w:val="36"/>
          <w:szCs w:val="36"/>
          <w:u w:val="none"/>
          <w:lang w:val="es-EC"/>
        </w:rPr>
        <w:t>JENNY ALEXANDRA RUIZ ROBALINO</w:t>
      </w:r>
    </w:p>
    <w:p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985073" w14:paraId="7630AFC4" w14:textId="68E47280">
      <w:pPr>
        <w:pBdr>
          <w:top w:val="nil"/>
          <w:left w:val="nil"/>
          <w:bottom w:val="nil"/>
          <w:right w:val="nil"/>
          <w:between w:val="nil"/>
        </w:pBdr>
        <w:spacing w:after="0" w:line="360" w:lineRule="auto"/>
        <w:jc w:val="both"/>
        <w:rPr>
          <w:rFonts w:ascii="Arial" w:hAnsi="Arial" w:eastAsia="Arial" w:cs="Arial"/>
          <w:color w:val="0070C0"/>
          <w:sz w:val="36"/>
          <w:szCs w:val="36"/>
        </w:rPr>
      </w:pPr>
      <w:r w:rsidRPr="28EB968A" w:rsidR="00985073">
        <w:rPr>
          <w:rFonts w:ascii="Arial" w:hAnsi="Arial" w:eastAsia="Arial" w:cs="Arial"/>
          <w:color w:val="0070C0"/>
          <w:sz w:val="36"/>
          <w:szCs w:val="36"/>
        </w:rPr>
        <w:t xml:space="preserve">Ciudad: </w:t>
      </w:r>
      <w:r w:rsidRPr="28EB968A" w:rsidR="4DA7CA09">
        <w:rPr>
          <w:rFonts w:ascii="Arial" w:hAnsi="Arial" w:eastAsia="Arial" w:cs="Arial"/>
          <w:color w:val="0070C0"/>
          <w:sz w:val="36"/>
          <w:szCs w:val="36"/>
        </w:rPr>
        <w:t>Quito</w:t>
      </w:r>
    </w:p>
    <w:p w:rsidR="00E66124" w:rsidP="3B3994B8" w:rsidRDefault="00985073" w14:paraId="44D3FBEC" w14:textId="0BD3B329">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color w:val="0070C0"/>
          <w:sz w:val="36"/>
          <w:szCs w:val="36"/>
        </w:rPr>
      </w:pPr>
      <w:r w:rsidRPr="3B3994B8" w:rsidR="3B3994B8">
        <w:rPr>
          <w:rFonts w:ascii="Arial" w:hAnsi="Arial" w:eastAsia="Arial" w:cs="Arial"/>
          <w:color w:val="0070C0"/>
          <w:sz w:val="36"/>
          <w:szCs w:val="36"/>
        </w:rPr>
        <w:t>Fecha: 08/12/2022</w:t>
      </w:r>
    </w:p>
    <w:p w:rsidR="00E66124" w:rsidRDefault="00E66124" w14:paraId="1374612E" w14:textId="77777777">
      <w:pPr>
        <w:tabs>
          <w:tab w:val="right" w:pos="7938"/>
        </w:tabs>
        <w:jc w:val="center"/>
        <w:rPr>
          <w:rFonts w:ascii="Arial" w:hAnsi="Arial" w:eastAsia="Arial" w:cs="Arial"/>
          <w:sz w:val="24"/>
          <w:szCs w:val="24"/>
        </w:rPr>
      </w:pPr>
    </w:p>
    <w:p w:rsidR="3DF9B976" w:rsidP="3DF9B976" w:rsidRDefault="3DF9B976" w14:paraId="25D74910" w14:textId="4DBEAB3A">
      <w:pPr>
        <w:pStyle w:val="Normal"/>
        <w:tabs>
          <w:tab w:val="right" w:leader="none" w:pos="7938"/>
        </w:tabs>
        <w:jc w:val="center"/>
        <w:rPr>
          <w:rFonts w:ascii="Arial" w:hAnsi="Arial" w:eastAsia="Arial" w:cs="Arial"/>
          <w:sz w:val="24"/>
          <w:szCs w:val="24"/>
        </w:rPr>
      </w:pPr>
    </w:p>
    <w:p w:rsidR="3DF9B976" w:rsidP="3DF9B976" w:rsidRDefault="3DF9B976" w14:paraId="598E23BB" w14:textId="025C7825">
      <w:pPr>
        <w:pStyle w:val="Normal"/>
        <w:tabs>
          <w:tab w:val="right" w:leader="none" w:pos="7938"/>
        </w:tabs>
        <w:jc w:val="center"/>
        <w:rPr>
          <w:rFonts w:ascii="Arial" w:hAnsi="Arial" w:eastAsia="Arial" w:cs="Arial"/>
          <w:sz w:val="24"/>
          <w:szCs w:val="24"/>
        </w:rPr>
      </w:pPr>
    </w:p>
    <w:p w:rsidR="3DF9B976" w:rsidP="3DF9B976" w:rsidRDefault="3DF9B976" w14:paraId="0D7F9B0B" w14:textId="32B65F92">
      <w:pPr>
        <w:pStyle w:val="Normal"/>
        <w:tabs>
          <w:tab w:val="right" w:leader="none" w:pos="7938"/>
        </w:tabs>
        <w:jc w:val="center"/>
        <w:rPr>
          <w:rFonts w:ascii="Arial" w:hAnsi="Arial" w:eastAsia="Arial" w:cs="Arial"/>
          <w:sz w:val="24"/>
          <w:szCs w:val="24"/>
        </w:rPr>
      </w:pPr>
    </w:p>
    <w:p w:rsidR="3DF9B976" w:rsidP="3DF9B976" w:rsidRDefault="3DF9B976" w14:paraId="4BFE8058" w14:textId="3DB24E7D">
      <w:pPr>
        <w:pStyle w:val="Normal"/>
        <w:tabs>
          <w:tab w:val="right" w:leader="none" w:pos="7938"/>
        </w:tabs>
        <w:jc w:val="center"/>
        <w:rPr>
          <w:rFonts w:ascii="Arial" w:hAnsi="Arial" w:eastAsia="Arial" w:cs="Arial"/>
          <w:sz w:val="24"/>
          <w:szCs w:val="24"/>
        </w:rPr>
      </w:pPr>
    </w:p>
    <w:p w:rsidR="3DF9B976" w:rsidP="3DF9B976" w:rsidRDefault="3DF9B976" w14:paraId="4F60A9AF" w14:textId="0E4F8C2B">
      <w:pPr>
        <w:pStyle w:val="Normal"/>
        <w:tabs>
          <w:tab w:val="right" w:leader="none" w:pos="7938"/>
        </w:tabs>
        <w:jc w:val="center"/>
        <w:rPr>
          <w:rFonts w:ascii="Arial" w:hAnsi="Arial" w:eastAsia="Arial" w:cs="Arial"/>
          <w:sz w:val="24"/>
          <w:szCs w:val="24"/>
        </w:rPr>
      </w:pPr>
    </w:p>
    <w:p w:rsidR="3DF9B976" w:rsidP="3DF9B976" w:rsidRDefault="3DF9B976" w14:paraId="39F36830" w14:textId="2F55BC61">
      <w:pPr>
        <w:pStyle w:val="Normal"/>
        <w:tabs>
          <w:tab w:val="right" w:leader="none" w:pos="7938"/>
        </w:tabs>
        <w:jc w:val="center"/>
        <w:rPr>
          <w:rFonts w:ascii="Arial" w:hAnsi="Arial" w:eastAsia="Arial" w:cs="Arial"/>
          <w:sz w:val="24"/>
          <w:szCs w:val="24"/>
        </w:rPr>
      </w:pPr>
    </w:p>
    <w:p w:rsidR="00E66124" w:rsidRDefault="00E66124" w14:paraId="72C0F062" w14:textId="77777777">
      <w:pPr>
        <w:spacing w:after="200" w:line="276" w:lineRule="auto"/>
        <w:rPr>
          <w:rFonts w:ascii="Arial" w:hAnsi="Arial" w:eastAsia="Arial" w:cs="Arial"/>
          <w:b/>
          <w:color w:val="0070C0"/>
          <w:sz w:val="36"/>
          <w:szCs w:val="36"/>
        </w:rPr>
      </w:pPr>
    </w:p>
    <w:p w:rsidR="00E66124" w:rsidRDefault="00985073" w14:paraId="77E35797"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lastRenderedPageBreak/>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w14:anchorId="634E8CD9">
              <v:shapetype id="_x0000_t32" coordsize="21600,21600" o:oned="t" filled="f" o:spt="32" path="m,l21600,21600e" w14:anchorId="5F39F233">
                <v:path fillok="f" arrowok="t" o:connecttype="none"/>
                <o:lock v:ext="edit" shapetype="t"/>
              </v:shapetype>
              <v:shape id="Conector recto de flecha 8"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">
                <v:stroke startarrowwidth="narrow" startarrowlength="short" endarrowwidth="narrow" endarrowlength="short"/>
                <v:shadow on="t" color="black" opacity="22872f" offset="0,.63889mm" origin=",.5"/>
              </v:shape>
            </w:pict>
          </mc:Fallback>
        </mc:AlternateContent>
      </w:r>
    </w:p>
    <w:p w:rsidR="00E66124" w:rsidRDefault="00E66124" w14:paraId="67A42B92" w14:textId="77777777">
      <w:pPr>
        <w:spacing w:after="0" w:line="360" w:lineRule="auto"/>
        <w:ind w:left="1844" w:firstLine="280"/>
        <w:rPr>
          <w:rFonts w:ascii="Arial" w:hAnsi="Arial" w:eastAsia="Arial" w:cs="Arial"/>
          <w:b/>
          <w:color w:val="000000"/>
          <w:sz w:val="24"/>
          <w:szCs w:val="24"/>
        </w:rPr>
      </w:pPr>
    </w:p>
    <w:p w:rsidRPr="00B478B4" w:rsidR="00E66124" w:rsidRDefault="00985073" w14:paraId="202879A6" w14:textId="77777777">
      <w:pPr>
        <w:spacing w:after="0" w:line="240" w:lineRule="auto"/>
        <w:ind w:firstLine="2127"/>
        <w:rPr>
          <w:rFonts w:ascii="Arial" w:hAnsi="Arial" w:eastAsia="Arial" w:cs="Arial"/>
          <w:b/>
          <w:bCs/>
          <w:i/>
          <w:iCs/>
          <w:color w:val="0070C0"/>
          <w:sz w:val="24"/>
          <w:szCs w:val="24"/>
        </w:rPr>
      </w:pPr>
      <w:r w:rsidRPr="00B478B4">
        <w:rPr>
          <w:rFonts w:ascii="Arial" w:hAnsi="Arial" w:eastAsia="Arial" w:cs="Arial"/>
          <w:b/>
          <w:bCs/>
          <w:i/>
          <w:iCs/>
          <w:color w:val="0070C0"/>
          <w:sz w:val="24"/>
          <w:szCs w:val="24"/>
        </w:rPr>
        <w:t>PERFIL DE PROYECTO</w:t>
      </w:r>
    </w:p>
    <w:p w:rsidRPr="00B478B4" w:rsidR="00E66124" w:rsidRDefault="00985073" w14:paraId="4BCFA793"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1.</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Introducción….</w:t>
      </w:r>
      <w:r w:rsidRPr="00B478B4">
        <w:rPr>
          <w:rFonts w:ascii="Arial" w:hAnsi="Arial" w:eastAsia="Arial" w:cs="Arial"/>
          <w:color w:val="2E74B5" w:themeColor="accent1" w:themeShade="BF"/>
          <w:sz w:val="24"/>
          <w:szCs w:val="24"/>
        </w:rPr>
        <w:tab/>
      </w:r>
    </w:p>
    <w:p w:rsidRPr="00B478B4" w:rsidR="00E66124" w:rsidRDefault="00985073" w14:paraId="785C9D2C"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 Planteamiento del trabajo….</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14069AF8"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2.1 Formulación del problema….</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5C73EAD8"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2.2 Justificación….</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660536A2"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 Sistema de Objetivos….</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710DE0B5"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3.1. Objetivo General</w:t>
      </w:r>
      <w:proofErr w:type="gramStart"/>
      <w:r w:rsidRPr="00B478B4">
        <w:rPr>
          <w:rFonts w:ascii="Arial" w:hAnsi="Arial" w:eastAsia="Arial" w:cs="Arial"/>
          <w:color w:val="2E74B5" w:themeColor="accent1" w:themeShade="BF"/>
          <w:sz w:val="24"/>
          <w:szCs w:val="24"/>
        </w:rPr>
        <w:t>…….</w:t>
      </w:r>
      <w:proofErr w:type="gramEnd"/>
      <w:r w:rsidRPr="00B478B4">
        <w:rPr>
          <w:rFonts w:ascii="Arial" w:hAnsi="Arial" w:eastAsia="Arial" w:cs="Arial"/>
          <w:color w:val="2E74B5" w:themeColor="accent1" w:themeShade="BF"/>
          <w:sz w:val="24"/>
          <w:szCs w:val="24"/>
        </w:rPr>
        <w:t>.</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3C726342"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3.2. Objetivos Específicos (03)</w:t>
      </w:r>
      <w:r w:rsidRPr="00B478B4">
        <w:rPr>
          <w:rFonts w:ascii="Arial" w:hAnsi="Arial" w:eastAsia="Arial" w:cs="Arial"/>
          <w:color w:val="2E74B5" w:themeColor="accent1" w:themeShade="BF"/>
          <w:sz w:val="24"/>
          <w:szCs w:val="24"/>
        </w:rPr>
        <w:tab/>
      </w:r>
    </w:p>
    <w:p w:rsidRPr="00C37C8C" w:rsidR="00E66124" w:rsidRDefault="00985073" w14:paraId="0B56BD36"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4. Alcance….</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ab/>
      </w:r>
    </w:p>
    <w:p w:rsidRPr="00C37C8C" w:rsidR="00E66124" w:rsidRDefault="00985073" w14:paraId="19A5791E"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5.1 Metodología (Marco de trabajo 5W+2H) ….</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ab/>
      </w:r>
    </w:p>
    <w:p w:rsidRPr="00C37C8C" w:rsidR="00E66124" w:rsidRDefault="00985073" w14:paraId="7C2425B9"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6. Ideas a Defender</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w:t>
      </w:r>
      <w:r w:rsidRPr="00C37C8C">
        <w:rPr>
          <w:rFonts w:ascii="Arial" w:hAnsi="Arial" w:eastAsia="Arial" w:cs="Arial"/>
          <w:color w:val="2E74B5" w:themeColor="accent1" w:themeShade="BF"/>
          <w:sz w:val="24"/>
          <w:szCs w:val="24"/>
        </w:rPr>
        <w:tab/>
      </w:r>
    </w:p>
    <w:p w:rsidR="00E66124" w:rsidRDefault="00985073" w14:paraId="11C82265" w14:textId="77777777">
      <w:pPr>
        <w:pBdr>
          <w:top w:val="nil"/>
          <w:left w:val="nil"/>
          <w:bottom w:val="nil"/>
          <w:right w:val="nil"/>
          <w:between w:val="nil"/>
        </w:pBdr>
        <w:spacing w:after="0" w:line="360" w:lineRule="auto"/>
        <w:ind w:left="2832" w:hanging="345"/>
        <w:rPr>
          <w:rFonts w:ascii="Arial" w:hAnsi="Arial" w:eastAsia="Arial" w:cs="Arial"/>
          <w:color w:val="FF0000"/>
          <w:sz w:val="24"/>
          <w:szCs w:val="24"/>
        </w:rPr>
      </w:pPr>
      <w:r w:rsidRPr="00C37C8C">
        <w:rPr>
          <w:rFonts w:ascii="Arial" w:hAnsi="Arial" w:eastAsia="Arial" w:cs="Arial"/>
          <w:color w:val="2E74B5" w:themeColor="accent1" w:themeShade="BF"/>
          <w:sz w:val="24"/>
          <w:szCs w:val="24"/>
        </w:rPr>
        <w:t>7. Resultados Esperados</w:t>
      </w:r>
      <w:r>
        <w:rPr>
          <w:rFonts w:ascii="Arial" w:hAnsi="Arial" w:eastAsia="Arial" w:cs="Arial"/>
          <w:color w:val="FF0000"/>
          <w:sz w:val="24"/>
          <w:szCs w:val="24"/>
        </w:rPr>
        <w:tab/>
      </w:r>
    </w:p>
    <w:p w:rsidR="00E66124" w:rsidRDefault="00985073" w14:paraId="45DC3DA7"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 xml:space="preserve">8. </w:t>
      </w:r>
      <w:proofErr w:type="gramStart"/>
      <w:r>
        <w:rPr>
          <w:rFonts w:ascii="Arial" w:hAnsi="Arial" w:eastAsia="Arial" w:cs="Arial"/>
          <w:color w:val="0070C0"/>
          <w:sz w:val="24"/>
          <w:szCs w:val="24"/>
        </w:rPr>
        <w:t>Viabilidad(</w:t>
      </w:r>
      <w:proofErr w:type="gramEnd"/>
      <w:r>
        <w:rPr>
          <w:rFonts w:ascii="Arial" w:hAnsi="Arial" w:eastAsia="Arial" w:cs="Arial"/>
          <w:color w:val="0070C0"/>
          <w:sz w:val="24"/>
          <w:szCs w:val="24"/>
        </w:rPr>
        <w:t>Ej.)  …..</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2D361C0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 Humana….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FDD91F5"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8.1.1 Tutor Empresarial</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E66124" w:rsidRDefault="00985073" w14:paraId="423528F0"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8.1.2 Tutor Académico….</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C705D3A"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8.1.3 Estudiantes….</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4DB52BF9"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w:t>
      </w:r>
      <w:r>
        <w:rPr>
          <w:rFonts w:ascii="Arial" w:hAnsi="Arial" w:eastAsia="Arial" w:cs="Arial"/>
          <w:color w:val="0070C0"/>
          <w:sz w:val="24"/>
          <w:szCs w:val="24"/>
        </w:rPr>
        <w:tab/>
      </w:r>
      <w:r>
        <w:rPr>
          <w:rFonts w:ascii="Arial" w:hAnsi="Arial" w:eastAsia="Arial" w:cs="Arial"/>
          <w:color w:val="0070C0"/>
          <w:sz w:val="24"/>
          <w:szCs w:val="24"/>
        </w:rPr>
        <w:t>Tecnológica….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3A64C83F"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8.2.1 Hardware….</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4762FC17"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8.2.2 Software….</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3B6DEB1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9. Cronograma:  ….</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2E02740"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10. Bibliografía….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E66124" w14:paraId="6C4E7294" w14:textId="77777777">
      <w:pPr>
        <w:spacing w:after="0" w:line="240" w:lineRule="auto"/>
        <w:ind w:firstLine="2127"/>
        <w:rPr>
          <w:rFonts w:ascii="Arial" w:hAnsi="Arial" w:eastAsia="Arial" w:cs="Arial"/>
          <w:color w:val="0070C0"/>
          <w:sz w:val="24"/>
          <w:szCs w:val="24"/>
        </w:rPr>
      </w:pPr>
    </w:p>
    <w:p w:rsidR="00E66124" w:rsidRDefault="00985073" w14:paraId="188E77AE" w14:textId="77777777">
      <w:pPr>
        <w:spacing w:after="0" w:line="240" w:lineRule="auto"/>
        <w:rPr>
          <w:rFonts w:ascii="Arial" w:hAnsi="Arial" w:eastAsia="Arial" w:cs="Arial"/>
          <w:sz w:val="24"/>
          <w:szCs w:val="24"/>
        </w:rPr>
      </w:pPr>
      <w:r>
        <w:rPr>
          <w:rFonts w:ascii="Arial" w:hAnsi="Arial" w:eastAsia="Arial" w:cs="Arial"/>
          <w:color w:val="0070C0"/>
          <w:sz w:val="24"/>
          <w:szCs w:val="24"/>
        </w:rPr>
        <w:tab/>
      </w:r>
      <w:r>
        <w:rPr>
          <w:rFonts w:ascii="Arial" w:hAnsi="Arial" w:eastAsia="Arial" w:cs="Arial"/>
          <w:color w:val="0070C0"/>
          <w:sz w:val="24"/>
          <w:szCs w:val="24"/>
        </w:rPr>
        <w:tab/>
      </w:r>
      <w:r>
        <w:rPr>
          <w:rFonts w:ascii="Arial" w:hAnsi="Arial" w:eastAsia="Arial" w:cs="Arial"/>
          <w:sz w:val="24"/>
          <w:szCs w:val="24"/>
        </w:rPr>
        <w:tab/>
      </w:r>
    </w:p>
    <w:p w:rsidR="00E66124" w:rsidRDefault="00E66124" w14:paraId="2C920596" w14:textId="77777777">
      <w:pPr>
        <w:spacing w:after="0" w:line="240" w:lineRule="auto"/>
        <w:ind w:firstLine="2127"/>
        <w:rPr>
          <w:rFonts w:ascii="Arial" w:hAnsi="Arial" w:eastAsia="Arial" w:cs="Arial"/>
          <w:color w:val="0070C0"/>
          <w:sz w:val="24"/>
          <w:szCs w:val="24"/>
        </w:rPr>
      </w:pPr>
    </w:p>
    <w:p w:rsidR="00E66124" w:rsidRDefault="00985073" w14:paraId="78ED07E2" w14:textId="77777777">
      <w:pPr>
        <w:spacing w:after="200" w:line="276" w:lineRule="auto"/>
        <w:rPr>
          <w:rFonts w:ascii="Arial" w:hAnsi="Arial" w:eastAsia="Arial" w:cs="Arial"/>
          <w:b/>
          <w:color w:val="0070C0"/>
          <w:sz w:val="28"/>
          <w:szCs w:val="28"/>
        </w:rPr>
      </w:pPr>
      <w:r>
        <w:br w:type="page"/>
      </w:r>
    </w:p>
    <w:p w:rsidR="00E66124" w:rsidRDefault="00985073" w14:paraId="38545260" w14:textId="77777777">
      <w:pPr>
        <w:numPr>
          <w:ilvl w:val="0"/>
          <w:numId w:val="1"/>
        </w:numPr>
        <w:spacing w:after="200" w:line="276" w:lineRule="auto"/>
        <w:ind w:left="0" w:firstLine="0"/>
        <w:rPr>
          <w:rFonts w:ascii="Arial" w:hAnsi="Arial" w:eastAsia="Arial" w:cs="Arial"/>
          <w:b/>
          <w:color w:val="0070C0"/>
          <w:sz w:val="36"/>
          <w:szCs w:val="36"/>
        </w:rPr>
      </w:pPr>
      <w:bookmarkStart w:name="_heading=h.gjdgxs" w:id="0"/>
      <w:bookmarkEnd w:id="0"/>
      <w:r w:rsidRPr="06CEC0F5" w:rsidR="00985073">
        <w:rPr>
          <w:rFonts w:ascii="Arial" w:hAnsi="Arial" w:eastAsia="Arial" w:cs="Arial"/>
          <w:b w:val="1"/>
          <w:bCs w:val="1"/>
          <w:color w:val="0070C0"/>
          <w:sz w:val="36"/>
          <w:szCs w:val="36"/>
        </w:rPr>
        <w:t>Introducción</w:t>
      </w:r>
    </w:p>
    <w:p w:rsidR="2C4B0311" w:rsidP="06CEC0F5" w:rsidRDefault="2C4B0311" w14:paraId="2F3138C5" w14:textId="51471BF5">
      <w:pPr>
        <w:pStyle w:val="Normal"/>
        <w:rPr>
          <w:rFonts w:ascii="Arial" w:hAnsi="Arial" w:eastAsia="Arial" w:cs="Arial"/>
          <w:sz w:val="24"/>
          <w:szCs w:val="24"/>
        </w:rPr>
      </w:pPr>
      <w:r w:rsidRPr="06CEC0F5" w:rsidR="2C4B0311">
        <w:rPr>
          <w:rFonts w:ascii="Arial" w:hAnsi="Arial" w:eastAsia="Arial" w:cs="Arial"/>
          <w:sz w:val="24"/>
          <w:szCs w:val="24"/>
        </w:rPr>
        <w:t xml:space="preserve">La empresa Inspire se dedica al Marketing Digital y, en su labor de promocionar los productos de sus clientes, se ha encontrado con un problema en la comunicación con los potenciales compradores. </w:t>
      </w:r>
    </w:p>
    <w:p w:rsidR="2C4B0311" w:rsidP="06CEC0F5" w:rsidRDefault="2C4B0311" w14:paraId="786B6932" w14:textId="4CA4C1BB">
      <w:pPr>
        <w:pStyle w:val="Normal"/>
      </w:pPr>
      <w:r w:rsidRPr="06CEC0F5" w:rsidR="2C4B0311">
        <w:rPr>
          <w:rFonts w:ascii="Arial" w:hAnsi="Arial" w:eastAsia="Arial" w:cs="Arial"/>
          <w:sz w:val="24"/>
          <w:szCs w:val="24"/>
        </w:rPr>
        <w:t>Los mensajes preguntando por dichos servicios congestionan el canal de comunicación por WhatsApp, lo que genera una mala experiencia para el cliente y una sobrecarga para el equipo de ventas.</w:t>
      </w:r>
    </w:p>
    <w:p w:rsidR="2C4B0311" w:rsidP="06CEC0F5" w:rsidRDefault="2C4B0311" w14:paraId="65B3B98D" w14:textId="4869078A">
      <w:pPr>
        <w:pStyle w:val="Normal"/>
      </w:pPr>
      <w:r w:rsidRPr="06CEC0F5" w:rsidR="2C4B0311">
        <w:rPr>
          <w:rFonts w:ascii="Arial" w:hAnsi="Arial" w:eastAsia="Arial" w:cs="Arial"/>
          <w:sz w:val="24"/>
          <w:szCs w:val="24"/>
        </w:rPr>
        <w:t>Se plantea la creación de una aplicación que permita mostrar de manera clara y accesible el precio de los servicios que se ofrecen.</w:t>
      </w:r>
    </w:p>
    <w:p w:rsidR="06CEC0F5" w:rsidP="06CEC0F5" w:rsidRDefault="06CEC0F5" w14:paraId="605B09DB" w14:textId="34AC269F">
      <w:pPr>
        <w:pStyle w:val="Normal"/>
        <w:rPr>
          <w:rFonts w:ascii="Arial" w:hAnsi="Arial" w:eastAsia="Arial" w:cs="Arial"/>
          <w:sz w:val="24"/>
          <w:szCs w:val="24"/>
        </w:rPr>
      </w:pPr>
    </w:p>
    <w:p w:rsidR="00E66124" w:rsidRDefault="00985073" w14:paraId="28E41E72" w14:textId="77777777">
      <w:pPr>
        <w:numPr>
          <w:ilvl w:val="0"/>
          <w:numId w:val="1"/>
        </w:numPr>
        <w:spacing w:after="200" w:line="276" w:lineRule="auto"/>
        <w:ind w:left="0" w:firstLine="0"/>
        <w:rPr>
          <w:rFonts w:ascii="Arial" w:hAnsi="Arial" w:eastAsia="Arial" w:cs="Arial"/>
          <w:b/>
          <w:color w:val="0070C0"/>
          <w:sz w:val="36"/>
          <w:szCs w:val="36"/>
        </w:rPr>
      </w:pPr>
      <w:bookmarkStart w:name="_heading=h.30j0zll" w:colFirst="0" w:colLast="0" w:id="1"/>
      <w:bookmarkEnd w:id="1"/>
      <w:r>
        <w:rPr>
          <w:rFonts w:ascii="Arial" w:hAnsi="Arial" w:eastAsia="Arial" w:cs="Arial"/>
          <w:b/>
          <w:color w:val="0070C0"/>
          <w:sz w:val="36"/>
          <w:szCs w:val="36"/>
        </w:rPr>
        <w:t>Planteamiento del trabajo</w:t>
      </w:r>
    </w:p>
    <w:p w:rsidR="00985073" w:rsidP="06CEC0F5" w:rsidRDefault="00985073" w14:paraId="1BB52666" w14:textId="7050662D">
      <w:pPr>
        <w:tabs>
          <w:tab w:val="left" w:leader="none" w:pos="284"/>
        </w:tabs>
        <w:spacing w:after="0" w:line="360" w:lineRule="auto"/>
        <w:rPr>
          <w:rFonts w:ascii="Arial" w:hAnsi="Arial" w:eastAsia="Arial" w:cs="Arial"/>
          <w:b w:val="1"/>
          <w:bCs w:val="1"/>
          <w:color w:val="000000" w:themeColor="text1" w:themeTint="FF" w:themeShade="FF"/>
          <w:sz w:val="28"/>
          <w:szCs w:val="28"/>
        </w:rPr>
      </w:pPr>
      <w:bookmarkStart w:name="_heading=h.1fob9te" w:id="2"/>
      <w:bookmarkEnd w:id="2"/>
      <w:r w:rsidRPr="06CEC0F5" w:rsidR="00985073">
        <w:rPr>
          <w:rFonts w:ascii="Arial" w:hAnsi="Arial" w:eastAsia="Arial" w:cs="Arial"/>
          <w:b w:val="1"/>
          <w:bCs w:val="1"/>
          <w:color w:val="000000" w:themeColor="text1" w:themeTint="FF" w:themeShade="FF"/>
          <w:sz w:val="28"/>
          <w:szCs w:val="28"/>
        </w:rPr>
        <w:t xml:space="preserve">2.1 Formulación del problema </w:t>
      </w:r>
    </w:p>
    <w:p w:rsidR="5607235F" w:rsidP="06CEC0F5" w:rsidRDefault="5607235F" w14:paraId="1F9ABBA6" w14:textId="7D7A6269">
      <w:pPr>
        <w:tabs>
          <w:tab w:val="left" w:leader="none" w:pos="284"/>
        </w:tabs>
        <w:spacing w:after="0" w:line="360" w:lineRule="auto"/>
        <w:rPr>
          <w:rFonts w:ascii="Arial" w:hAnsi="Arial" w:eastAsia="Arial" w:cs="Arial"/>
          <w:b w:val="1"/>
          <w:bCs w:val="1"/>
          <w:color w:val="000000" w:themeColor="text1" w:themeTint="FF" w:themeShade="FF"/>
          <w:sz w:val="28"/>
          <w:szCs w:val="28"/>
        </w:rPr>
      </w:pPr>
      <w:r w:rsidRPr="06CEC0F5" w:rsidR="5607235F">
        <w:rPr>
          <w:rFonts w:ascii="Arial" w:hAnsi="Arial" w:eastAsia="Arial" w:cs="Arial"/>
          <w:sz w:val="24"/>
          <w:szCs w:val="24"/>
        </w:rPr>
        <w:t xml:space="preserve">A pesar de contar con una página web informativa sobre los servicios que brinda la empresa Inspire, ésta no ha logrado generar un flujo de ventas eficiente, ya que los potenciales clientes envían mensajes con dudas e inquietudes sobre los servicios ofrecidos, esto congestiona el canal de comunicación. </w:t>
      </w:r>
    </w:p>
    <w:p w:rsidR="5607235F" w:rsidP="06CEC0F5" w:rsidRDefault="5607235F" w14:paraId="4D2BF116" w14:textId="7BBBF77F">
      <w:pPr>
        <w:pStyle w:val="Normal"/>
      </w:pPr>
      <w:r w:rsidRPr="06CEC0F5" w:rsidR="5607235F">
        <w:rPr>
          <w:rFonts w:ascii="Arial" w:hAnsi="Arial" w:eastAsia="Arial" w:cs="Arial"/>
          <w:sz w:val="24"/>
          <w:szCs w:val="24"/>
        </w:rPr>
        <w:t xml:space="preserve">Ante esta situación, se ha planteado el desarrollo de un programa en Java con </w:t>
      </w:r>
      <w:r w:rsidRPr="06CEC0F5" w:rsidR="5607235F">
        <w:rPr>
          <w:rFonts w:ascii="Arial" w:hAnsi="Arial" w:eastAsia="Arial" w:cs="Arial"/>
          <w:sz w:val="24"/>
          <w:szCs w:val="24"/>
        </w:rPr>
        <w:t>Netbeans</w:t>
      </w:r>
      <w:r w:rsidRPr="06CEC0F5" w:rsidR="5607235F">
        <w:rPr>
          <w:rFonts w:ascii="Arial" w:hAnsi="Arial" w:eastAsia="Arial" w:cs="Arial"/>
          <w:sz w:val="24"/>
          <w:szCs w:val="24"/>
        </w:rPr>
        <w:t>, que permita a los usuarios calcular un precio estimado por el servicio de su interés y generar una proforma, de modo que se reduzca la recurrencia del personal de venta y se agilice el proceso de generación de proformas.</w:t>
      </w:r>
    </w:p>
    <w:p w:rsidR="00E66124" w:rsidRDefault="00985073" w14:paraId="5E3F9836" w14:textId="77777777">
      <w:pPr>
        <w:tabs>
          <w:tab w:val="left" w:pos="284"/>
        </w:tabs>
        <w:spacing w:after="0" w:line="360" w:lineRule="auto"/>
        <w:rPr>
          <w:rFonts w:ascii="Arial" w:hAnsi="Arial" w:eastAsia="Arial" w:cs="Arial"/>
          <w:b/>
          <w:sz w:val="28"/>
          <w:szCs w:val="28"/>
        </w:rPr>
      </w:pPr>
      <w:bookmarkStart w:name="_heading=h.3znysh7" w:id="3"/>
      <w:bookmarkEnd w:id="3"/>
      <w:r w:rsidRPr="06CEC0F5" w:rsidR="08D24D51">
        <w:rPr>
          <w:rFonts w:ascii="Arial" w:hAnsi="Arial" w:eastAsia="Arial" w:cs="Arial"/>
          <w:b w:val="1"/>
          <w:bCs w:val="1"/>
          <w:sz w:val="28"/>
          <w:szCs w:val="28"/>
        </w:rPr>
        <w:t>2.2 Justificación</w:t>
      </w:r>
    </w:p>
    <w:p w:rsidR="5C6DB9C3" w:rsidP="06CEC0F5" w:rsidRDefault="5C6DB9C3" w14:paraId="21906ED0" w14:textId="47AD1484">
      <w:pPr>
        <w:pStyle w:val="Normal"/>
        <w:spacing w:after="0" w:afterAutospacing="off" w:line="360" w:lineRule="auto"/>
        <w:rPr>
          <w:rFonts w:ascii="Arial" w:hAnsi="Arial" w:eastAsia="Arial" w:cs="Arial"/>
          <w:color w:val="000000" w:themeColor="text1" w:themeTint="FF" w:themeShade="FF"/>
          <w:sz w:val="24"/>
          <w:szCs w:val="24"/>
        </w:rPr>
      </w:pPr>
      <w:r w:rsidRPr="06CEC0F5" w:rsidR="5C6DB9C3">
        <w:rPr>
          <w:rFonts w:ascii="Arial" w:hAnsi="Arial" w:eastAsia="Arial" w:cs="Arial"/>
          <w:color w:val="000000" w:themeColor="text1" w:themeTint="FF" w:themeShade="FF"/>
          <w:sz w:val="24"/>
          <w:szCs w:val="24"/>
        </w:rPr>
        <w:t>Necesidad de mejorar la eficiencia y efectividad del proceso de venta de los servicios de la empresa Inspire. Al implementar un aplicativo que permita a los clientes calcular un precio estimado por los servicios ofrecidos, se reducirá el tiempo de contacto entre cliente y proveedor, lo que resultará en una disminución de las preguntas repetitivas y un aumento en la efectividad de los contactos directos. Además, los clientes podrán visualizar los precios y promociones de manera inmediata, lo que mejorará la experiencia de compra y aumentará la posibilidad de concretar una venta.</w:t>
      </w:r>
    </w:p>
    <w:p w:rsidR="00E66124" w:rsidP="69BCE1B5" w:rsidRDefault="00985073" w14:paraId="6CB3F07D" w14:textId="4DB4F5D3">
      <w:pPr>
        <w:numPr>
          <w:ilvl w:val="0"/>
          <w:numId w:val="1"/>
        </w:numPr>
        <w:spacing w:after="200" w:line="276" w:lineRule="auto"/>
        <w:ind w:left="0" w:firstLine="0"/>
        <w:rPr>
          <w:rFonts w:ascii="Arial" w:hAnsi="Arial" w:eastAsia="Arial" w:cs="Arial"/>
          <w:b w:val="1"/>
          <w:bCs w:val="1"/>
          <w:color w:val="0070C0"/>
          <w:sz w:val="36"/>
          <w:szCs w:val="36"/>
        </w:rPr>
      </w:pPr>
      <w:bookmarkStart w:name="_heading=h.2et92p0" w:id="4"/>
      <w:bookmarkEnd w:id="4"/>
      <w:r w:rsidRPr="69BCE1B5" w:rsidR="08D24D51">
        <w:rPr>
          <w:rFonts w:ascii="Arial" w:hAnsi="Arial" w:eastAsia="Arial" w:cs="Arial"/>
          <w:b w:val="1"/>
          <w:bCs w:val="1"/>
          <w:color w:val="0070C0"/>
          <w:sz w:val="36"/>
          <w:szCs w:val="36"/>
        </w:rPr>
        <w:t xml:space="preserve">Sistema de Objetivos </w:t>
      </w:r>
    </w:p>
    <w:p w:rsidR="00E66124" w:rsidRDefault="00985073" w14:paraId="68588C3B" w14:textId="77777777">
      <w:pPr>
        <w:tabs>
          <w:tab w:val="left" w:pos="284"/>
        </w:tabs>
        <w:spacing w:after="0" w:line="360" w:lineRule="auto"/>
        <w:rPr>
          <w:rFonts w:ascii="Arial" w:hAnsi="Arial" w:eastAsia="Arial" w:cs="Arial"/>
          <w:b/>
          <w:color w:val="000000"/>
          <w:sz w:val="28"/>
          <w:szCs w:val="28"/>
        </w:rPr>
      </w:pPr>
      <w:bookmarkStart w:name="_heading=h.tyjcwt" w:id="5"/>
      <w:bookmarkEnd w:id="5"/>
      <w:r w:rsidRPr="06CEC0F5" w:rsidR="08D24D51">
        <w:rPr>
          <w:rFonts w:ascii="Arial" w:hAnsi="Arial" w:eastAsia="Arial" w:cs="Arial"/>
          <w:b w:val="1"/>
          <w:bCs w:val="1"/>
          <w:color w:val="000000" w:themeColor="text1" w:themeTint="FF" w:themeShade="FF"/>
          <w:sz w:val="28"/>
          <w:szCs w:val="28"/>
        </w:rPr>
        <w:t>3.1. Objetivo General</w:t>
      </w:r>
    </w:p>
    <w:p w:rsidR="4326382D" w:rsidP="06CEC0F5" w:rsidRDefault="4326382D" w14:paraId="15328572" w14:textId="76BEDA0A">
      <w:pPr>
        <w:pStyle w:val="Normal"/>
        <w:rPr>
          <w:rFonts w:ascii="Arial" w:hAnsi="Arial" w:eastAsia="Arial" w:cs="Arial"/>
          <w:b w:val="0"/>
          <w:bCs w:val="0"/>
          <w:i w:val="0"/>
          <w:iCs w:val="0"/>
          <w:strike w:val="0"/>
          <w:dstrike w:val="0"/>
          <w:noProof w:val="0"/>
          <w:color w:val="000000" w:themeColor="text1" w:themeTint="FF" w:themeShade="FF"/>
          <w:sz w:val="24"/>
          <w:szCs w:val="24"/>
          <w:u w:val="none"/>
          <w:lang w:val="es-EC"/>
        </w:rPr>
      </w:pPr>
      <w:r w:rsidRPr="06CEC0F5" w:rsidR="4326382D">
        <w:rPr>
          <w:rFonts w:ascii="Arial" w:hAnsi="Arial" w:eastAsia="Arial" w:cs="Arial"/>
          <w:b w:val="0"/>
          <w:bCs w:val="0"/>
          <w:i w:val="0"/>
          <w:iCs w:val="0"/>
          <w:strike w:val="0"/>
          <w:dstrike w:val="0"/>
          <w:noProof w:val="0"/>
          <w:color w:val="000000" w:themeColor="text1" w:themeTint="FF" w:themeShade="FF"/>
          <w:sz w:val="24"/>
          <w:szCs w:val="24"/>
          <w:u w:val="none"/>
          <w:lang w:val="es-EC"/>
        </w:rPr>
        <w:t xml:space="preserve">Desarrollar un sistema de </w:t>
      </w:r>
      <w:r w:rsidRPr="06CEC0F5" w:rsidR="4326382D">
        <w:rPr>
          <w:rFonts w:ascii="Arial" w:hAnsi="Arial" w:eastAsia="Arial" w:cs="Arial"/>
          <w:b w:val="0"/>
          <w:bCs w:val="0"/>
          <w:i w:val="0"/>
          <w:iCs w:val="0"/>
          <w:strike w:val="0"/>
          <w:dstrike w:val="0"/>
          <w:noProof w:val="0"/>
          <w:color w:val="000000" w:themeColor="text1" w:themeTint="FF" w:themeShade="FF"/>
          <w:sz w:val="24"/>
          <w:szCs w:val="24"/>
          <w:u w:val="none"/>
          <w:lang w:val="es-EC"/>
        </w:rPr>
        <w:t>generación</w:t>
      </w:r>
      <w:r w:rsidRPr="06CEC0F5" w:rsidR="4326382D">
        <w:rPr>
          <w:rFonts w:ascii="Arial" w:hAnsi="Arial" w:eastAsia="Arial" w:cs="Arial"/>
          <w:b w:val="0"/>
          <w:bCs w:val="0"/>
          <w:i w:val="0"/>
          <w:iCs w:val="0"/>
          <w:strike w:val="0"/>
          <w:dstrike w:val="0"/>
          <w:noProof w:val="0"/>
          <w:color w:val="000000" w:themeColor="text1" w:themeTint="FF" w:themeShade="FF"/>
          <w:sz w:val="24"/>
          <w:szCs w:val="24"/>
          <w:u w:val="none"/>
          <w:lang w:val="es-EC"/>
        </w:rPr>
        <w:t xml:space="preserve"> de proformas para la empresa inspire, la cual actualizará la información del cliente con cada uno de sus registros, implementando la metodología ágil.</w:t>
      </w:r>
    </w:p>
    <w:p w:rsidR="00E66124" w:rsidRDefault="00985073" w14:paraId="74D1BCD5" w14:textId="77777777">
      <w:pPr>
        <w:tabs>
          <w:tab w:val="left" w:pos="284"/>
        </w:tabs>
        <w:spacing w:after="0" w:line="360" w:lineRule="auto"/>
        <w:rPr>
          <w:rFonts w:ascii="Arial" w:hAnsi="Arial" w:eastAsia="Arial" w:cs="Arial"/>
          <w:b/>
          <w:color w:val="000000"/>
          <w:sz w:val="28"/>
          <w:szCs w:val="28"/>
        </w:rPr>
      </w:pPr>
      <w:bookmarkStart w:name="_heading=h.3dy6vkm" w:id="7"/>
      <w:bookmarkEnd w:id="7"/>
      <w:r w:rsidRPr="06CEC0F5" w:rsidR="08D24D51">
        <w:rPr>
          <w:rFonts w:ascii="Arial" w:hAnsi="Arial" w:eastAsia="Arial" w:cs="Arial"/>
          <w:b w:val="1"/>
          <w:bCs w:val="1"/>
          <w:color w:val="000000" w:themeColor="text1" w:themeTint="FF" w:themeShade="FF"/>
          <w:sz w:val="28"/>
          <w:szCs w:val="28"/>
        </w:rPr>
        <w:t>3.2. Objetivos Específicos (03)</w:t>
      </w:r>
    </w:p>
    <w:p w:rsidR="6D97E4C5" w:rsidP="06CEC0F5" w:rsidRDefault="6D97E4C5" w14:paraId="22B73AEB" w14:textId="4B5B9B0D">
      <w:pPr>
        <w:pStyle w:val="Prrafodelista"/>
        <w:numPr>
          <w:ilvl w:val="0"/>
          <w:numId w:val="3"/>
        </w:numPr>
        <w:rPr>
          <w:rFonts w:ascii="Arial" w:hAnsi="Arial" w:eastAsia="Arial" w:cs="Arial"/>
          <w:sz w:val="24"/>
          <w:szCs w:val="24"/>
        </w:rPr>
      </w:pPr>
      <w:r w:rsidRPr="06CEC0F5" w:rsidR="6D97E4C5">
        <w:rPr>
          <w:noProof w:val="0"/>
          <w:lang w:val="es"/>
        </w:rPr>
        <w:t>Diseñar e implementar archivos .txt para almacenar y actualizar la información del cliente de manera segura y confiable.</w:t>
      </w:r>
    </w:p>
    <w:p w:rsidR="6D97E4C5" w:rsidP="06CEC0F5" w:rsidRDefault="6D97E4C5" w14:paraId="0C8EF870" w14:textId="616F4F8F">
      <w:pPr>
        <w:pStyle w:val="Prrafodelista"/>
        <w:numPr>
          <w:ilvl w:val="0"/>
          <w:numId w:val="3"/>
        </w:numPr>
        <w:rPr/>
      </w:pPr>
      <w:r w:rsidRPr="06CEC0F5" w:rsidR="6D97E4C5">
        <w:rPr>
          <w:noProof w:val="0"/>
          <w:lang w:val="es"/>
        </w:rPr>
        <w:t>Aplicar la metodología ágil para el desarrollo del sistema, lo que permitirá un proceso de desarrollo más eficiente y efectivo, con un enfoque en la iteración y mejora continua.</w:t>
      </w:r>
    </w:p>
    <w:p w:rsidR="6D97E4C5" w:rsidP="06CEC0F5" w:rsidRDefault="6D97E4C5" w14:paraId="6AB96CEF" w14:textId="4F09F199">
      <w:pPr>
        <w:pStyle w:val="Prrafodelista"/>
        <w:numPr>
          <w:ilvl w:val="0"/>
          <w:numId w:val="3"/>
        </w:numPr>
        <w:rPr/>
      </w:pPr>
      <w:r w:rsidRPr="06CEC0F5" w:rsidR="6D97E4C5">
        <w:rPr>
          <w:noProof w:val="0"/>
          <w:lang w:val="es"/>
        </w:rPr>
        <w:t>Desarrollar un sistema automatizado de generación de proformas que actualice la información del cliente en tiempo real con cada registro.</w:t>
      </w:r>
    </w:p>
    <w:p w:rsidRPr="00F9453F" w:rsidR="00E66124" w:rsidP="69BCE1B5" w:rsidRDefault="00985073" w14:paraId="79B821E8" w14:textId="03F8C96E">
      <w:pPr>
        <w:pStyle w:val="Normal"/>
        <w:rPr>
          <w:rFonts w:ascii="Arial" w:hAnsi="Arial" w:eastAsia="Arial" w:cs="Arial"/>
          <w:sz w:val="24"/>
          <w:szCs w:val="24"/>
        </w:rPr>
      </w:pPr>
    </w:p>
    <w:p w:rsidR="00E66124" w:rsidRDefault="00985073" w14:paraId="27F9C29C" w14:textId="77777777">
      <w:pPr>
        <w:numPr>
          <w:ilvl w:val="0"/>
          <w:numId w:val="1"/>
        </w:numPr>
        <w:spacing w:after="200" w:line="276" w:lineRule="auto"/>
        <w:ind w:left="0" w:firstLine="0"/>
        <w:rPr>
          <w:rFonts w:ascii="Arial" w:hAnsi="Arial" w:eastAsia="Arial" w:cs="Arial"/>
          <w:b/>
          <w:color w:val="0070C0"/>
          <w:sz w:val="36"/>
          <w:szCs w:val="36"/>
        </w:rPr>
      </w:pPr>
      <w:bookmarkStart w:name="_heading=h.1t3h5sf" w:id="8"/>
      <w:bookmarkEnd w:id="8"/>
      <w:r w:rsidRPr="69BCE1B5" w:rsidR="08D24D51">
        <w:rPr>
          <w:rFonts w:ascii="Arial" w:hAnsi="Arial" w:eastAsia="Arial" w:cs="Arial"/>
          <w:b w:val="1"/>
          <w:bCs w:val="1"/>
          <w:color w:val="0070C0"/>
          <w:sz w:val="36"/>
          <w:szCs w:val="36"/>
        </w:rPr>
        <w:t xml:space="preserve">Alcance </w:t>
      </w:r>
    </w:p>
    <w:p w:rsidR="08D24D51" w:rsidP="06CEC0F5" w:rsidRDefault="08D24D51" w14:paraId="625A7B15" w14:textId="6536510F">
      <w:pPr>
        <w:spacing w:after="0" w:line="360" w:lineRule="auto"/>
        <w:ind w:left="720"/>
        <w:rPr>
          <w:rFonts w:ascii="Arial" w:hAnsi="Arial" w:eastAsia="Arial" w:cs="Arial"/>
          <w:color w:val="000000" w:themeColor="text1" w:themeTint="FF" w:themeShade="FF"/>
          <w:sz w:val="24"/>
          <w:szCs w:val="24"/>
        </w:rPr>
      </w:pPr>
      <w:bookmarkStart w:name="_heading=h.4d34og8" w:id="9"/>
      <w:bookmarkEnd w:id="9"/>
      <w:r w:rsidRPr="06CEC0F5" w:rsidR="08D24D51">
        <w:rPr>
          <w:rFonts w:ascii="Arial" w:hAnsi="Arial" w:eastAsia="Arial" w:cs="Arial"/>
          <w:color w:val="000000" w:themeColor="text1" w:themeTint="FF" w:themeShade="FF"/>
          <w:sz w:val="24"/>
          <w:szCs w:val="24"/>
        </w:rPr>
        <w:t xml:space="preserve"> </w:t>
      </w:r>
      <w:r w:rsidRPr="06CEC0F5" w:rsidR="4CEA575E">
        <w:rPr>
          <w:rFonts w:ascii="Arial" w:hAnsi="Arial" w:eastAsia="Arial" w:cs="Arial"/>
          <w:color w:val="000000" w:themeColor="text1" w:themeTint="FF" w:themeShade="FF"/>
          <w:sz w:val="24"/>
          <w:szCs w:val="24"/>
        </w:rPr>
        <w:t>Identificar los requerimientos del sistema generador de proformas, considerando las necesidades de la empresa Inspire y de sus clientes.</w:t>
      </w:r>
    </w:p>
    <w:p w:rsidR="4CEA575E" w:rsidP="06CEC0F5" w:rsidRDefault="4CEA575E" w14:paraId="201E0BAB" w14:textId="430C5F15">
      <w:pPr>
        <w:pStyle w:val="Normal"/>
        <w:spacing w:after="0" w:line="360" w:lineRule="auto"/>
        <w:ind w:left="720"/>
      </w:pPr>
      <w:r w:rsidRPr="06CEC0F5" w:rsidR="4CEA575E">
        <w:rPr>
          <w:rFonts w:ascii="Arial" w:hAnsi="Arial" w:eastAsia="Arial" w:cs="Arial"/>
          <w:color w:val="000000" w:themeColor="text1" w:themeTint="FF" w:themeShade="FF"/>
          <w:sz w:val="24"/>
          <w:szCs w:val="24"/>
        </w:rPr>
        <w:t>Diseñar e implementar un sistema automatizado de generación de proformas que actualice la información del cliente en tiempo real con cada registro.</w:t>
      </w:r>
    </w:p>
    <w:p w:rsidR="06CEC0F5" w:rsidP="06CEC0F5" w:rsidRDefault="06CEC0F5" w14:paraId="614A6D16" w14:textId="58FABF1E">
      <w:pPr>
        <w:pStyle w:val="Normal"/>
        <w:spacing w:after="0" w:line="360" w:lineRule="auto"/>
        <w:ind w:left="720"/>
        <w:rPr>
          <w:rFonts w:ascii="Arial" w:hAnsi="Arial" w:eastAsia="Arial" w:cs="Arial"/>
          <w:color w:val="000000" w:themeColor="text1" w:themeTint="FF" w:themeShade="FF"/>
          <w:sz w:val="24"/>
          <w:szCs w:val="24"/>
        </w:rPr>
      </w:pPr>
    </w:p>
    <w:p w:rsidR="00E66124" w:rsidRDefault="00985073" w14:paraId="147069D9" w14:textId="77777777">
      <w:pPr>
        <w:numPr>
          <w:ilvl w:val="0"/>
          <w:numId w:val="1"/>
        </w:numPr>
        <w:spacing w:after="200" w:line="276" w:lineRule="auto"/>
        <w:ind w:left="0" w:firstLine="0"/>
        <w:rPr>
          <w:rFonts w:ascii="Arial" w:hAnsi="Arial" w:eastAsia="Arial" w:cs="Arial"/>
          <w:b/>
          <w:color w:val="0070C0"/>
          <w:sz w:val="36"/>
          <w:szCs w:val="36"/>
        </w:rPr>
      </w:pPr>
      <w:r>
        <w:rPr>
          <w:rFonts w:ascii="Arial" w:hAnsi="Arial" w:eastAsia="Arial" w:cs="Arial"/>
          <w:b/>
          <w:color w:val="0070C0"/>
          <w:sz w:val="36"/>
          <w:szCs w:val="36"/>
        </w:rPr>
        <w:lastRenderedPageBreak/>
        <w:t>Marco Teórico</w:t>
      </w:r>
    </w:p>
    <w:p w:rsidR="00E66124" w:rsidP="69BCE1B5" w:rsidRDefault="00985073" w14:paraId="17C48060" w14:textId="37DFD36E">
      <w:pPr>
        <w:spacing w:after="0" w:line="360" w:lineRule="auto"/>
        <w:rPr>
          <w:rFonts w:ascii="Arial" w:hAnsi="Arial" w:eastAsia="Arial" w:cs="Arial"/>
          <w:sz w:val="24"/>
          <w:szCs w:val="24"/>
        </w:rPr>
      </w:pPr>
      <w:r w:rsidRPr="69BCE1B5" w:rsidR="2B9FB39E">
        <w:rPr>
          <w:rFonts w:ascii="Arial" w:hAnsi="Arial" w:eastAsia="Arial" w:cs="Arial"/>
          <w:sz w:val="24"/>
          <w:szCs w:val="24"/>
        </w:rPr>
        <w:t>NetBeans IDE es un entorno de desarrollo integrado de código abierto y gratuito para el desarrollo de aplicaciones en los sistemas operativos Windows, Mac, Linux y Solaris. El IDE simplifica el desarrollo de aplicaciones web, empresariales, de escritorio y móviles que utilizan las plataformas Java y HTML5. Además, ofrece soporte para el desarrollo de aplicaciones PHP y C/C++.</w:t>
      </w:r>
    </w:p>
    <w:p w:rsidR="00E66124" w:rsidP="69BCE1B5" w:rsidRDefault="00985073" w14:paraId="2C320404" w14:textId="722B3782">
      <w:pPr>
        <w:pStyle w:val="Normal"/>
        <w:spacing w:after="0" w:line="360" w:lineRule="auto"/>
      </w:pPr>
      <w:r w:rsidRPr="69BCE1B5" w:rsidR="2B9FB39E">
        <w:rPr>
          <w:rFonts w:ascii="Arial" w:hAnsi="Arial" w:eastAsia="Arial" w:cs="Arial"/>
          <w:sz w:val="24"/>
          <w:szCs w:val="24"/>
        </w:rPr>
        <w:t xml:space="preserve"> </w:t>
      </w:r>
    </w:p>
    <w:p w:rsidR="00E66124" w:rsidP="69BCE1B5" w:rsidRDefault="00985073" w14:paraId="60E73BC3" w14:textId="03215101">
      <w:pPr>
        <w:pStyle w:val="Normal"/>
        <w:spacing w:after="0" w:line="360" w:lineRule="auto"/>
      </w:pPr>
      <w:r w:rsidRPr="69BCE1B5" w:rsidR="2B9FB39E">
        <w:rPr>
          <w:rFonts w:ascii="Arial" w:hAnsi="Arial" w:eastAsia="Arial" w:cs="Arial"/>
          <w:sz w:val="24"/>
          <w:szCs w:val="24"/>
        </w:rPr>
        <w:t>NetBeans IDE ofrece herramientas de primer nivel para el desarrollo de aplicaciones móviles, de escritorio, empresariales y web Java. Es el primer IDE que admite las últimas versiones de JDK, Java EE y JavaFX. Brinda resúmenes inteligentes que le ayudan a comprender y administrar sus aplicaciones, incluida la compatibilidad inmediata con tecnologías populares, como Maven. Gracias a sus características de desarrollo de aplicaciones integrales, la mejora constante de Java Editor y las mejoras continuas de velocidad y rendimiento, NetBeans IDE marca el ritmo para el desarrollo de aplicaciones con tecnologías novedosas listas para usar.</w:t>
      </w:r>
    </w:p>
    <w:p w:rsidR="00E66124" w:rsidP="69BCE1B5" w:rsidRDefault="00985073" w14:paraId="5984EC61" w14:textId="2DFC673B">
      <w:pPr>
        <w:pStyle w:val="Normal"/>
        <w:spacing w:after="0" w:line="360" w:lineRule="auto"/>
      </w:pPr>
      <w:r w:rsidRPr="69BCE1B5" w:rsidR="2B9FB39E">
        <w:rPr>
          <w:rFonts w:ascii="Arial" w:hAnsi="Arial" w:eastAsia="Arial" w:cs="Arial"/>
          <w:sz w:val="24"/>
          <w:szCs w:val="24"/>
        </w:rPr>
        <w:t xml:space="preserve"> </w:t>
      </w:r>
    </w:p>
    <w:p w:rsidR="00E66124" w:rsidP="69BCE1B5" w:rsidRDefault="00985073" w14:paraId="379967E0" w14:textId="19558E7F">
      <w:pPr>
        <w:pStyle w:val="Normal"/>
        <w:spacing w:after="0" w:line="360" w:lineRule="auto"/>
      </w:pPr>
      <w:r w:rsidRPr="69BCE1B5" w:rsidR="2B9FB39E">
        <w:rPr>
          <w:rFonts w:ascii="Arial" w:hAnsi="Arial" w:eastAsia="Arial" w:cs="Arial"/>
          <w:sz w:val="24"/>
          <w:szCs w:val="24"/>
        </w:rPr>
        <w:t xml:space="preserve">Oracle </w:t>
      </w:r>
      <w:proofErr w:type="spellStart"/>
      <w:r w:rsidRPr="69BCE1B5" w:rsidR="2B9FB39E">
        <w:rPr>
          <w:rFonts w:ascii="Arial" w:hAnsi="Arial" w:eastAsia="Arial" w:cs="Arial"/>
          <w:sz w:val="24"/>
          <w:szCs w:val="24"/>
        </w:rPr>
        <w:t>Database</w:t>
      </w:r>
      <w:proofErr w:type="spellEnd"/>
      <w:r w:rsidRPr="69BCE1B5" w:rsidR="2B9FB39E">
        <w:rPr>
          <w:rFonts w:ascii="Arial" w:hAnsi="Arial" w:eastAsia="Arial" w:cs="Arial"/>
          <w:sz w:val="24"/>
          <w:szCs w:val="24"/>
        </w:rPr>
        <w:t xml:space="preserve"> se puede registrar y acceder directamente desde el IDE. El IDE admite conexiones OCI y </w:t>
      </w:r>
      <w:proofErr w:type="spellStart"/>
      <w:r w:rsidRPr="69BCE1B5" w:rsidR="2B9FB39E">
        <w:rPr>
          <w:rFonts w:ascii="Arial" w:hAnsi="Arial" w:eastAsia="Arial" w:cs="Arial"/>
          <w:sz w:val="24"/>
          <w:szCs w:val="24"/>
        </w:rPr>
        <w:t>Thin</w:t>
      </w:r>
      <w:proofErr w:type="spellEnd"/>
      <w:r w:rsidRPr="69BCE1B5" w:rsidR="2B9FB39E">
        <w:rPr>
          <w:rFonts w:ascii="Arial" w:hAnsi="Arial" w:eastAsia="Arial" w:cs="Arial"/>
          <w:sz w:val="24"/>
          <w:szCs w:val="24"/>
        </w:rPr>
        <w:t xml:space="preserve"> JDBC a Oracle </w:t>
      </w:r>
      <w:proofErr w:type="spellStart"/>
      <w:r w:rsidRPr="69BCE1B5" w:rsidR="2B9FB39E">
        <w:rPr>
          <w:rFonts w:ascii="Arial" w:hAnsi="Arial" w:eastAsia="Arial" w:cs="Arial"/>
          <w:sz w:val="24"/>
          <w:szCs w:val="24"/>
        </w:rPr>
        <w:t>Database</w:t>
      </w:r>
      <w:proofErr w:type="spellEnd"/>
      <w:r w:rsidRPr="69BCE1B5" w:rsidR="2B9FB39E">
        <w:rPr>
          <w:rFonts w:ascii="Arial" w:hAnsi="Arial" w:eastAsia="Arial" w:cs="Arial"/>
          <w:sz w:val="24"/>
          <w:szCs w:val="24"/>
        </w:rPr>
        <w:t>. Las funciones de acceso completo a los datos están listas para usar, como la capacidad de leer, crear, actualizar y eliminar datos directamente dentro del IDE, con el apoyo de un editor SQL repleto de funciones(</w:t>
      </w:r>
      <w:proofErr w:type="spellStart"/>
      <w:r w:rsidRPr="69BCE1B5" w:rsidR="2B9FB39E">
        <w:rPr>
          <w:rFonts w:ascii="Arial" w:hAnsi="Arial" w:eastAsia="Arial" w:cs="Arial"/>
          <w:sz w:val="24"/>
          <w:szCs w:val="24"/>
        </w:rPr>
        <w:t>fw_error_www</w:t>
      </w:r>
      <w:proofErr w:type="spellEnd"/>
      <w:r w:rsidRPr="69BCE1B5" w:rsidR="2B9FB39E">
        <w:rPr>
          <w:rFonts w:ascii="Arial" w:hAnsi="Arial" w:eastAsia="Arial" w:cs="Arial"/>
          <w:sz w:val="24"/>
          <w:szCs w:val="24"/>
        </w:rPr>
        <w:t>, s. f.).</w:t>
      </w:r>
    </w:p>
    <w:p w:rsidR="69BCE1B5" w:rsidP="69BCE1B5" w:rsidRDefault="69BCE1B5" w14:paraId="1FF9B02D" w14:textId="52BC687A">
      <w:pPr>
        <w:pStyle w:val="Normal"/>
        <w:spacing w:after="0" w:line="360" w:lineRule="auto"/>
        <w:rPr>
          <w:rFonts w:ascii="Arial" w:hAnsi="Arial" w:eastAsia="Arial" w:cs="Arial"/>
          <w:sz w:val="24"/>
          <w:szCs w:val="24"/>
        </w:rPr>
      </w:pPr>
    </w:p>
    <w:p w:rsidR="00E66124" w:rsidRDefault="00985073" w14:paraId="1332BF24" w14:textId="77777777">
      <w:pPr>
        <w:tabs>
          <w:tab w:val="left" w:pos="284"/>
        </w:tabs>
        <w:spacing w:after="0" w:line="360" w:lineRule="auto"/>
        <w:rPr>
          <w:rFonts w:ascii="Arial" w:hAnsi="Arial" w:eastAsia="Arial" w:cs="Arial"/>
          <w:b/>
          <w:color w:val="000000"/>
          <w:sz w:val="28"/>
          <w:szCs w:val="28"/>
        </w:rPr>
      </w:pPr>
      <w:bookmarkStart w:name="_heading=h.2s8eyo1" w:id="10"/>
      <w:bookmarkEnd w:id="10"/>
      <w:r w:rsidRPr="69BCE1B5" w:rsidR="08D24D51">
        <w:rPr>
          <w:rFonts w:ascii="Arial" w:hAnsi="Arial" w:eastAsia="Arial" w:cs="Arial"/>
          <w:b w:val="1"/>
          <w:bCs w:val="1"/>
          <w:color w:val="000000" w:themeColor="text1" w:themeTint="FF" w:themeShade="FF"/>
          <w:sz w:val="28"/>
          <w:szCs w:val="28"/>
        </w:rPr>
        <w:t>5.1 Metodología (Marco de trabajo 5W+2H)</w:t>
      </w:r>
    </w:p>
    <w:p w:rsidR="69BCE1B5" w:rsidP="69BCE1B5" w:rsidRDefault="69BCE1B5" w14:paraId="6433E4DE" w14:textId="66AD7C5A">
      <w:pPr>
        <w:spacing w:after="0" w:line="360" w:lineRule="auto"/>
        <w:rPr>
          <w:rFonts w:ascii="Arial" w:hAnsi="Arial" w:eastAsia="Arial" w:cs="Arial"/>
          <w:sz w:val="24"/>
          <w:szCs w:val="24"/>
        </w:rPr>
      </w:pPr>
    </w:p>
    <w:p w:rsidR="514B5540" w:rsidP="69BCE1B5" w:rsidRDefault="514B5540" w14:paraId="41B1E1C7" w14:textId="753F50F3">
      <w:pPr>
        <w:spacing w:after="0" w:line="360" w:lineRule="auto"/>
        <w:rPr>
          <w:rFonts w:ascii="Arial" w:hAnsi="Arial" w:eastAsia="Arial" w:cs="Arial"/>
          <w:b w:val="1"/>
          <w:bCs w:val="1"/>
          <w:sz w:val="24"/>
          <w:szCs w:val="24"/>
        </w:rPr>
      </w:pPr>
      <w:r w:rsidRPr="69BCE1B5" w:rsidR="514B5540">
        <w:rPr>
          <w:rFonts w:ascii="Arial" w:hAnsi="Arial" w:eastAsia="Arial" w:cs="Arial"/>
          <w:sz w:val="24"/>
          <w:szCs w:val="24"/>
        </w:rPr>
        <w:t>Sea una herramienta vital, pues nos permite elaborar un plan de acción de forma estructurada teniendo en cuenta los elementos esenciales que debe tener toda planificación.5W2H es una herramienta de gestión que a través de 7 cuestionamientos nos permite elaborar un plan de acción de forma sistemática y estructurada. Su aplicación es sencilla y puede realizarse individual o en grupo.</w:t>
      </w:r>
    </w:p>
    <w:p w:rsidR="514B5540" w:rsidP="69BCE1B5" w:rsidRDefault="514B5540" w14:paraId="6A15B53F" w14:textId="0A08D006">
      <w:pPr>
        <w:pStyle w:val="Normal"/>
        <w:spacing w:after="0" w:line="360" w:lineRule="auto"/>
      </w:pPr>
      <w:r w:rsidRPr="69BCE1B5" w:rsidR="514B5540">
        <w:rPr>
          <w:rFonts w:ascii="Arial" w:hAnsi="Arial" w:eastAsia="Arial" w:cs="Arial"/>
          <w:sz w:val="24"/>
          <w:szCs w:val="24"/>
        </w:rPr>
        <w:t xml:space="preserve"> </w:t>
      </w:r>
    </w:p>
    <w:p w:rsidR="514B5540" w:rsidP="69BCE1B5" w:rsidRDefault="514B5540" w14:paraId="596F3AB1" w14:textId="33A861BB">
      <w:pPr>
        <w:pStyle w:val="Normal"/>
        <w:spacing w:after="0" w:line="360" w:lineRule="auto"/>
      </w:pPr>
      <w:r w:rsidRPr="69BCE1B5" w:rsidR="514B5540">
        <w:rPr>
          <w:rFonts w:ascii="Arial" w:hAnsi="Arial" w:eastAsia="Arial" w:cs="Arial"/>
          <w:sz w:val="24"/>
          <w:szCs w:val="24"/>
        </w:rPr>
        <w:t>Existen otras combinaciones como 4W2H o 5W1H, este último más propio del ámbito periodístico y literario (también denominado Las cinco W). Su aplicación es muy similar, solo omiten una o dos palabras, por lo general un solo W o H; pero el para qué es diferente, es decir qu</w:t>
      </w:r>
      <w:r w:rsidRPr="69BCE1B5" w:rsidR="26FC033A">
        <w:rPr>
          <w:rFonts w:ascii="Arial" w:hAnsi="Arial" w:eastAsia="Arial" w:cs="Arial"/>
          <w:sz w:val="24"/>
          <w:szCs w:val="24"/>
        </w:rPr>
        <w:t>e</w:t>
      </w:r>
      <w:r w:rsidRPr="69BCE1B5" w:rsidR="514B5540">
        <w:rPr>
          <w:rFonts w:ascii="Arial" w:hAnsi="Arial" w:eastAsia="Arial" w:cs="Arial"/>
          <w:sz w:val="24"/>
          <w:szCs w:val="24"/>
        </w:rPr>
        <w:t xml:space="preserve"> </w:t>
      </w:r>
      <w:r w:rsidRPr="69BCE1B5" w:rsidR="7B09B6F8">
        <w:rPr>
          <w:rFonts w:ascii="Arial" w:hAnsi="Arial" w:eastAsia="Arial" w:cs="Arial"/>
          <w:sz w:val="24"/>
          <w:szCs w:val="24"/>
        </w:rPr>
        <w:t>la herramienta se usa más</w:t>
      </w:r>
      <w:r w:rsidRPr="69BCE1B5" w:rsidR="514B5540">
        <w:rPr>
          <w:rFonts w:ascii="Arial" w:hAnsi="Arial" w:eastAsia="Arial" w:cs="Arial"/>
          <w:sz w:val="24"/>
          <w:szCs w:val="24"/>
        </w:rPr>
        <w:t xml:space="preserve"> con fines </w:t>
      </w:r>
      <w:r w:rsidRPr="69BCE1B5" w:rsidR="754E0571">
        <w:rPr>
          <w:rFonts w:ascii="Arial" w:hAnsi="Arial" w:eastAsia="Arial" w:cs="Arial"/>
          <w:sz w:val="24"/>
          <w:szCs w:val="24"/>
        </w:rPr>
        <w:t>investigativos</w:t>
      </w:r>
      <w:r w:rsidRPr="69BCE1B5" w:rsidR="514B5540">
        <w:rPr>
          <w:rFonts w:ascii="Arial" w:hAnsi="Arial" w:eastAsia="Arial" w:cs="Arial"/>
          <w:sz w:val="24"/>
          <w:szCs w:val="24"/>
        </w:rPr>
        <w:t xml:space="preserve"> o de redacción.</w:t>
      </w:r>
    </w:p>
    <w:p w:rsidR="514B5540" w:rsidP="69BCE1B5" w:rsidRDefault="514B5540" w14:paraId="0B98468B" w14:textId="2B1E86CD">
      <w:pPr>
        <w:pStyle w:val="Normal"/>
        <w:spacing w:after="0" w:line="360" w:lineRule="auto"/>
      </w:pPr>
      <w:r w:rsidRPr="69BCE1B5" w:rsidR="514B5540">
        <w:rPr>
          <w:rFonts w:ascii="Arial" w:hAnsi="Arial" w:eastAsia="Arial" w:cs="Arial"/>
          <w:sz w:val="24"/>
          <w:szCs w:val="24"/>
        </w:rPr>
        <w:t xml:space="preserve"> </w:t>
      </w:r>
    </w:p>
    <w:p w:rsidR="514B5540" w:rsidP="69BCE1B5" w:rsidRDefault="514B5540" w14:paraId="5ADEF5E2" w14:textId="369C1329">
      <w:pPr>
        <w:pStyle w:val="Normal"/>
        <w:spacing w:after="0" w:line="360" w:lineRule="auto"/>
      </w:pPr>
      <w:r w:rsidRPr="69BCE1B5" w:rsidR="514B5540">
        <w:rPr>
          <w:rFonts w:ascii="Arial" w:hAnsi="Arial" w:eastAsia="Arial" w:cs="Arial"/>
          <w:sz w:val="24"/>
          <w:szCs w:val="24"/>
        </w:rPr>
        <w:t>Si bien la aplicación del 5W 2H es fácil, conviene disipar dudas explicando cómo se hace un plan con 5W2H, esto lo haremos detallando cada cuestionamiento.</w:t>
      </w:r>
    </w:p>
    <w:p w:rsidR="514B5540" w:rsidP="69BCE1B5" w:rsidRDefault="514B5540" w14:paraId="17AAD0F3" w14:textId="2222B32A">
      <w:pPr>
        <w:pStyle w:val="Normal"/>
        <w:spacing w:after="0" w:line="360" w:lineRule="auto"/>
      </w:pPr>
      <w:r w:rsidRPr="69BCE1B5" w:rsidR="514B5540">
        <w:rPr>
          <w:rFonts w:ascii="Arial" w:hAnsi="Arial" w:eastAsia="Arial" w:cs="Arial"/>
          <w:sz w:val="24"/>
          <w:szCs w:val="24"/>
        </w:rPr>
        <w:t xml:space="preserve"> </w:t>
      </w:r>
    </w:p>
    <w:p w:rsidR="514B5540" w:rsidP="69BCE1B5" w:rsidRDefault="514B5540" w14:paraId="2E07CDE7" w14:textId="46086242">
      <w:pPr>
        <w:pStyle w:val="Normal"/>
        <w:spacing w:after="0" w:line="360" w:lineRule="auto"/>
        <w:ind w:left="720"/>
      </w:pPr>
      <w:r w:rsidRPr="69BCE1B5" w:rsidR="514B5540">
        <w:rPr>
          <w:rFonts w:ascii="Arial" w:hAnsi="Arial" w:eastAsia="Arial" w:cs="Arial"/>
          <w:sz w:val="24"/>
          <w:szCs w:val="24"/>
        </w:rPr>
        <w:t>WHAT – QUÉ?: Lo que se quiere hacer.</w:t>
      </w:r>
    </w:p>
    <w:p w:rsidR="514B5540" w:rsidP="69BCE1B5" w:rsidRDefault="514B5540" w14:paraId="1DCB6760" w14:textId="74E7A1D1">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18A45D6C" w14:textId="3D603FE1">
      <w:pPr>
        <w:pStyle w:val="Normal"/>
        <w:spacing w:after="0" w:line="360" w:lineRule="auto"/>
        <w:ind w:left="720"/>
      </w:pPr>
      <w:r w:rsidRPr="69BCE1B5" w:rsidR="514B5540">
        <w:rPr>
          <w:rFonts w:ascii="Arial" w:hAnsi="Arial" w:eastAsia="Arial" w:cs="Arial"/>
          <w:sz w:val="24"/>
          <w:szCs w:val="24"/>
        </w:rPr>
        <w:t>WHY – POR QUÉ?: La razón por la cual se quiere hacer lo enunciado. ¿Qué justificación o motivo nos hace definir este plan de acción?</w:t>
      </w:r>
    </w:p>
    <w:p w:rsidR="514B5540" w:rsidP="69BCE1B5" w:rsidRDefault="514B5540" w14:paraId="07DB9D90" w14:textId="6027BE41">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3DF6A4BD" w14:textId="11BBC617">
      <w:pPr>
        <w:pStyle w:val="Normal"/>
        <w:spacing w:after="0" w:line="360" w:lineRule="auto"/>
        <w:ind w:left="720"/>
      </w:pPr>
      <w:r w:rsidRPr="69BCE1B5" w:rsidR="514B5540">
        <w:rPr>
          <w:rFonts w:ascii="Arial" w:hAnsi="Arial" w:eastAsia="Arial" w:cs="Arial"/>
          <w:sz w:val="24"/>
          <w:szCs w:val="24"/>
        </w:rPr>
        <w:t>WHEN – CUÁNDO? En qué momento se va hacer lo enunciado. No basta con tener el punto de partida, también es necesario cuándo estimamos se verá culminado el plan de acción, esto, teniendo en cuenta los riesgos que se afrontan.</w:t>
      </w:r>
    </w:p>
    <w:p w:rsidR="514B5540" w:rsidP="69BCE1B5" w:rsidRDefault="514B5540" w14:paraId="349BB50F" w14:textId="2D5A36B4">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4F23435F" w14:textId="7523F861">
      <w:pPr>
        <w:pStyle w:val="Normal"/>
        <w:spacing w:after="0" w:line="360" w:lineRule="auto"/>
        <w:ind w:left="720"/>
      </w:pPr>
      <w:r w:rsidRPr="69BCE1B5" w:rsidR="514B5540">
        <w:rPr>
          <w:rFonts w:ascii="Arial" w:hAnsi="Arial" w:eastAsia="Arial" w:cs="Arial"/>
          <w:sz w:val="24"/>
          <w:szCs w:val="24"/>
        </w:rPr>
        <w:t>WHERE – DÓNDE? En qué sitio o lugar se va a realizar.</w:t>
      </w:r>
    </w:p>
    <w:p w:rsidR="514B5540" w:rsidP="69BCE1B5" w:rsidRDefault="514B5540" w14:paraId="62241551" w14:textId="6CD87177">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3561E81C" w14:textId="078AAF0D">
      <w:pPr>
        <w:pStyle w:val="Normal"/>
        <w:spacing w:after="0" w:line="360" w:lineRule="auto"/>
        <w:ind w:left="720"/>
      </w:pPr>
      <w:r w:rsidRPr="69BCE1B5" w:rsidR="514B5540">
        <w:rPr>
          <w:rFonts w:ascii="Arial" w:hAnsi="Arial" w:eastAsia="Arial" w:cs="Arial"/>
          <w:sz w:val="24"/>
          <w:szCs w:val="24"/>
        </w:rPr>
        <w:t xml:space="preserve">WHO </w:t>
      </w:r>
      <w:r w:rsidRPr="69BCE1B5" w:rsidR="514B5540">
        <w:rPr>
          <w:rFonts w:ascii="Arial" w:hAnsi="Arial" w:eastAsia="Arial" w:cs="Arial"/>
          <w:sz w:val="24"/>
          <w:szCs w:val="24"/>
        </w:rPr>
        <w:t xml:space="preserve">– </w:t>
      </w:r>
      <w:r w:rsidRPr="69BCE1B5" w:rsidR="514B5540">
        <w:rPr>
          <w:rFonts w:ascii="Arial" w:hAnsi="Arial" w:eastAsia="Arial" w:cs="Arial"/>
          <w:sz w:val="24"/>
          <w:szCs w:val="24"/>
        </w:rPr>
        <w:t>QUIÉN</w:t>
      </w:r>
      <w:r w:rsidRPr="69BCE1B5" w:rsidR="514B5540">
        <w:rPr>
          <w:rFonts w:ascii="Arial" w:hAnsi="Arial" w:eastAsia="Arial" w:cs="Arial"/>
          <w:sz w:val="24"/>
          <w:szCs w:val="24"/>
        </w:rPr>
        <w:t xml:space="preserve">? El elemento (persona, entidad, grupo, </w:t>
      </w:r>
      <w:proofErr w:type="spellStart"/>
      <w:r w:rsidRPr="69BCE1B5" w:rsidR="514B5540">
        <w:rPr>
          <w:rFonts w:ascii="Arial" w:hAnsi="Arial" w:eastAsia="Arial" w:cs="Arial"/>
          <w:sz w:val="24"/>
          <w:szCs w:val="24"/>
        </w:rPr>
        <w:t>etc</w:t>
      </w:r>
      <w:proofErr w:type="spellEnd"/>
      <w:r w:rsidRPr="69BCE1B5" w:rsidR="514B5540">
        <w:rPr>
          <w:rFonts w:ascii="Arial" w:hAnsi="Arial" w:eastAsia="Arial" w:cs="Arial"/>
          <w:sz w:val="24"/>
          <w:szCs w:val="24"/>
        </w:rPr>
        <w:t>) que se va a encargar de realizarlo. Es el responsable de la ejecución. Todo plan de acción sin un doliente, está destinado a fracasar. Cuando la responsabilidad de una actividad cae sobre una sola persona y no sobre un grupo, existen más posibilidades de que esa actividad se logre, a fin de cuentas, ante un mal resultado la responsabilidad compartida duele menos que la individual.</w:t>
      </w:r>
    </w:p>
    <w:p w:rsidR="514B5540" w:rsidP="69BCE1B5" w:rsidRDefault="514B5540" w14:paraId="418FA441" w14:textId="5AE9DA33">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6F855604" w14:textId="48F93D2C">
      <w:pPr>
        <w:pStyle w:val="Normal"/>
        <w:spacing w:after="0" w:line="360" w:lineRule="auto"/>
        <w:ind w:left="720"/>
      </w:pPr>
      <w:r w:rsidRPr="69BCE1B5" w:rsidR="514B5540">
        <w:rPr>
          <w:rFonts w:ascii="Arial" w:hAnsi="Arial" w:eastAsia="Arial" w:cs="Arial"/>
          <w:sz w:val="24"/>
          <w:szCs w:val="24"/>
        </w:rPr>
        <w:t>HOW – CÓMO? De qué forma se va hacer, qué procedimientos vas a aplicar, cómo pretendes conseguir el objetivo. Un «cómo» puede ser por ejemplo el desglose de actividades del «qué».</w:t>
      </w:r>
    </w:p>
    <w:p w:rsidR="514B5540" w:rsidP="69BCE1B5" w:rsidRDefault="514B5540" w14:paraId="461912D7" w14:textId="112B912C">
      <w:pPr>
        <w:pStyle w:val="Normal"/>
        <w:spacing w:after="0" w:line="360" w:lineRule="auto"/>
        <w:ind w:left="720"/>
      </w:pPr>
      <w:r w:rsidRPr="69BCE1B5" w:rsidR="514B5540">
        <w:rPr>
          <w:rFonts w:ascii="Arial" w:hAnsi="Arial" w:eastAsia="Arial" w:cs="Arial"/>
          <w:sz w:val="24"/>
          <w:szCs w:val="24"/>
        </w:rPr>
        <w:t xml:space="preserve"> </w:t>
      </w:r>
    </w:p>
    <w:p w:rsidR="514B5540" w:rsidP="69BCE1B5" w:rsidRDefault="514B5540" w14:paraId="0A5CD27D" w14:textId="0F2280AC">
      <w:pPr>
        <w:pStyle w:val="Normal"/>
        <w:spacing w:after="0" w:line="360" w:lineRule="auto"/>
        <w:ind w:left="720"/>
      </w:pPr>
      <w:r w:rsidRPr="3B3994B8" w:rsidR="3B3994B8">
        <w:rPr>
          <w:rFonts w:ascii="Arial" w:hAnsi="Arial" w:eastAsia="Arial" w:cs="Arial"/>
          <w:sz w:val="24"/>
          <w:szCs w:val="24"/>
        </w:rPr>
        <w:t>HOW MUCH – CUÁNTO?: Cuánto va a costar. ¿Esfuerzo, sudor, lagrimas? ¿Tiempo y dinero más bien? Por lo general se desarrolla después del cómo, pues este paso es más claro si se especifica «cuánto» por cada una de las etapas o actividades del plan de acción.</w:t>
      </w:r>
    </w:p>
    <w:p w:rsidR="3B3994B8" w:rsidP="3B3994B8" w:rsidRDefault="3B3994B8" w14:paraId="792FDFB0" w14:textId="170ED8BB">
      <w:pPr>
        <w:pStyle w:val="Normal"/>
        <w:spacing w:after="0" w:line="360" w:lineRule="auto"/>
        <w:ind w:left="720"/>
        <w:rPr>
          <w:rFonts w:ascii="Arial" w:hAnsi="Arial" w:eastAsia="Arial" w:cs="Arial"/>
          <w:sz w:val="24"/>
          <w:szCs w:val="24"/>
        </w:rPr>
      </w:pPr>
    </w:p>
    <w:p w:rsidR="3B3994B8" w:rsidP="3B3994B8" w:rsidRDefault="3B3994B8" w14:paraId="5F5A8E0E" w14:textId="373AC46D">
      <w:pPr>
        <w:pStyle w:val="Normal"/>
        <w:spacing w:after="0" w:line="360" w:lineRule="auto"/>
        <w:ind w:left="0"/>
        <w:rPr>
          <w:rFonts w:ascii="Arial" w:hAnsi="Arial" w:eastAsia="Arial" w:cs="Arial"/>
          <w:sz w:val="24"/>
          <w:szCs w:val="24"/>
        </w:rPr>
      </w:pPr>
      <w:r w:rsidRPr="3B3994B8" w:rsidR="3B3994B8">
        <w:rPr>
          <w:rFonts w:ascii="Arial" w:hAnsi="Arial" w:eastAsia="Arial" w:cs="Arial"/>
          <w:sz w:val="24"/>
          <w:szCs w:val="24"/>
        </w:rPr>
        <w:t>Para comenzar partimos de un documento en lenguaje natural como base para la identificación de los requisitos, las preguntas que debemos responder son: ¿Qué? ¿Por qué? ¿Quién? ¿Dónde? ¿Cuándo? ¿Cómo? y ¿Cuánto?</w:t>
      </w:r>
    </w:p>
    <w:p w:rsidR="3B3994B8" w:rsidP="3B3994B8" w:rsidRDefault="3B3994B8" w14:paraId="746E05E3" w14:textId="641A4C4C">
      <w:pPr>
        <w:pStyle w:val="Normal"/>
        <w:spacing w:after="0" w:line="360" w:lineRule="auto"/>
        <w:ind w:left="0"/>
      </w:pPr>
      <w:r w:rsidRPr="3B3994B8" w:rsidR="3B3994B8">
        <w:rPr>
          <w:rFonts w:ascii="Arial" w:hAnsi="Arial" w:eastAsia="Arial" w:cs="Arial"/>
          <w:sz w:val="24"/>
          <w:szCs w:val="24"/>
        </w:rPr>
        <w:t xml:space="preserve"> </w:t>
      </w:r>
    </w:p>
    <w:p w:rsidR="3B3994B8" w:rsidP="3B3994B8" w:rsidRDefault="3B3994B8" w14:paraId="0F48516A" w14:textId="3E2ED9BC">
      <w:pPr>
        <w:pStyle w:val="Normal"/>
        <w:spacing w:after="0" w:line="360" w:lineRule="auto"/>
        <w:ind w:left="0"/>
      </w:pPr>
      <w:r w:rsidRPr="3B3994B8" w:rsidR="3B3994B8">
        <w:rPr>
          <w:rFonts w:ascii="Arial" w:hAnsi="Arial" w:eastAsia="Arial" w:cs="Arial"/>
          <w:sz w:val="24"/>
          <w:szCs w:val="24"/>
        </w:rPr>
        <w:t>1) WHAT – QUÉ: Crear un programa donde se pueda generar una proforma de servicios para el cliente.</w:t>
      </w:r>
    </w:p>
    <w:p w:rsidR="3B3994B8" w:rsidP="3B3994B8" w:rsidRDefault="3B3994B8" w14:paraId="13184554" w14:textId="11E07770">
      <w:pPr>
        <w:pStyle w:val="Normal"/>
        <w:spacing w:after="0" w:line="360" w:lineRule="auto"/>
        <w:ind w:left="0"/>
      </w:pPr>
      <w:r w:rsidRPr="3B3994B8" w:rsidR="3B3994B8">
        <w:rPr>
          <w:rFonts w:ascii="Arial" w:hAnsi="Arial" w:eastAsia="Arial" w:cs="Arial"/>
          <w:sz w:val="24"/>
          <w:szCs w:val="24"/>
        </w:rPr>
        <w:t>2) WHY – POR QUÉ: Es necesario para toda empreza de venta de servicios poder generar un embudo de ventas que facilite la interaccion del cliente vendedor.</w:t>
      </w:r>
    </w:p>
    <w:p w:rsidR="3B3994B8" w:rsidP="3B3994B8" w:rsidRDefault="3B3994B8" w14:paraId="1241AEF3" w14:textId="1F87199C">
      <w:pPr>
        <w:pStyle w:val="Normal"/>
        <w:spacing w:after="0" w:line="360" w:lineRule="auto"/>
        <w:ind w:left="0"/>
      </w:pPr>
      <w:r w:rsidRPr="3B3994B8" w:rsidR="3B3994B8">
        <w:rPr>
          <w:rFonts w:ascii="Arial" w:hAnsi="Arial" w:eastAsia="Arial" w:cs="Arial"/>
          <w:sz w:val="24"/>
          <w:szCs w:val="24"/>
        </w:rPr>
        <w:t>3) WHERE – DÓNDE: La realización del proyecto se hará en el hogar de cada uno de los integrantes por medio de plataformas virtuales para mantener reuniones de trabajo.</w:t>
      </w:r>
    </w:p>
    <w:p w:rsidR="3B3994B8" w:rsidP="3B3994B8" w:rsidRDefault="3B3994B8" w14:paraId="04A132C6" w14:textId="2E1FED61">
      <w:pPr>
        <w:pStyle w:val="Normal"/>
        <w:spacing w:after="0" w:line="360" w:lineRule="auto"/>
        <w:ind w:left="0"/>
      </w:pPr>
      <w:r w:rsidRPr="3B3994B8" w:rsidR="3B3994B8">
        <w:rPr>
          <w:rFonts w:ascii="Arial" w:hAnsi="Arial" w:eastAsia="Arial" w:cs="Arial"/>
          <w:sz w:val="24"/>
          <w:szCs w:val="24"/>
        </w:rPr>
        <w:t>4) WHEN – CUÁNDO: Desde el 18 de noviembre del 2022 hasta la fecha de presentación final el 03 de marzo de 2023.</w:t>
      </w:r>
    </w:p>
    <w:p w:rsidR="3B3994B8" w:rsidP="3B3994B8" w:rsidRDefault="3B3994B8" w14:paraId="1BCEA0B9" w14:textId="071C511E">
      <w:pPr>
        <w:pStyle w:val="Normal"/>
        <w:spacing w:after="0" w:line="360" w:lineRule="auto"/>
        <w:ind w:left="0"/>
      </w:pPr>
      <w:r w:rsidRPr="3B3994B8" w:rsidR="3B3994B8">
        <w:rPr>
          <w:rFonts w:ascii="Arial" w:hAnsi="Arial" w:eastAsia="Arial" w:cs="Arial"/>
          <w:sz w:val="24"/>
          <w:szCs w:val="24"/>
        </w:rPr>
        <w:t xml:space="preserve">5) WHO – QUIEN: El proyecto será realizado por los integrantes del grupo número 6 y la docente de la materia de </w:t>
      </w:r>
      <w:r w:rsidRPr="3B3994B8" w:rsidR="3B3994B8">
        <w:rPr>
          <w:rFonts w:ascii="Arial" w:hAnsi="Arial" w:eastAsia="Arial" w:cs="Arial"/>
          <w:sz w:val="24"/>
          <w:szCs w:val="24"/>
        </w:rPr>
        <w:t>desarrollo</w:t>
      </w:r>
      <w:r w:rsidRPr="3B3994B8" w:rsidR="3B3994B8">
        <w:rPr>
          <w:rFonts w:ascii="Arial" w:hAnsi="Arial" w:eastAsia="Arial" w:cs="Arial"/>
          <w:sz w:val="24"/>
          <w:szCs w:val="24"/>
        </w:rPr>
        <w:t xml:space="preserve"> de software. </w:t>
      </w:r>
    </w:p>
    <w:p w:rsidR="3B3994B8" w:rsidP="3B3994B8" w:rsidRDefault="3B3994B8" w14:paraId="16328E69" w14:textId="52BA95DC">
      <w:pPr>
        <w:pStyle w:val="Normal"/>
        <w:spacing w:after="0" w:line="360" w:lineRule="auto"/>
        <w:ind w:left="0"/>
      </w:pPr>
      <w:r w:rsidRPr="3B3994B8" w:rsidR="3B3994B8">
        <w:rPr>
          <w:rFonts w:ascii="Arial" w:hAnsi="Arial" w:eastAsia="Arial" w:cs="Arial"/>
          <w:sz w:val="24"/>
          <w:szCs w:val="24"/>
        </w:rPr>
        <w:t xml:space="preserve">6) HOW – CÓMO: Mediante el documento de requisitos establecidos del proyecto y </w:t>
      </w:r>
      <w:r w:rsidRPr="3B3994B8" w:rsidR="3B3994B8">
        <w:rPr>
          <w:rFonts w:ascii="Arial" w:hAnsi="Arial" w:eastAsia="Arial" w:cs="Arial"/>
          <w:sz w:val="24"/>
          <w:szCs w:val="24"/>
        </w:rPr>
        <w:t>conocimientos aprendidos</w:t>
      </w:r>
      <w:r w:rsidRPr="3B3994B8" w:rsidR="3B3994B8">
        <w:rPr>
          <w:rFonts w:ascii="Arial" w:hAnsi="Arial" w:eastAsia="Arial" w:cs="Arial"/>
          <w:sz w:val="24"/>
          <w:szCs w:val="24"/>
        </w:rPr>
        <w:t xml:space="preserve"> en la materia.</w:t>
      </w:r>
    </w:p>
    <w:p w:rsidR="3B3994B8" w:rsidP="3B3994B8" w:rsidRDefault="3B3994B8" w14:paraId="325FD349" w14:textId="2D968F4A">
      <w:pPr>
        <w:pStyle w:val="Normal"/>
        <w:spacing w:after="0" w:line="360" w:lineRule="auto"/>
        <w:ind w:left="0"/>
      </w:pPr>
      <w:r w:rsidRPr="3B3994B8" w:rsidR="3B3994B8">
        <w:rPr>
          <w:rFonts w:ascii="Arial" w:hAnsi="Arial" w:eastAsia="Arial" w:cs="Arial"/>
          <w:sz w:val="24"/>
          <w:szCs w:val="24"/>
        </w:rPr>
        <w:t>7) HOW MUCH – CUANTO: No se necesitan recursos monetarios externos.</w:t>
      </w:r>
    </w:p>
    <w:p w:rsidR="69BCE1B5" w:rsidP="69BCE1B5" w:rsidRDefault="69BCE1B5" w14:paraId="07B3EB92" w14:textId="36855001">
      <w:pPr>
        <w:pStyle w:val="Normal"/>
        <w:spacing w:after="0" w:line="360" w:lineRule="auto"/>
        <w:rPr>
          <w:rFonts w:ascii="Arial" w:hAnsi="Arial" w:eastAsia="Arial" w:cs="Arial"/>
          <w:sz w:val="24"/>
          <w:szCs w:val="24"/>
        </w:rPr>
      </w:pPr>
    </w:p>
    <w:p w:rsidR="00E66124" w:rsidP="69BCE1B5" w:rsidRDefault="00985073" w14:paraId="2A36F2BC" w14:textId="19A77D9F">
      <w:pPr>
        <w:numPr>
          <w:ilvl w:val="0"/>
          <w:numId w:val="1"/>
        </w:numPr>
        <w:spacing w:after="200" w:line="276" w:lineRule="auto"/>
        <w:ind w:left="0" w:firstLine="0"/>
        <w:rPr>
          <w:rFonts w:ascii="Arial" w:hAnsi="Arial" w:eastAsia="Arial" w:cs="Arial"/>
          <w:b w:val="1"/>
          <w:bCs w:val="1"/>
          <w:color w:val="0070C0"/>
          <w:sz w:val="36"/>
          <w:szCs w:val="36"/>
        </w:rPr>
      </w:pPr>
      <w:bookmarkStart w:name="_heading=h.17dp8vu" w:id="11"/>
      <w:bookmarkEnd w:id="11"/>
      <w:r w:rsidRPr="06CEC0F5" w:rsidR="3B3994B8">
        <w:rPr>
          <w:rFonts w:ascii="Arial" w:hAnsi="Arial" w:eastAsia="Arial" w:cs="Arial"/>
          <w:b w:val="1"/>
          <w:bCs w:val="1"/>
          <w:color w:val="0070C0"/>
          <w:sz w:val="36"/>
          <w:szCs w:val="36"/>
        </w:rPr>
        <w:t>Ideas a defender</w:t>
      </w:r>
    </w:p>
    <w:p w:rsidR="773A0212" w:rsidRDefault="773A0212" w14:paraId="04B619CC" w14:textId="0A857009">
      <w:r w:rsidRPr="06CEC0F5" w:rsidR="773A0212">
        <w:rPr>
          <w:rFonts w:ascii="Arial" w:hAnsi="Arial" w:eastAsia="Arial" w:cs="Arial"/>
          <w:noProof w:val="0"/>
          <w:sz w:val="24"/>
          <w:szCs w:val="24"/>
          <w:lang w:val="es-EC"/>
        </w:rPr>
        <w:t>La implementación del sistema de generación de proformas para Inspire permitirá reducir la recurrencia del personal de ventas, ya que contarán con un sistema automatizado y actualizado en tiempo real. Además, al utilizar la metodología ágil SCRUM, el equipo de desarrollo tendrá una estructura organizativa más flexible, adaptativa y colaborativa, lo que les permitirá responder rápidamente a los cambios y necesidades del cliente. Asimismo, la metodología SCRUM enfatiza la comunicación directa y continua con el cliente, lo que permitirá obtener retroalimentación en tiempo real y asegurar que el sistema de generación de proformas cumpla con las necesidades y expectativas del cliente. Finalmente, al seguir la metodología SCRUM se definirán claramente los roles y responsabilidades de cada miembro del equipo, lo que permitirá un desarrollo más eficiente y efectivo.</w:t>
      </w:r>
    </w:p>
    <w:p w:rsidR="00E66124" w:rsidRDefault="00E66124" w14:paraId="51E234F3" w14:textId="77777777">
      <w:pPr>
        <w:rPr>
          <w:rFonts w:ascii="Arial" w:hAnsi="Arial" w:eastAsia="Arial" w:cs="Arial"/>
          <w:sz w:val="24"/>
          <w:szCs w:val="24"/>
        </w:rPr>
      </w:pPr>
    </w:p>
    <w:p w:rsidRPr="00B478B4" w:rsidR="00E66124" w:rsidRDefault="00985073" w14:paraId="6E162ABD" w14:textId="77777777">
      <w:pPr>
        <w:numPr>
          <w:ilvl w:val="0"/>
          <w:numId w:val="1"/>
        </w:numPr>
        <w:spacing w:after="200" w:line="276" w:lineRule="auto"/>
        <w:ind w:left="0" w:firstLine="0"/>
        <w:rPr>
          <w:rFonts w:ascii="Arial" w:hAnsi="Arial" w:eastAsia="Arial" w:cs="Arial"/>
          <w:b/>
          <w:color w:val="2E74B5" w:themeColor="accent1" w:themeShade="BF"/>
          <w:sz w:val="36"/>
          <w:szCs w:val="36"/>
        </w:rPr>
      </w:pPr>
      <w:bookmarkStart w:name="_heading=h.3rdcrjn" w:id="12"/>
      <w:bookmarkEnd w:id="12"/>
      <w:r w:rsidRPr="06CEC0F5" w:rsidR="08D24D51">
        <w:rPr>
          <w:rFonts w:ascii="Arial" w:hAnsi="Arial" w:eastAsia="Arial" w:cs="Arial"/>
          <w:b w:val="1"/>
          <w:bCs w:val="1"/>
          <w:color w:val="2E74B5" w:themeColor="accent1" w:themeTint="FF" w:themeShade="BF"/>
          <w:sz w:val="36"/>
          <w:szCs w:val="36"/>
        </w:rPr>
        <w:t>Resultados Esperados</w:t>
      </w:r>
    </w:p>
    <w:p w:rsidR="35F9417E" w:rsidRDefault="35F9417E" w14:paraId="3F357BD9" w14:textId="2E6F6C63">
      <w:r w:rsidRPr="06CEC0F5" w:rsidR="35F9417E">
        <w:rPr>
          <w:rFonts w:ascii="Arial" w:hAnsi="Arial" w:eastAsia="Arial" w:cs="Arial"/>
          <w:noProof w:val="0"/>
          <w:sz w:val="24"/>
          <w:szCs w:val="24"/>
          <w:lang w:val="es-EC"/>
        </w:rPr>
        <w:t>Una reducción en el tiempo necesario para generar proformas para los clientes, lo que se traduce en una mejora en la eficiencia del proceso de ventas. Un sistema que cumple con los requerimientos identificados y que han sido validado mediante pruebas.</w:t>
      </w:r>
    </w:p>
    <w:p w:rsidRPr="00B478B4" w:rsidR="00E66124" w:rsidP="00B478B4" w:rsidRDefault="00985073" w14:paraId="19331CD2" w14:textId="7B9B8638">
      <w:pPr>
        <w:numPr>
          <w:ilvl w:val="0"/>
          <w:numId w:val="1"/>
        </w:numPr>
        <w:spacing w:after="200" w:line="276" w:lineRule="auto"/>
        <w:ind w:left="0" w:firstLine="0"/>
        <w:rPr>
          <w:rFonts w:ascii="Arial" w:hAnsi="Arial" w:eastAsia="Arial" w:cs="Arial"/>
          <w:b/>
          <w:color w:val="0070C0"/>
          <w:sz w:val="36"/>
          <w:szCs w:val="36"/>
        </w:rPr>
      </w:pPr>
      <w:r w:rsidRPr="3DF9B976" w:rsidR="3DF9B976">
        <w:rPr>
          <w:rFonts w:ascii="Arial" w:hAnsi="Arial" w:eastAsia="Arial" w:cs="Arial"/>
          <w:b w:val="1"/>
          <w:bCs w:val="1"/>
          <w:color w:val="0070C0"/>
          <w:sz w:val="36"/>
          <w:szCs w:val="36"/>
        </w:rPr>
        <w:t>Conclusiones y recomendaciones</w:t>
      </w:r>
    </w:p>
    <w:p w:rsidR="00E66124" w:rsidP="69BCE1B5" w:rsidRDefault="00985073" w14:paraId="58E557FD" w14:textId="77777777">
      <w:pPr>
        <w:pStyle w:val="Ttulo2"/>
        <w:keepNext w:val="0"/>
        <w:keepLines w:val="0"/>
        <w:spacing w:after="80" w:line="360" w:lineRule="auto"/>
        <w:rPr>
          <w:b w:val="1"/>
          <w:bCs w:val="1"/>
          <w:sz w:val="24"/>
          <w:szCs w:val="24"/>
        </w:rPr>
      </w:pPr>
      <w:r w:rsidRPr="06CEC0F5" w:rsidR="08D24D51">
        <w:rPr>
          <w:b w:val="1"/>
          <w:bCs w:val="1"/>
          <w:sz w:val="24"/>
          <w:szCs w:val="24"/>
        </w:rPr>
        <w:t>9.1 Conclusiones</w:t>
      </w:r>
    </w:p>
    <w:p w:rsidR="4707F31C" w:rsidP="06CEC0F5" w:rsidRDefault="4707F31C" w14:paraId="6AB91BD0" w14:textId="44E977C3">
      <w:pPr>
        <w:pStyle w:val="Prrafodelista"/>
        <w:keepNext w:val="0"/>
        <w:numPr>
          <w:ilvl w:val="0"/>
          <w:numId w:val="2"/>
        </w:numPr>
        <w:rPr/>
      </w:pPr>
      <w:r w:rsidRPr="06CEC0F5" w:rsidR="4707F31C">
        <w:rPr>
          <w:noProof w:val="0"/>
          <w:lang w:val="es"/>
        </w:rPr>
        <w:t>La implementación de archivos .txt para almacenar y actualizar la información del cliente de manera segura y confiable permitió un acceso rápido y fácil a la información, lo que a su vez mejoró la eficiencia y eficacia del proceso de generación de proformas. Esto también garantizó la seguridad y privacidad de la información del cliente.</w:t>
      </w:r>
    </w:p>
    <w:p w:rsidR="4707F31C" w:rsidP="06CEC0F5" w:rsidRDefault="4707F31C" w14:paraId="26E4C129" w14:textId="507A3ECB">
      <w:pPr>
        <w:pStyle w:val="Prrafodelista"/>
        <w:keepNext w:val="0"/>
        <w:numPr>
          <w:ilvl w:val="0"/>
          <w:numId w:val="2"/>
        </w:numPr>
        <w:rPr/>
      </w:pPr>
      <w:r w:rsidRPr="06CEC0F5" w:rsidR="4707F31C">
        <w:rPr>
          <w:noProof w:val="0"/>
          <w:lang w:val="es"/>
        </w:rPr>
        <w:t>La aplicación de la metodología ágil en el proceso de desarrollo del sistema permitió un enfoque en la iteración y mejora continua, lo que resultó en un proceso más eficiente y efectivo. La metodología ágil permitió una mejor comunicación entre los miembros del equipo y con el cliente, lo que aseguró que el sistema desarrollado cumplió con los requisitos del cliente.</w:t>
      </w:r>
    </w:p>
    <w:p w:rsidR="4707F31C" w:rsidP="06CEC0F5" w:rsidRDefault="4707F31C" w14:paraId="3E655FF1" w14:textId="27DFF6E4">
      <w:pPr>
        <w:pStyle w:val="Prrafodelista"/>
        <w:keepNext w:val="0"/>
        <w:numPr>
          <w:ilvl w:val="0"/>
          <w:numId w:val="2"/>
        </w:numPr>
        <w:rPr/>
      </w:pPr>
      <w:r w:rsidRPr="06CEC0F5" w:rsidR="4707F31C">
        <w:rPr>
          <w:noProof w:val="0"/>
          <w:lang w:val="es"/>
        </w:rPr>
        <w:t>El desarrollo del sistema automatizado de generación de proformas permitió la actualización en tiempo real de la información del cliente con cada registro, lo que garantizó la precisión de la información y una generación rápida de proformas. Esto mejoró la experiencia del cliente y la productividad del personal de ventas, lo que a su vez generó beneficios tanto para Inspire como para sus clientes.</w:t>
      </w:r>
    </w:p>
    <w:p w:rsidR="00E66124" w:rsidRDefault="00985073" w14:paraId="716D6B7C" w14:textId="77777777">
      <w:pPr>
        <w:pStyle w:val="Ttulo2"/>
        <w:keepNext w:val="0"/>
        <w:keepLines w:val="0"/>
        <w:spacing w:after="80" w:line="360" w:lineRule="auto"/>
        <w:rPr>
          <w:b/>
          <w:sz w:val="24"/>
          <w:szCs w:val="24"/>
        </w:rPr>
      </w:pPr>
      <w:r w:rsidRPr="06CEC0F5" w:rsidR="08D24D51">
        <w:rPr>
          <w:b w:val="1"/>
          <w:bCs w:val="1"/>
          <w:sz w:val="24"/>
          <w:szCs w:val="24"/>
        </w:rPr>
        <w:t>9.2 Recomendaciones</w:t>
      </w:r>
    </w:p>
    <w:p w:rsidR="00E66124" w:rsidRDefault="00985073" w14:paraId="042B622C" w14:textId="71E9A3C1">
      <w:pPr>
        <w:spacing w:after="0" w:line="360" w:lineRule="auto"/>
      </w:pPr>
      <w:r w:rsidRPr="06CEC0F5" w:rsidR="0B8F3C90">
        <w:rPr>
          <w:rFonts w:ascii="Arial" w:hAnsi="Arial" w:eastAsia="Arial" w:cs="Arial"/>
          <w:noProof w:val="0"/>
          <w:sz w:val="24"/>
          <w:szCs w:val="24"/>
          <w:lang w:val="es-EC"/>
        </w:rPr>
        <w:t>Asegurarse de que el sistema de generación de proformas esté bien integrado con otros sistemas relevantes de la empresa, como el sistema de gestión de clientes o el sistema de facturación. Esto garantizará una gestión más efectiva y eficiente de la información, evitando posibles errores y redundancias. Además, se podría considerar la implementación de medidas de seguridad adicionales para proteger la información del cliente, como la encriptación de datos sensibles o la implementación de una autenticación de usuarios más sólida.</w:t>
      </w:r>
    </w:p>
    <w:p w:rsidR="00E66124" w:rsidP="06CEC0F5" w:rsidRDefault="00985073" w14:paraId="0DC16771" w14:textId="389073E6">
      <w:pPr>
        <w:pStyle w:val="Normal"/>
        <w:spacing w:after="0" w:line="360" w:lineRule="auto"/>
        <w:rPr>
          <w:rFonts w:ascii="Arial" w:hAnsi="Arial" w:eastAsia="Arial" w:cs="Arial"/>
          <w:sz w:val="24"/>
          <w:szCs w:val="24"/>
        </w:rPr>
        <w:sectPr w:rsidR="00E66124">
          <w:pgSz w:w="11909" w:h="16834" w:orient="portrait"/>
          <w:pgMar w:top="1440" w:right="1440" w:bottom="1440" w:left="1440" w:header="0" w:footer="720" w:gutter="0"/>
          <w:pgNumType w:start="3"/>
          <w:cols w:space="720"/>
        </w:sectPr>
      </w:pPr>
    </w:p>
    <w:p w:rsidR="00E66124" w:rsidP="69BCE1B5" w:rsidRDefault="00985073" w14:paraId="5A8CEE2D" w14:textId="77777777">
      <w:pPr>
        <w:numPr>
          <w:ilvl w:val="0"/>
          <w:numId w:val="1"/>
        </w:numPr>
        <w:spacing w:after="200" w:line="276" w:lineRule="auto"/>
        <w:ind w:left="0" w:firstLine="0"/>
        <w:rPr>
          <w:rFonts w:ascii="Arial" w:hAnsi="Arial" w:eastAsia="Arial" w:cs="Arial"/>
          <w:b w:val="1"/>
          <w:bCs w:val="1"/>
          <w:color w:val="0070C0"/>
          <w:sz w:val="36"/>
          <w:szCs w:val="36"/>
        </w:rPr>
      </w:pPr>
      <w:bookmarkStart w:name="_heading=h.3whwml4" w:id="25"/>
      <w:bookmarkEnd w:id="25"/>
      <w:r w:rsidRPr="3DF9B976" w:rsidR="3DF9B976">
        <w:rPr>
          <w:rFonts w:ascii="Arial" w:hAnsi="Arial" w:eastAsia="Arial" w:cs="Arial"/>
          <w:b w:val="1"/>
          <w:bCs w:val="1"/>
          <w:color w:val="0070C0"/>
          <w:sz w:val="36"/>
          <w:szCs w:val="36"/>
        </w:rPr>
        <w:t>Bibliografía</w:t>
      </w:r>
    </w:p>
    <w:p w:rsidR="08D24D51" w:rsidP="69BCE1B5" w:rsidRDefault="08D24D51" w14:paraId="016A727C" w14:textId="4254FA62">
      <w:pPr>
        <w:pStyle w:val="Normal"/>
        <w:spacing w:after="200" w:line="276" w:lineRule="auto"/>
        <w:ind w:left="0"/>
        <w:rPr>
          <w:rFonts w:ascii="Arial" w:hAnsi="Arial" w:eastAsia="Arial" w:cs="Arial"/>
          <w:b w:val="1"/>
          <w:bCs w:val="1"/>
          <w:color w:val="0070C0"/>
          <w:sz w:val="36"/>
          <w:szCs w:val="36"/>
        </w:rPr>
      </w:pPr>
      <w:r w:rsidRPr="69BCE1B5" w:rsidR="08D24D51">
        <w:rPr>
          <w:rFonts w:ascii="Arial" w:hAnsi="Arial" w:eastAsia="Arial" w:cs="Arial"/>
          <w:sz w:val="24"/>
          <w:szCs w:val="24"/>
        </w:rPr>
        <w:t xml:space="preserve"> </w:t>
      </w:r>
      <w:r w:rsidRPr="69BCE1B5" w:rsidR="402D4922">
        <w:rPr>
          <w:rFonts w:ascii="Arial" w:hAnsi="Arial" w:eastAsia="Arial" w:cs="Arial"/>
          <w:sz w:val="24"/>
          <w:szCs w:val="24"/>
        </w:rPr>
        <w:t xml:space="preserve">Betancourt, D. F. (28 de mayo de 2018). 5W2H para la planificación: ¿Qué es y cómo se </w:t>
      </w:r>
      <w:proofErr w:type="gramStart"/>
      <w:r w:rsidRPr="69BCE1B5" w:rsidR="402D4922">
        <w:rPr>
          <w:rFonts w:ascii="Arial" w:hAnsi="Arial" w:eastAsia="Arial" w:cs="Arial"/>
          <w:sz w:val="24"/>
          <w:szCs w:val="24"/>
        </w:rPr>
        <w:t>hace?.</w:t>
      </w:r>
      <w:proofErr w:type="gramEnd"/>
      <w:r w:rsidRPr="69BCE1B5" w:rsidR="402D4922">
        <w:rPr>
          <w:rFonts w:ascii="Arial" w:hAnsi="Arial" w:eastAsia="Arial" w:cs="Arial"/>
          <w:sz w:val="24"/>
          <w:szCs w:val="24"/>
        </w:rPr>
        <w:t xml:space="preserve"> Recuperado el 24 de noviembre de 2022, de Ingenio Empresa: </w:t>
      </w:r>
      <w:r w:rsidRPr="69BCE1B5" w:rsidR="402D4922">
        <w:rPr>
          <w:rFonts w:ascii="Arial" w:hAnsi="Arial" w:eastAsia="Arial" w:cs="Arial"/>
          <w:sz w:val="24"/>
          <w:szCs w:val="24"/>
        </w:rPr>
        <w:t>www.ingenioempresa.com/5w2h</w:t>
      </w:r>
      <w:r w:rsidRPr="69BCE1B5" w:rsidR="402D4922">
        <w:rPr>
          <w:rFonts w:ascii="Arial" w:hAnsi="Arial" w:eastAsia="Arial" w:cs="Arial"/>
          <w:sz w:val="24"/>
          <w:szCs w:val="24"/>
        </w:rPr>
        <w:t>.</w:t>
      </w:r>
    </w:p>
    <w:p w:rsidR="402D4922" w:rsidP="69BCE1B5" w:rsidRDefault="402D4922" w14:paraId="32429CF3" w14:textId="4EE8EE96">
      <w:pPr>
        <w:pStyle w:val="Normal"/>
      </w:pPr>
      <w:r w:rsidRPr="69BCE1B5" w:rsidR="402D4922">
        <w:rPr>
          <w:rFonts w:ascii="Arial" w:hAnsi="Arial" w:eastAsia="Arial" w:cs="Arial"/>
          <w:sz w:val="24"/>
          <w:szCs w:val="24"/>
        </w:rPr>
        <w:t xml:space="preserve">Betancourt, D. (2018, mayo 28). 5W2H para la Planificación: ¿Qué es y cómo se hace? Ingenio Empresa. </w:t>
      </w:r>
      <w:r w:rsidRPr="69BCE1B5" w:rsidR="402D4922">
        <w:rPr>
          <w:rFonts w:ascii="Arial" w:hAnsi="Arial" w:eastAsia="Arial" w:cs="Arial"/>
          <w:sz w:val="24"/>
          <w:szCs w:val="24"/>
        </w:rPr>
        <w:t>https://www.ingenioempresa.com/5w2h/</w:t>
      </w:r>
    </w:p>
    <w:p w:rsidR="402D4922" w:rsidP="69BCE1B5" w:rsidRDefault="402D4922" w14:paraId="6F36FAD3" w14:textId="1297B21E">
      <w:pPr>
        <w:pStyle w:val="Normal"/>
      </w:pPr>
      <w:r w:rsidRPr="69BCE1B5" w:rsidR="402D4922">
        <w:rPr>
          <w:rFonts w:ascii="Arial" w:hAnsi="Arial" w:eastAsia="Arial" w:cs="Arial"/>
          <w:sz w:val="24"/>
          <w:szCs w:val="24"/>
        </w:rPr>
        <w:t>Cardona Tovar, L. P., &amp; Ardila Garcia, A. J. (s/f). Desarrollo de un Marco de Trabajo para la Gestión del SGSI en PYMES Desarrolladoras de Software en Bogotá Basado en la Metodología MGSM-PYME.</w:t>
      </w:r>
    </w:p>
    <w:p w:rsidR="402D4922" w:rsidP="69BCE1B5" w:rsidRDefault="402D4922" w14:paraId="0DDFABEE" w14:textId="6125BC20">
      <w:pPr>
        <w:pStyle w:val="Normal"/>
        <w:rPr>
          <w:rFonts w:ascii="Arial" w:hAnsi="Arial" w:eastAsia="Arial" w:cs="Arial"/>
          <w:sz w:val="24"/>
          <w:szCs w:val="24"/>
        </w:rPr>
      </w:pPr>
      <w:r w:rsidRPr="69BCE1B5" w:rsidR="402D4922">
        <w:rPr>
          <w:rFonts w:ascii="Arial" w:hAnsi="Arial" w:eastAsia="Arial" w:cs="Arial"/>
          <w:sz w:val="24"/>
          <w:szCs w:val="24"/>
        </w:rPr>
        <w:t xml:space="preserve">Carmona Fernández, D., Horrillo </w:t>
      </w:r>
      <w:proofErr w:type="spellStart"/>
      <w:r w:rsidRPr="69BCE1B5" w:rsidR="402D4922">
        <w:rPr>
          <w:rFonts w:ascii="Arial" w:hAnsi="Arial" w:eastAsia="Arial" w:cs="Arial"/>
          <w:sz w:val="24"/>
          <w:szCs w:val="24"/>
        </w:rPr>
        <w:t>Horrillo</w:t>
      </w:r>
      <w:proofErr w:type="spellEnd"/>
      <w:r w:rsidRPr="69BCE1B5" w:rsidR="402D4922">
        <w:rPr>
          <w:rFonts w:ascii="Arial" w:hAnsi="Arial" w:eastAsia="Arial" w:cs="Arial"/>
          <w:sz w:val="24"/>
          <w:szCs w:val="24"/>
        </w:rPr>
        <w:t xml:space="preserve">, L. A., &amp; Álvarez Moreno, J. A. (2017). METODOLOGÍA NPS® VS ENFOQUE COMPETENCIAL. </w:t>
      </w:r>
    </w:p>
    <w:p w:rsidR="69BCE1B5" w:rsidP="69BCE1B5" w:rsidRDefault="69BCE1B5" w14:paraId="0A3259A9" w14:textId="2EF9274D">
      <w:pPr>
        <w:pStyle w:val="Normal"/>
        <w:spacing w:after="200" w:line="276" w:lineRule="auto"/>
        <w:ind w:left="0"/>
        <w:rPr>
          <w:rFonts w:ascii="Arial" w:hAnsi="Arial" w:eastAsia="Arial" w:cs="Arial"/>
          <w:b w:val="1"/>
          <w:bCs w:val="1"/>
          <w:color w:val="0070C0"/>
          <w:sz w:val="36"/>
          <w:szCs w:val="36"/>
        </w:rPr>
      </w:pPr>
    </w:p>
    <w:p w:rsidR="00E66124" w:rsidRDefault="00985073" w14:paraId="40D4D2D5" w14:textId="77777777">
      <w:pPr>
        <w:rPr>
          <w:rFonts w:ascii="Arial" w:hAnsi="Arial" w:eastAsia="Arial" w:cs="Arial"/>
          <w:sz w:val="24"/>
          <w:szCs w:val="24"/>
        </w:rPr>
        <w:sectPr w:rsidR="00E66124">
          <w:footerReference w:type="default" r:id="rId12"/>
          <w:pgSz w:w="11909" w:h="16834" w:orient="portrait"/>
          <w:pgMar w:top="1417" w:right="1701" w:bottom="1417" w:left="1701" w:header="708" w:footer="708" w:gutter="0"/>
          <w:cols w:space="720"/>
        </w:sectPr>
      </w:pPr>
      <w:r>
        <w:rPr>
          <w:rFonts w:ascii="Arial" w:hAnsi="Arial" w:eastAsia="Arial" w:cs="Arial"/>
          <w:sz w:val="24"/>
          <w:szCs w:val="24"/>
        </w:rPr>
        <w:t xml:space="preserve"> </w:t>
      </w:r>
      <w:r>
        <w:br w:type="page"/>
      </w:r>
    </w:p>
    <w:p w:rsidR="00E66124" w:rsidRDefault="00985073" w14:paraId="55B39241" w14:textId="77777777">
      <w:pPr>
        <w:spacing w:after="200" w:line="276" w:lineRule="auto"/>
        <w:rPr>
          <w:rFonts w:ascii="Arial" w:hAnsi="Arial" w:eastAsia="Arial" w:cs="Arial"/>
          <w:b/>
          <w:color w:val="0070C0"/>
          <w:sz w:val="36"/>
          <w:szCs w:val="36"/>
        </w:rPr>
      </w:pPr>
      <w:r>
        <w:rPr>
          <w:rFonts w:ascii="Arial" w:hAnsi="Arial" w:eastAsia="Arial" w:cs="Arial"/>
          <w:b/>
          <w:color w:val="0070C0"/>
          <w:sz w:val="36"/>
          <w:szCs w:val="36"/>
        </w:rPr>
        <w:t xml:space="preserve">Anexos. </w:t>
      </w:r>
    </w:p>
    <w:p w:rsidR="00E66124" w:rsidP="3B3994B8" w:rsidRDefault="00985073" w14:paraId="64FEA499" w14:textId="7EC7AB19">
      <w:pPr>
        <w:pStyle w:val="Normal"/>
        <w:spacing w:after="200" w:line="276" w:lineRule="auto"/>
      </w:pPr>
      <w:r w:rsidRPr="68800CBC" w:rsidR="3B3994B8">
        <w:rPr>
          <w:rFonts w:ascii="Arial" w:hAnsi="Arial" w:eastAsia="Arial" w:cs="Arial"/>
          <w:b w:val="1"/>
          <w:bCs w:val="1"/>
          <w:color w:val="0070C0"/>
          <w:sz w:val="36"/>
          <w:szCs w:val="36"/>
        </w:rPr>
        <w:t>Anexo I. Crono</w:t>
      </w:r>
    </w:p>
    <w:p w:rsidR="0BBD00A9" w:rsidP="68800CBC" w:rsidRDefault="0BBD00A9" w14:paraId="036B5F0E" w14:textId="3A598C0A">
      <w:pPr>
        <w:pStyle w:val="Normal"/>
        <w:spacing w:after="200" w:line="276" w:lineRule="auto"/>
      </w:pPr>
      <w:r w:rsidR="0BBD00A9">
        <w:drawing>
          <wp:inline wp14:editId="717609A5" wp14:anchorId="6E26EC76">
            <wp:extent cx="7638932" cy="5124450"/>
            <wp:effectExtent l="0" t="0" r="0" b="0"/>
            <wp:docPr id="787799893" name="" title=""/>
            <wp:cNvGraphicFramePr>
              <a:graphicFrameLocks noChangeAspect="1"/>
            </wp:cNvGraphicFramePr>
            <a:graphic>
              <a:graphicData uri="http://schemas.openxmlformats.org/drawingml/2006/picture">
                <pic:pic>
                  <pic:nvPicPr>
                    <pic:cNvPr id="0" name=""/>
                    <pic:cNvPicPr/>
                  </pic:nvPicPr>
                  <pic:blipFill>
                    <a:blip r:embed="R1e42025ee8a64d1a">
                      <a:extLst>
                        <a:ext xmlns:a="http://schemas.openxmlformats.org/drawingml/2006/main" uri="{28A0092B-C50C-407E-A947-70E740481C1C}">
                          <a14:useLocalDpi val="0"/>
                        </a:ext>
                      </a:extLst>
                    </a:blip>
                    <a:stretch>
                      <a:fillRect/>
                    </a:stretch>
                  </pic:blipFill>
                  <pic:spPr>
                    <a:xfrm>
                      <a:off x="0" y="0"/>
                      <a:ext cx="7638932" cy="5124450"/>
                    </a:xfrm>
                    <a:prstGeom prst="rect">
                      <a:avLst/>
                    </a:prstGeom>
                  </pic:spPr>
                </pic:pic>
              </a:graphicData>
            </a:graphic>
          </wp:inline>
        </w:drawing>
      </w:r>
    </w:p>
    <w:p w:rsidR="00E66124" w:rsidP="3B3994B8" w:rsidRDefault="00985073" w14:paraId="700D545B" w14:textId="09AE45B8">
      <w:pPr>
        <w:spacing w:after="200" w:line="276" w:lineRule="auto"/>
        <w:rPr>
          <w:rFonts w:ascii="Arial" w:hAnsi="Arial" w:eastAsia="Arial" w:cs="Arial"/>
          <w:b w:val="1"/>
          <w:bCs w:val="1"/>
          <w:color w:val="0070C0"/>
          <w:sz w:val="36"/>
          <w:szCs w:val="36"/>
        </w:rPr>
      </w:pPr>
      <w:r w:rsidRPr="68800CBC" w:rsidR="3B3994B8">
        <w:rPr>
          <w:rFonts w:ascii="Arial" w:hAnsi="Arial" w:eastAsia="Arial" w:cs="Arial"/>
          <w:b w:val="1"/>
          <w:bCs w:val="1"/>
          <w:color w:val="0070C0"/>
          <w:sz w:val="36"/>
          <w:szCs w:val="36"/>
        </w:rPr>
        <w:t>Anexo II. Historia de Usuario (CU)</w:t>
      </w:r>
    </w:p>
    <w:p w:rsidR="3B3994B8" w:rsidP="3B3994B8" w:rsidRDefault="3B3994B8" w14:paraId="09A713D8" w14:textId="7126BBE2">
      <w:pPr>
        <w:pStyle w:val="Normal"/>
        <w:spacing w:after="200" w:line="276" w:lineRule="auto"/>
      </w:pPr>
      <w:r w:rsidR="09150426">
        <w:drawing>
          <wp:inline wp14:editId="79B3C2C6" wp14:anchorId="76CD9F58">
            <wp:extent cx="8246460" cy="3212683"/>
            <wp:effectExtent l="0" t="0" r="0" b="0"/>
            <wp:docPr id="1334504348" name="" title=""/>
            <wp:cNvGraphicFramePr>
              <a:graphicFrameLocks noChangeAspect="1"/>
            </wp:cNvGraphicFramePr>
            <a:graphic>
              <a:graphicData uri="http://schemas.openxmlformats.org/drawingml/2006/picture">
                <pic:pic>
                  <pic:nvPicPr>
                    <pic:cNvPr id="0" name=""/>
                    <pic:cNvPicPr/>
                  </pic:nvPicPr>
                  <pic:blipFill>
                    <a:blip r:embed="R2be56586caae4884">
                      <a:extLst>
                        <a:ext xmlns:a="http://schemas.openxmlformats.org/drawingml/2006/main" uri="{28A0092B-C50C-407E-A947-70E740481C1C}">
                          <a14:useLocalDpi val="0"/>
                        </a:ext>
                      </a:extLst>
                    </a:blip>
                    <a:stretch>
                      <a:fillRect/>
                    </a:stretch>
                  </pic:blipFill>
                  <pic:spPr>
                    <a:xfrm>
                      <a:off x="0" y="0"/>
                      <a:ext cx="8246460" cy="3212683"/>
                    </a:xfrm>
                    <a:prstGeom prst="rect">
                      <a:avLst/>
                    </a:prstGeom>
                  </pic:spPr>
                </pic:pic>
              </a:graphicData>
            </a:graphic>
          </wp:inline>
        </w:drawing>
      </w:r>
    </w:p>
    <w:p w:rsidR="3B3994B8" w:rsidP="3B3994B8" w:rsidRDefault="3B3994B8" w14:paraId="45B21DA8" w14:textId="6529A4AB">
      <w:pPr>
        <w:pStyle w:val="Normal"/>
        <w:spacing w:after="200" w:line="276" w:lineRule="auto"/>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4F87" w:rsidRDefault="00AD4F87" w14:paraId="13EE0B94" w14:textId="77777777">
      <w:pPr>
        <w:spacing w:after="0" w:line="240" w:lineRule="auto"/>
      </w:pPr>
      <w:r>
        <w:separator/>
      </w:r>
    </w:p>
  </w:endnote>
  <w:endnote w:type="continuationSeparator" w:id="0">
    <w:p w:rsidR="00AD4F87" w:rsidRDefault="00AD4F87" w14:paraId="3C13C8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4F87" w:rsidRDefault="00AD4F87" w14:paraId="3B7C172C" w14:textId="77777777">
      <w:pPr>
        <w:spacing w:after="0" w:line="240" w:lineRule="auto"/>
      </w:pPr>
      <w:r>
        <w:separator/>
      </w:r>
    </w:p>
  </w:footnote>
  <w:footnote w:type="continuationSeparator" w:id="0">
    <w:p w:rsidR="00AD4F87" w:rsidRDefault="00AD4F87" w14:paraId="4C3265E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5e08a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786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cc7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4">
    <w:abstractNumId w:val="3"/>
  </w:num>
  <w:num w:numId="3">
    <w:abstractNumId w:val="2"/>
  </w:num>
  <w:num w:numId="2">
    <w:abstractNumId w:val="1"/>
  </w:num>
  <w:num w:numId="1" w16cid:durableId="59069871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2444EA"/>
    <w:rsid w:val="004B7C75"/>
    <w:rsid w:val="005F337B"/>
    <w:rsid w:val="00811586"/>
    <w:rsid w:val="008B181A"/>
    <w:rsid w:val="00985073"/>
    <w:rsid w:val="00A26E94"/>
    <w:rsid w:val="00A83BE3"/>
    <w:rsid w:val="00AD4F87"/>
    <w:rsid w:val="00B478B4"/>
    <w:rsid w:val="00C37C8C"/>
    <w:rsid w:val="00E13E69"/>
    <w:rsid w:val="00E29CEE"/>
    <w:rsid w:val="00E66124"/>
    <w:rsid w:val="00F9453F"/>
    <w:rsid w:val="01913ACC"/>
    <w:rsid w:val="019597D2"/>
    <w:rsid w:val="01AB1AD6"/>
    <w:rsid w:val="02B4B59F"/>
    <w:rsid w:val="039C9E0E"/>
    <w:rsid w:val="03C260C5"/>
    <w:rsid w:val="046A8243"/>
    <w:rsid w:val="04941D16"/>
    <w:rsid w:val="05F5D967"/>
    <w:rsid w:val="064F35E0"/>
    <w:rsid w:val="06808BAD"/>
    <w:rsid w:val="06CEC0F5"/>
    <w:rsid w:val="0728BBF9"/>
    <w:rsid w:val="07CB20D7"/>
    <w:rsid w:val="08D24D51"/>
    <w:rsid w:val="08E80382"/>
    <w:rsid w:val="09150426"/>
    <w:rsid w:val="09F47722"/>
    <w:rsid w:val="0A04F375"/>
    <w:rsid w:val="0A13CD18"/>
    <w:rsid w:val="0B01D524"/>
    <w:rsid w:val="0B63A718"/>
    <w:rsid w:val="0B78C1FA"/>
    <w:rsid w:val="0B805A92"/>
    <w:rsid w:val="0B8F3C90"/>
    <w:rsid w:val="0BA7AFF3"/>
    <w:rsid w:val="0BBD00A9"/>
    <w:rsid w:val="0BEDCF57"/>
    <w:rsid w:val="0BF8124C"/>
    <w:rsid w:val="0C677EAB"/>
    <w:rsid w:val="0CF9C408"/>
    <w:rsid w:val="0E4979AC"/>
    <w:rsid w:val="0EE73E3B"/>
    <w:rsid w:val="0F2F4316"/>
    <w:rsid w:val="0F937610"/>
    <w:rsid w:val="0FB9EB4B"/>
    <w:rsid w:val="10B5CC84"/>
    <w:rsid w:val="10CF9E3F"/>
    <w:rsid w:val="1155BBAC"/>
    <w:rsid w:val="121EDEFD"/>
    <w:rsid w:val="121F158D"/>
    <w:rsid w:val="134201F4"/>
    <w:rsid w:val="13BAAF5E"/>
    <w:rsid w:val="141C4C8E"/>
    <w:rsid w:val="15567FBF"/>
    <w:rsid w:val="155B2C93"/>
    <w:rsid w:val="157E78F6"/>
    <w:rsid w:val="15EEA209"/>
    <w:rsid w:val="164BD54E"/>
    <w:rsid w:val="167D871A"/>
    <w:rsid w:val="16F25020"/>
    <w:rsid w:val="17762F7F"/>
    <w:rsid w:val="1779043E"/>
    <w:rsid w:val="18093349"/>
    <w:rsid w:val="1898FDEB"/>
    <w:rsid w:val="1936A8C1"/>
    <w:rsid w:val="19C00719"/>
    <w:rsid w:val="1A734F67"/>
    <w:rsid w:val="1AFB595F"/>
    <w:rsid w:val="1B2D9902"/>
    <w:rsid w:val="1BA3920A"/>
    <w:rsid w:val="1BB394E5"/>
    <w:rsid w:val="1CBF0124"/>
    <w:rsid w:val="1E1041DE"/>
    <w:rsid w:val="1EAC3305"/>
    <w:rsid w:val="1EBAC3EE"/>
    <w:rsid w:val="1ED8D821"/>
    <w:rsid w:val="2004C0D1"/>
    <w:rsid w:val="213D93C7"/>
    <w:rsid w:val="21ED8E98"/>
    <w:rsid w:val="234DCF3B"/>
    <w:rsid w:val="23B4B128"/>
    <w:rsid w:val="241236CC"/>
    <w:rsid w:val="242C8D49"/>
    <w:rsid w:val="246874D3"/>
    <w:rsid w:val="251B7489"/>
    <w:rsid w:val="254A348C"/>
    <w:rsid w:val="256D1E5B"/>
    <w:rsid w:val="25D67924"/>
    <w:rsid w:val="26FC033A"/>
    <w:rsid w:val="27978C52"/>
    <w:rsid w:val="27C54C21"/>
    <w:rsid w:val="2815C2D7"/>
    <w:rsid w:val="283D569D"/>
    <w:rsid w:val="28B9A88E"/>
    <w:rsid w:val="28E5A7EF"/>
    <w:rsid w:val="28EB968A"/>
    <w:rsid w:val="295E740C"/>
    <w:rsid w:val="29B3FFDC"/>
    <w:rsid w:val="29C04285"/>
    <w:rsid w:val="2A38E7D6"/>
    <w:rsid w:val="2A9B91EF"/>
    <w:rsid w:val="2B4FD03D"/>
    <w:rsid w:val="2B5C12E6"/>
    <w:rsid w:val="2B9FB39E"/>
    <w:rsid w:val="2BB91BBF"/>
    <w:rsid w:val="2C4B0311"/>
    <w:rsid w:val="2C6C1E0F"/>
    <w:rsid w:val="2CEBA09E"/>
    <w:rsid w:val="2CF7E347"/>
    <w:rsid w:val="2DB8D52E"/>
    <w:rsid w:val="2DFCE111"/>
    <w:rsid w:val="2E7A49CD"/>
    <w:rsid w:val="2E9E218A"/>
    <w:rsid w:val="2F2BF913"/>
    <w:rsid w:val="2F5AAD18"/>
    <w:rsid w:val="31BD7E2E"/>
    <w:rsid w:val="31CB546A"/>
    <w:rsid w:val="327BD0AB"/>
    <w:rsid w:val="3325C127"/>
    <w:rsid w:val="33843C96"/>
    <w:rsid w:val="34121166"/>
    <w:rsid w:val="3450163D"/>
    <w:rsid w:val="34706288"/>
    <w:rsid w:val="34C19188"/>
    <w:rsid w:val="34E48325"/>
    <w:rsid w:val="35F9417E"/>
    <w:rsid w:val="3617F8A5"/>
    <w:rsid w:val="36524108"/>
    <w:rsid w:val="365D61E9"/>
    <w:rsid w:val="3719A9CE"/>
    <w:rsid w:val="37ADC3DE"/>
    <w:rsid w:val="37B5EB40"/>
    <w:rsid w:val="3803C847"/>
    <w:rsid w:val="384AF8E7"/>
    <w:rsid w:val="384DAF73"/>
    <w:rsid w:val="38DA1A4C"/>
    <w:rsid w:val="3942EFB9"/>
    <w:rsid w:val="39E97FD4"/>
    <w:rsid w:val="39EF8EAC"/>
    <w:rsid w:val="3A860B26"/>
    <w:rsid w:val="3AEEB45A"/>
    <w:rsid w:val="3B3994B8"/>
    <w:rsid w:val="3B7236B0"/>
    <w:rsid w:val="3C0F5AA0"/>
    <w:rsid w:val="3C14F957"/>
    <w:rsid w:val="3C4C6893"/>
    <w:rsid w:val="3C5FC7ED"/>
    <w:rsid w:val="3D0DC32D"/>
    <w:rsid w:val="3D212096"/>
    <w:rsid w:val="3D672805"/>
    <w:rsid w:val="3DE9972C"/>
    <w:rsid w:val="3DF9B976"/>
    <w:rsid w:val="3F46FB62"/>
    <w:rsid w:val="3FF2F6DD"/>
    <w:rsid w:val="401B140F"/>
    <w:rsid w:val="402D4922"/>
    <w:rsid w:val="40E2CBC3"/>
    <w:rsid w:val="41CD0B97"/>
    <w:rsid w:val="43084FA4"/>
    <w:rsid w:val="4326382D"/>
    <w:rsid w:val="432F56EE"/>
    <w:rsid w:val="43A9A292"/>
    <w:rsid w:val="441A6C85"/>
    <w:rsid w:val="443C423E"/>
    <w:rsid w:val="4465872E"/>
    <w:rsid w:val="450D325E"/>
    <w:rsid w:val="45944AA0"/>
    <w:rsid w:val="469EDD08"/>
    <w:rsid w:val="4707F31C"/>
    <w:rsid w:val="48CBEB62"/>
    <w:rsid w:val="49F4779F"/>
    <w:rsid w:val="4A9F643A"/>
    <w:rsid w:val="4B2080A0"/>
    <w:rsid w:val="4B283F97"/>
    <w:rsid w:val="4B489308"/>
    <w:rsid w:val="4B6B254B"/>
    <w:rsid w:val="4B8DD4BA"/>
    <w:rsid w:val="4B904800"/>
    <w:rsid w:val="4BCDDE49"/>
    <w:rsid w:val="4CEA575E"/>
    <w:rsid w:val="4D2C1861"/>
    <w:rsid w:val="4DA7CA09"/>
    <w:rsid w:val="4E3E6849"/>
    <w:rsid w:val="4F79319D"/>
    <w:rsid w:val="50212400"/>
    <w:rsid w:val="50A14F6C"/>
    <w:rsid w:val="50F5028F"/>
    <w:rsid w:val="514052F8"/>
    <w:rsid w:val="514B5540"/>
    <w:rsid w:val="51862707"/>
    <w:rsid w:val="523FA3F0"/>
    <w:rsid w:val="53A60734"/>
    <w:rsid w:val="5416CE78"/>
    <w:rsid w:val="5466B0C3"/>
    <w:rsid w:val="54D1721A"/>
    <w:rsid w:val="55374200"/>
    <w:rsid w:val="557EB766"/>
    <w:rsid w:val="5607235F"/>
    <w:rsid w:val="564CA235"/>
    <w:rsid w:val="5738A757"/>
    <w:rsid w:val="58D14A4D"/>
    <w:rsid w:val="58EED99D"/>
    <w:rsid w:val="592CD2D3"/>
    <w:rsid w:val="59A655FA"/>
    <w:rsid w:val="59D38C53"/>
    <w:rsid w:val="5AC6AE2F"/>
    <w:rsid w:val="5AD739A1"/>
    <w:rsid w:val="5BC6145D"/>
    <w:rsid w:val="5C11D2FD"/>
    <w:rsid w:val="5C6DB9C3"/>
    <w:rsid w:val="5C74C3B7"/>
    <w:rsid w:val="5C88A2AB"/>
    <w:rsid w:val="5D9FF04A"/>
    <w:rsid w:val="5DFDDE58"/>
    <w:rsid w:val="5EB20D2B"/>
    <w:rsid w:val="5FB8633E"/>
    <w:rsid w:val="5FEF90E3"/>
    <w:rsid w:val="604D4412"/>
    <w:rsid w:val="606393BD"/>
    <w:rsid w:val="6099A427"/>
    <w:rsid w:val="61A96CF3"/>
    <w:rsid w:val="62441211"/>
    <w:rsid w:val="636A3AEE"/>
    <w:rsid w:val="6528C49F"/>
    <w:rsid w:val="65B43618"/>
    <w:rsid w:val="67205ACB"/>
    <w:rsid w:val="67AA90AA"/>
    <w:rsid w:val="67E879B4"/>
    <w:rsid w:val="68800CBC"/>
    <w:rsid w:val="6988B774"/>
    <w:rsid w:val="69B16B8B"/>
    <w:rsid w:val="69BCE1B5"/>
    <w:rsid w:val="69F454FB"/>
    <w:rsid w:val="6A16D816"/>
    <w:rsid w:val="6A4F9EC8"/>
    <w:rsid w:val="6B2C2F8A"/>
    <w:rsid w:val="6B42E6E9"/>
    <w:rsid w:val="6B834E64"/>
    <w:rsid w:val="6BD82ED8"/>
    <w:rsid w:val="6BEB6F29"/>
    <w:rsid w:val="6BF90599"/>
    <w:rsid w:val="6C6B2AC9"/>
    <w:rsid w:val="6C7E01CD"/>
    <w:rsid w:val="6CD06ACF"/>
    <w:rsid w:val="6D3AF00E"/>
    <w:rsid w:val="6D55C4AC"/>
    <w:rsid w:val="6D97E4C5"/>
    <w:rsid w:val="6F230FEB"/>
    <w:rsid w:val="6F2AA44E"/>
    <w:rsid w:val="6F66C2BA"/>
    <w:rsid w:val="6FA7155A"/>
    <w:rsid w:val="6FC8492F"/>
    <w:rsid w:val="7045A768"/>
    <w:rsid w:val="716A9B4D"/>
    <w:rsid w:val="717609A5"/>
    <w:rsid w:val="71B48E93"/>
    <w:rsid w:val="72F927CE"/>
    <w:rsid w:val="73867A43"/>
    <w:rsid w:val="7416D4FD"/>
    <w:rsid w:val="749C2D37"/>
    <w:rsid w:val="74F502C3"/>
    <w:rsid w:val="7504455C"/>
    <w:rsid w:val="753122FF"/>
    <w:rsid w:val="754E0571"/>
    <w:rsid w:val="7592516F"/>
    <w:rsid w:val="76DC6893"/>
    <w:rsid w:val="773A0212"/>
    <w:rsid w:val="77BAA59C"/>
    <w:rsid w:val="77C0B474"/>
    <w:rsid w:val="782FC696"/>
    <w:rsid w:val="795B8499"/>
    <w:rsid w:val="7AB51708"/>
    <w:rsid w:val="7B09B6F8"/>
    <w:rsid w:val="7BB434A7"/>
    <w:rsid w:val="7C7C1D02"/>
    <w:rsid w:val="7F260F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4.png" Id="R1e42025ee8a64d1a" /><Relationship Type="http://schemas.openxmlformats.org/officeDocument/2006/relationships/image" Target="/media/image5.png" Id="R2be56586caae488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BRAYAN JASMANY VEGA GAROFALO</lastModifiedBy>
  <revision>9</revision>
  <dcterms:created xsi:type="dcterms:W3CDTF">2022-11-16T18:06:00.0000000Z</dcterms:created>
  <dcterms:modified xsi:type="dcterms:W3CDTF">2023-02-27T16:58:46.5769779Z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