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F297B" w14:textId="515B3F26" w:rsidR="00A6612C" w:rsidRPr="000C3FD9" w:rsidRDefault="00C57B19" w:rsidP="00811477">
      <w:pPr>
        <w:spacing w:before="24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0C3FD9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Lab </w:t>
      </w:r>
      <w:r w:rsidR="00D857BA" w:rsidRPr="000C3FD9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7</w:t>
      </w:r>
    </w:p>
    <w:p w14:paraId="69C8BC16" w14:textId="341BCDA0" w:rsidR="00EE4FC1" w:rsidRPr="00811477" w:rsidRDefault="00811477" w:rsidP="00811477">
      <w:pPr>
        <w:pStyle w:val="NormalWeb"/>
        <w:numPr>
          <w:ilvl w:val="0"/>
          <w:numId w:val="7"/>
        </w:numPr>
        <w:spacing w:before="240" w:beforeAutospacing="0"/>
        <w:jc w:val="both"/>
        <w:rPr>
          <w:lang w:val="en-US"/>
        </w:rPr>
      </w:pPr>
      <w:r w:rsidRPr="00811477">
        <w:t xml:space="preserve">Create a class </w:t>
      </w:r>
      <w:r w:rsidRPr="00811477">
        <w:rPr>
          <w:rStyle w:val="HTMLCode"/>
          <w:rFonts w:eastAsiaTheme="majorEastAsia"/>
          <w:sz w:val="24"/>
          <w:szCs w:val="24"/>
        </w:rPr>
        <w:t>Calculator</w:t>
      </w:r>
      <w:r w:rsidRPr="00811477">
        <w:t xml:space="preserve"> that demonstrates method overloading by performing operations on different data types (int, float, double) and varying number of parameters.</w:t>
      </w:r>
    </w:p>
    <w:p w14:paraId="5DA47224" w14:textId="656F319C" w:rsidR="00811477" w:rsidRPr="00811477" w:rsidRDefault="00811477" w:rsidP="00811477">
      <w:pPr>
        <w:pStyle w:val="NormalWeb"/>
        <w:numPr>
          <w:ilvl w:val="0"/>
          <w:numId w:val="7"/>
        </w:numPr>
        <w:spacing w:before="240" w:beforeAutospacing="0"/>
        <w:jc w:val="both"/>
        <w:rPr>
          <w:lang w:val="en-US"/>
        </w:rPr>
      </w:pPr>
      <w:r w:rsidRPr="00811477">
        <w:t xml:space="preserve">Develop a program where a superclass defines a generic method (e.g., </w:t>
      </w:r>
      <w:proofErr w:type="spellStart"/>
      <w:proofErr w:type="gramStart"/>
      <w:r w:rsidRPr="00811477">
        <w:rPr>
          <w:rStyle w:val="HTMLCode"/>
          <w:rFonts w:eastAsiaTheme="majorEastAsia"/>
          <w:sz w:val="24"/>
          <w:szCs w:val="24"/>
        </w:rPr>
        <w:t>displayDetails</w:t>
      </w:r>
      <w:proofErr w:type="spellEnd"/>
      <w:r w:rsidRPr="00811477">
        <w:rPr>
          <w:rStyle w:val="HTMLCode"/>
          <w:rFonts w:eastAsiaTheme="majorEastAsia"/>
          <w:sz w:val="24"/>
          <w:szCs w:val="24"/>
        </w:rPr>
        <w:t>(</w:t>
      </w:r>
      <w:proofErr w:type="gramEnd"/>
      <w:r w:rsidRPr="00811477">
        <w:rPr>
          <w:rStyle w:val="HTMLCode"/>
          <w:rFonts w:eastAsiaTheme="majorEastAsia"/>
          <w:sz w:val="24"/>
          <w:szCs w:val="24"/>
        </w:rPr>
        <w:t>)</w:t>
      </w:r>
      <w:r w:rsidRPr="00811477">
        <w:t>), and subclasses provide specialized implementations.</w:t>
      </w:r>
    </w:p>
    <w:p w14:paraId="40241587" w14:textId="43CACE56" w:rsidR="00811477" w:rsidRPr="00811477" w:rsidRDefault="00811477" w:rsidP="00811477">
      <w:pPr>
        <w:pStyle w:val="NormalWeb"/>
        <w:numPr>
          <w:ilvl w:val="0"/>
          <w:numId w:val="7"/>
        </w:numPr>
        <w:spacing w:before="240" w:beforeAutospacing="0"/>
        <w:jc w:val="both"/>
        <w:rPr>
          <w:lang w:val="en-US"/>
        </w:rPr>
      </w:pPr>
      <w:r w:rsidRPr="00811477">
        <w:t>Write</w:t>
      </w:r>
      <w:r w:rsidRPr="00811477">
        <w:t xml:space="preserve"> a program to demonstrate that </w:t>
      </w:r>
      <w:r w:rsidRPr="00811477">
        <w:rPr>
          <w:rStyle w:val="Strong"/>
          <w:rFonts w:eastAsiaTheme="majorEastAsia"/>
        </w:rPr>
        <w:t>method overriding requires same method signature</w:t>
      </w:r>
      <w:r w:rsidRPr="00811477">
        <w:t xml:space="preserve"> and </w:t>
      </w:r>
      <w:proofErr w:type="spellStart"/>
      <w:r w:rsidRPr="00811477">
        <w:t>analyze</w:t>
      </w:r>
      <w:proofErr w:type="spellEnd"/>
      <w:r w:rsidRPr="00811477">
        <w:t xml:space="preserve"> cases where it fails (modifying parameters).</w:t>
      </w:r>
    </w:p>
    <w:p w14:paraId="6DDA4681" w14:textId="21936A57" w:rsidR="00811477" w:rsidRPr="00811477" w:rsidRDefault="00811477" w:rsidP="00811477">
      <w:pPr>
        <w:pStyle w:val="NormalWeb"/>
        <w:numPr>
          <w:ilvl w:val="0"/>
          <w:numId w:val="7"/>
        </w:numPr>
        <w:spacing w:before="240" w:beforeAutospacing="0"/>
        <w:jc w:val="both"/>
        <w:rPr>
          <w:lang w:val="en-US"/>
        </w:rPr>
      </w:pPr>
      <w:r w:rsidRPr="00811477">
        <w:t xml:space="preserve">Write a program to demonstrate </w:t>
      </w:r>
      <w:r w:rsidRPr="00811477">
        <w:rPr>
          <w:rStyle w:val="Strong"/>
          <w:rFonts w:eastAsiaTheme="majorEastAsia"/>
        </w:rPr>
        <w:t>method overriding with covariant return types</w:t>
      </w:r>
      <w:r w:rsidRPr="00811477">
        <w:t xml:space="preserve"> (child class returning a more specific type than parent).</w:t>
      </w:r>
    </w:p>
    <w:p w14:paraId="51DF2179" w14:textId="528E174E" w:rsidR="00811477" w:rsidRPr="00811477" w:rsidRDefault="00811477" w:rsidP="00811477">
      <w:pPr>
        <w:pStyle w:val="NormalWeb"/>
        <w:numPr>
          <w:ilvl w:val="0"/>
          <w:numId w:val="7"/>
        </w:numPr>
        <w:spacing w:before="240" w:beforeAutospacing="0"/>
        <w:jc w:val="both"/>
        <w:rPr>
          <w:lang w:val="en-US"/>
        </w:rPr>
      </w:pPr>
      <w:r w:rsidRPr="00811477">
        <w:t xml:space="preserve">Develop a program to show that </w:t>
      </w:r>
      <w:r w:rsidRPr="00811477">
        <w:rPr>
          <w:rStyle w:val="Strong"/>
          <w:rFonts w:eastAsiaTheme="majorEastAsia"/>
        </w:rPr>
        <w:t>private methods cannot be overridden</w:t>
      </w:r>
      <w:r w:rsidRPr="00811477">
        <w:t xml:space="preserve"> and </w:t>
      </w:r>
      <w:proofErr w:type="spellStart"/>
      <w:r w:rsidRPr="00811477">
        <w:t>analyze</w:t>
      </w:r>
      <w:proofErr w:type="spellEnd"/>
      <w:r w:rsidRPr="00811477">
        <w:t xml:space="preserve"> </w:t>
      </w:r>
      <w:r w:rsidRPr="00811477">
        <w:t xml:space="preserve">the </w:t>
      </w:r>
      <w:proofErr w:type="spellStart"/>
      <w:r w:rsidRPr="00811477">
        <w:t>behavior</w:t>
      </w:r>
      <w:proofErr w:type="spellEnd"/>
      <w:r w:rsidRPr="00811477">
        <w:t>.</w:t>
      </w:r>
    </w:p>
    <w:p w14:paraId="3F7BEC68" w14:textId="77777777" w:rsidR="00811477" w:rsidRPr="00811477" w:rsidRDefault="00811477" w:rsidP="00811477">
      <w:pPr>
        <w:pStyle w:val="NormalWeb"/>
        <w:numPr>
          <w:ilvl w:val="0"/>
          <w:numId w:val="7"/>
        </w:numPr>
        <w:spacing w:before="240" w:beforeAutospacing="0"/>
        <w:jc w:val="both"/>
      </w:pPr>
      <w:r w:rsidRPr="00811477">
        <w:t xml:space="preserve">Create a program to demonstrate overriding rules related to: </w:t>
      </w:r>
    </w:p>
    <w:p w14:paraId="10291F43" w14:textId="77777777" w:rsidR="00811477" w:rsidRPr="00811477" w:rsidRDefault="00811477" w:rsidP="00811477">
      <w:pPr>
        <w:numPr>
          <w:ilvl w:val="0"/>
          <w:numId w:val="12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114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access modifiers (increasing visibility) </w:t>
      </w:r>
    </w:p>
    <w:p w14:paraId="14A0F9C6" w14:textId="2A518521" w:rsidR="00811477" w:rsidRPr="00811477" w:rsidRDefault="00811477" w:rsidP="00811477">
      <w:pPr>
        <w:numPr>
          <w:ilvl w:val="0"/>
          <w:numId w:val="12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114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changing the </w:t>
      </w:r>
      <w:r w:rsidRPr="008114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return types </w:t>
      </w:r>
    </w:p>
    <w:p w14:paraId="7E9AEFC0" w14:textId="77777777" w:rsidR="00811477" w:rsidRPr="00811477" w:rsidRDefault="00811477" w:rsidP="00811477">
      <w:pPr>
        <w:numPr>
          <w:ilvl w:val="0"/>
          <w:numId w:val="12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1147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parameter consistency</w:t>
      </w:r>
    </w:p>
    <w:p w14:paraId="355A1A29" w14:textId="77777777" w:rsidR="00811477" w:rsidRPr="00811477" w:rsidRDefault="00811477" w:rsidP="00811477">
      <w:pPr>
        <w:pStyle w:val="NormalWeb"/>
        <w:spacing w:before="240" w:beforeAutospacing="0"/>
        <w:ind w:left="720"/>
        <w:jc w:val="both"/>
        <w:rPr>
          <w:lang w:val="en-US"/>
        </w:rPr>
      </w:pPr>
    </w:p>
    <w:sectPr w:rsidR="00811477" w:rsidRPr="00811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565F6"/>
    <w:multiLevelType w:val="multilevel"/>
    <w:tmpl w:val="92E27D5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81585"/>
    <w:multiLevelType w:val="multilevel"/>
    <w:tmpl w:val="804A0AB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B13530"/>
    <w:multiLevelType w:val="hybridMultilevel"/>
    <w:tmpl w:val="77EE5A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B50891"/>
    <w:multiLevelType w:val="multilevel"/>
    <w:tmpl w:val="B014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52EDC"/>
    <w:multiLevelType w:val="multilevel"/>
    <w:tmpl w:val="F3FA4C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A7928"/>
    <w:multiLevelType w:val="hybridMultilevel"/>
    <w:tmpl w:val="AE14EB5C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5EB0D5D"/>
    <w:multiLevelType w:val="multilevel"/>
    <w:tmpl w:val="B196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CF6E0C"/>
    <w:multiLevelType w:val="multilevel"/>
    <w:tmpl w:val="197044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3767E"/>
    <w:multiLevelType w:val="multilevel"/>
    <w:tmpl w:val="4140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14496"/>
    <w:multiLevelType w:val="multilevel"/>
    <w:tmpl w:val="BFCE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4E25B1"/>
    <w:multiLevelType w:val="multilevel"/>
    <w:tmpl w:val="5F3E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9F7421"/>
    <w:multiLevelType w:val="hybridMultilevel"/>
    <w:tmpl w:val="AED6F8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2993702">
    <w:abstractNumId w:val="2"/>
  </w:num>
  <w:num w:numId="2" w16cid:durableId="2035958960">
    <w:abstractNumId w:val="10"/>
  </w:num>
  <w:num w:numId="3" w16cid:durableId="1010982534">
    <w:abstractNumId w:val="3"/>
  </w:num>
  <w:num w:numId="4" w16cid:durableId="405080062">
    <w:abstractNumId w:val="8"/>
  </w:num>
  <w:num w:numId="5" w16cid:durableId="1433894223">
    <w:abstractNumId w:val="9"/>
  </w:num>
  <w:num w:numId="6" w16cid:durableId="59716765">
    <w:abstractNumId w:val="6"/>
  </w:num>
  <w:num w:numId="7" w16cid:durableId="1868981516">
    <w:abstractNumId w:val="11"/>
  </w:num>
  <w:num w:numId="8" w16cid:durableId="1917082302">
    <w:abstractNumId w:val="4"/>
  </w:num>
  <w:num w:numId="9" w16cid:durableId="104932707">
    <w:abstractNumId w:val="0"/>
  </w:num>
  <w:num w:numId="10" w16cid:durableId="33046713">
    <w:abstractNumId w:val="5"/>
  </w:num>
  <w:num w:numId="11" w16cid:durableId="69037248">
    <w:abstractNumId w:val="1"/>
  </w:num>
  <w:num w:numId="12" w16cid:durableId="9858183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LAwMLcwNzU3MTe2NDRV0lEKTi0uzszPAykwqQUAEIJQ7ywAAAA="/>
  </w:docVars>
  <w:rsids>
    <w:rsidRoot w:val="00C57B19"/>
    <w:rsid w:val="00057543"/>
    <w:rsid w:val="000C3FD9"/>
    <w:rsid w:val="0012414E"/>
    <w:rsid w:val="001275CC"/>
    <w:rsid w:val="00145148"/>
    <w:rsid w:val="00237352"/>
    <w:rsid w:val="003A05F7"/>
    <w:rsid w:val="00420901"/>
    <w:rsid w:val="004B6FC3"/>
    <w:rsid w:val="00732D74"/>
    <w:rsid w:val="007E46CB"/>
    <w:rsid w:val="00811477"/>
    <w:rsid w:val="009A26E4"/>
    <w:rsid w:val="009B0670"/>
    <w:rsid w:val="009C5BD7"/>
    <w:rsid w:val="00A6612C"/>
    <w:rsid w:val="00C57B19"/>
    <w:rsid w:val="00D857BA"/>
    <w:rsid w:val="00DC21DA"/>
    <w:rsid w:val="00EE4FC1"/>
    <w:rsid w:val="00F05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CF613"/>
  <w15:chartTrackingRefBased/>
  <w15:docId w15:val="{7B14D284-F43A-4B6E-9A08-D04397368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B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B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B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B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B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B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B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B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B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B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B1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57B1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7B1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57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 CS</dc:creator>
  <cp:keywords/>
  <dc:description/>
  <cp:lastModifiedBy>CS CS</cp:lastModifiedBy>
  <cp:revision>8</cp:revision>
  <dcterms:created xsi:type="dcterms:W3CDTF">2026-03-24T06:37:00Z</dcterms:created>
  <dcterms:modified xsi:type="dcterms:W3CDTF">2026-04-21T06:13:00Z</dcterms:modified>
</cp:coreProperties>
</file>