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0C4E" w14:textId="7CB89E8F" w:rsidR="00AA2D97" w:rsidRDefault="009F7F87" w:rsidP="00655930">
      <w:pPr>
        <w:jc w:val="center"/>
        <w:rPr>
          <w:b/>
          <w:bCs/>
          <w:sz w:val="28"/>
          <w:szCs w:val="24"/>
        </w:rPr>
      </w:pPr>
      <w:r>
        <w:rPr>
          <w:b/>
          <w:bCs/>
          <w:sz w:val="28"/>
          <w:szCs w:val="24"/>
        </w:rPr>
        <w:t>ASSIGNMENT-4</w:t>
      </w:r>
    </w:p>
    <w:p w14:paraId="51A7C9BC" w14:textId="2CF31FD1" w:rsidR="009F7F87" w:rsidRDefault="009F7F87" w:rsidP="00655930">
      <w:pPr>
        <w:jc w:val="both"/>
        <w:rPr>
          <w:b/>
          <w:bCs/>
          <w:sz w:val="28"/>
          <w:szCs w:val="24"/>
        </w:rPr>
      </w:pPr>
    </w:p>
    <w:p w14:paraId="06186BB2" w14:textId="64C759A3" w:rsidR="009F7F87" w:rsidRPr="00655930" w:rsidRDefault="009F7F87" w:rsidP="00655930">
      <w:pPr>
        <w:pStyle w:val="ListParagraph"/>
        <w:numPr>
          <w:ilvl w:val="0"/>
          <w:numId w:val="1"/>
        </w:numPr>
        <w:jc w:val="both"/>
        <w:rPr>
          <w:b/>
          <w:bCs/>
        </w:rPr>
      </w:pPr>
      <w:r w:rsidRPr="00655930">
        <w:rPr>
          <w:b/>
          <w:bCs/>
        </w:rPr>
        <w:t xml:space="preserve">What is </w:t>
      </w:r>
      <w:proofErr w:type="spellStart"/>
      <w:r w:rsidRPr="00655930">
        <w:rPr>
          <w:b/>
          <w:bCs/>
        </w:rPr>
        <w:t>CPython</w:t>
      </w:r>
      <w:proofErr w:type="spellEnd"/>
      <w:r w:rsidRPr="00655930">
        <w:rPr>
          <w:b/>
          <w:bCs/>
        </w:rPr>
        <w:t xml:space="preserve"> and </w:t>
      </w:r>
      <w:proofErr w:type="spellStart"/>
      <w:r w:rsidRPr="00655930">
        <w:rPr>
          <w:b/>
          <w:bCs/>
        </w:rPr>
        <w:t>JPython</w:t>
      </w:r>
      <w:proofErr w:type="spellEnd"/>
      <w:r w:rsidRPr="00655930">
        <w:rPr>
          <w:b/>
          <w:bCs/>
        </w:rPr>
        <w:t>?</w:t>
      </w:r>
    </w:p>
    <w:p w14:paraId="4EC6ABA3" w14:textId="4A04C724" w:rsidR="009F7F87" w:rsidRDefault="009F7F87" w:rsidP="00655930">
      <w:pPr>
        <w:ind w:left="360"/>
        <w:jc w:val="both"/>
        <w:rPr>
          <w:rFonts w:cstheme="minorHAnsi"/>
          <w:shd w:val="clear" w:color="auto" w:fill="FFFFFF"/>
        </w:rPr>
      </w:pPr>
      <w:r>
        <w:t xml:space="preserve">Ans. </w:t>
      </w:r>
      <w:r w:rsidRPr="009F7F87">
        <w:rPr>
          <w:rFonts w:cstheme="minorHAnsi"/>
          <w:shd w:val="clear" w:color="auto" w:fill="FFFFFF"/>
        </w:rPr>
        <w:t xml:space="preserve">The default implementation of the Python programming language is </w:t>
      </w:r>
      <w:proofErr w:type="spellStart"/>
      <w:r w:rsidRPr="009F7F87">
        <w:rPr>
          <w:rFonts w:cstheme="minorHAnsi"/>
          <w:shd w:val="clear" w:color="auto" w:fill="FFFFFF"/>
        </w:rPr>
        <w:t>Cpython</w:t>
      </w:r>
      <w:proofErr w:type="spellEnd"/>
      <w:r>
        <w:rPr>
          <w:rFonts w:cstheme="minorHAnsi"/>
          <w:shd w:val="clear" w:color="auto" w:fill="FFFFFF"/>
        </w:rPr>
        <w:t xml:space="preserve">. As the name suggests, python written in C language is </w:t>
      </w:r>
      <w:proofErr w:type="spellStart"/>
      <w:r>
        <w:rPr>
          <w:rFonts w:cstheme="minorHAnsi"/>
          <w:shd w:val="clear" w:color="auto" w:fill="FFFFFF"/>
        </w:rPr>
        <w:t>CPython</w:t>
      </w:r>
      <w:proofErr w:type="spellEnd"/>
      <w:r w:rsidRPr="009F7F87">
        <w:rPr>
          <w:rFonts w:cstheme="minorHAnsi"/>
          <w:shd w:val="clear" w:color="auto" w:fill="FFFFFF"/>
        </w:rPr>
        <w:t xml:space="preserve">. </w:t>
      </w:r>
      <w:proofErr w:type="spellStart"/>
      <w:r w:rsidRPr="009F7F87">
        <w:rPr>
          <w:rFonts w:cstheme="minorHAnsi"/>
          <w:shd w:val="clear" w:color="auto" w:fill="FFFFFF"/>
        </w:rPr>
        <w:t>Cpython</w:t>
      </w:r>
      <w:proofErr w:type="spellEnd"/>
      <w:r w:rsidRPr="009F7F87">
        <w:rPr>
          <w:rFonts w:cstheme="minorHAnsi"/>
          <w:shd w:val="clear" w:color="auto" w:fill="FFFFFF"/>
        </w:rPr>
        <w:t xml:space="preserve"> compiles the python source code into intermediate bytecode, which is executed by the </w:t>
      </w:r>
      <w:proofErr w:type="spellStart"/>
      <w:r w:rsidRPr="009F7F87">
        <w:rPr>
          <w:rFonts w:cstheme="minorHAnsi"/>
          <w:shd w:val="clear" w:color="auto" w:fill="FFFFFF"/>
        </w:rPr>
        <w:t>Cpython</w:t>
      </w:r>
      <w:proofErr w:type="spellEnd"/>
      <w:r w:rsidRPr="009F7F87">
        <w:rPr>
          <w:rFonts w:cstheme="minorHAnsi"/>
          <w:shd w:val="clear" w:color="auto" w:fill="FFFFFF"/>
        </w:rPr>
        <w:t xml:space="preserve"> virtual machine. </w:t>
      </w:r>
      <w:proofErr w:type="spellStart"/>
      <w:r w:rsidRPr="009F7F87">
        <w:rPr>
          <w:rFonts w:cstheme="minorHAnsi"/>
          <w:shd w:val="clear" w:color="auto" w:fill="FFFFFF"/>
        </w:rPr>
        <w:t>CPython</w:t>
      </w:r>
      <w:proofErr w:type="spellEnd"/>
      <w:r w:rsidRPr="009F7F87">
        <w:rPr>
          <w:rFonts w:cstheme="minorHAnsi"/>
          <w:shd w:val="clear" w:color="auto" w:fill="FFFFFF"/>
        </w:rPr>
        <w:t xml:space="preserve"> is distributed with a large standard library written in a mixture of C and Python. </w:t>
      </w:r>
      <w:proofErr w:type="spellStart"/>
      <w:r w:rsidRPr="009F7F87">
        <w:rPr>
          <w:rFonts w:cstheme="minorHAnsi"/>
          <w:shd w:val="clear" w:color="auto" w:fill="FFFFFF"/>
        </w:rPr>
        <w:t>CPython</w:t>
      </w:r>
      <w:proofErr w:type="spellEnd"/>
      <w:r w:rsidRPr="009F7F87">
        <w:rPr>
          <w:rFonts w:cstheme="minorHAnsi"/>
          <w:shd w:val="clear" w:color="auto" w:fill="FFFFFF"/>
        </w:rPr>
        <w:t xml:space="preserve"> provides the highest level of compatibility with Python packages and C extension modules. All versions of the Python language are implemented in C because </w:t>
      </w:r>
      <w:proofErr w:type="spellStart"/>
      <w:r w:rsidRPr="009F7F87">
        <w:rPr>
          <w:rFonts w:cstheme="minorHAnsi"/>
          <w:shd w:val="clear" w:color="auto" w:fill="FFFFFF"/>
        </w:rPr>
        <w:t>CPython</w:t>
      </w:r>
      <w:proofErr w:type="spellEnd"/>
      <w:r w:rsidRPr="009F7F87">
        <w:rPr>
          <w:rFonts w:cstheme="minorHAnsi"/>
          <w:shd w:val="clear" w:color="auto" w:fill="FFFFFF"/>
        </w:rPr>
        <w:t xml:space="preserve"> is the reference implementation.</w:t>
      </w:r>
      <w:r w:rsidRPr="009F7F87">
        <w:rPr>
          <w:rFonts w:cstheme="minorHAnsi"/>
        </w:rPr>
        <w:br/>
      </w:r>
      <w:r w:rsidRPr="009F7F87">
        <w:rPr>
          <w:rFonts w:cstheme="minorHAnsi"/>
          <w:shd w:val="clear" w:color="auto" w:fill="FFFFFF"/>
        </w:rPr>
        <w:t xml:space="preserve">Some of the implementations which are based on </w:t>
      </w:r>
      <w:proofErr w:type="spellStart"/>
      <w:r w:rsidRPr="009F7F87">
        <w:rPr>
          <w:rFonts w:cstheme="minorHAnsi"/>
          <w:shd w:val="clear" w:color="auto" w:fill="FFFFFF"/>
        </w:rPr>
        <w:t>CPython</w:t>
      </w:r>
      <w:proofErr w:type="spellEnd"/>
      <w:r w:rsidRPr="009F7F87">
        <w:rPr>
          <w:rFonts w:cstheme="minorHAnsi"/>
          <w:shd w:val="clear" w:color="auto" w:fill="FFFFFF"/>
        </w:rPr>
        <w:t xml:space="preserve"> runtime core but with extended </w:t>
      </w:r>
      <w:proofErr w:type="spellStart"/>
      <w:r w:rsidRPr="009F7F87">
        <w:rPr>
          <w:rFonts w:cstheme="minorHAnsi"/>
          <w:shd w:val="clear" w:color="auto" w:fill="FFFFFF"/>
        </w:rPr>
        <w:t>behavior</w:t>
      </w:r>
      <w:proofErr w:type="spellEnd"/>
      <w:r w:rsidRPr="009F7F87">
        <w:rPr>
          <w:rFonts w:cstheme="minorHAnsi"/>
          <w:shd w:val="clear" w:color="auto" w:fill="FFFFFF"/>
        </w:rPr>
        <w:t xml:space="preserve"> or features in some aspects are </w:t>
      </w:r>
      <w:proofErr w:type="spellStart"/>
      <w:r w:rsidRPr="009F7F87">
        <w:rPr>
          <w:rFonts w:cstheme="minorHAnsi"/>
          <w:shd w:val="clear" w:color="auto" w:fill="FFFFFF"/>
        </w:rPr>
        <w:t>Stackless</w:t>
      </w:r>
      <w:proofErr w:type="spellEnd"/>
      <w:r w:rsidRPr="009F7F87">
        <w:rPr>
          <w:rFonts w:cstheme="minorHAnsi"/>
          <w:shd w:val="clear" w:color="auto" w:fill="FFFFFF"/>
        </w:rPr>
        <w:t xml:space="preserve"> Python, </w:t>
      </w:r>
      <w:proofErr w:type="spellStart"/>
      <w:r w:rsidRPr="009F7F87">
        <w:rPr>
          <w:rFonts w:cstheme="minorHAnsi"/>
          <w:shd w:val="clear" w:color="auto" w:fill="FFFFFF"/>
        </w:rPr>
        <w:t>wpython</w:t>
      </w:r>
      <w:proofErr w:type="spellEnd"/>
      <w:r w:rsidRPr="009F7F87">
        <w:rPr>
          <w:rFonts w:cstheme="minorHAnsi"/>
          <w:shd w:val="clear" w:color="auto" w:fill="FFFFFF"/>
        </w:rPr>
        <w:t xml:space="preserve">, </w:t>
      </w:r>
      <w:proofErr w:type="spellStart"/>
      <w:r w:rsidRPr="009F7F87">
        <w:rPr>
          <w:rFonts w:cstheme="minorHAnsi"/>
          <w:shd w:val="clear" w:color="auto" w:fill="FFFFFF"/>
        </w:rPr>
        <w:t>MicroPython</w:t>
      </w:r>
      <w:proofErr w:type="spellEnd"/>
      <w:r w:rsidRPr="009F7F87">
        <w:rPr>
          <w:rFonts w:cstheme="minorHAnsi"/>
          <w:shd w:val="clear" w:color="auto" w:fill="FFFFFF"/>
        </w:rPr>
        <w:t>.</w:t>
      </w:r>
    </w:p>
    <w:p w14:paraId="34589D53" w14:textId="46984C8C" w:rsidR="009F7F87" w:rsidRDefault="009F7F87" w:rsidP="00655930">
      <w:pPr>
        <w:ind w:left="360"/>
        <w:jc w:val="both"/>
        <w:rPr>
          <w:rFonts w:cstheme="minorHAnsi"/>
          <w:shd w:val="clear" w:color="auto" w:fill="FFFFFF"/>
        </w:rPr>
      </w:pPr>
    </w:p>
    <w:p w14:paraId="5BBD7711" w14:textId="3583B6F5" w:rsidR="009F7F87" w:rsidRDefault="009F7F87" w:rsidP="00655930">
      <w:pPr>
        <w:pStyle w:val="ListParagraph"/>
        <w:numPr>
          <w:ilvl w:val="0"/>
          <w:numId w:val="1"/>
        </w:numPr>
        <w:jc w:val="both"/>
        <w:rPr>
          <w:rFonts w:cstheme="minorHAnsi"/>
        </w:rPr>
      </w:pPr>
      <w:r w:rsidRPr="00655930">
        <w:rPr>
          <w:rFonts w:cstheme="minorHAnsi"/>
          <w:b/>
          <w:bCs/>
        </w:rPr>
        <w:t>Differences between Python2 and Python3</w:t>
      </w:r>
      <w:r>
        <w:rPr>
          <w:rFonts w:cstheme="minorHAnsi"/>
        </w:rPr>
        <w:t>.</w:t>
      </w:r>
    </w:p>
    <w:p w14:paraId="18AAF304" w14:textId="77777777" w:rsidR="009F7F87" w:rsidRPr="009F7F87" w:rsidRDefault="009F7F87" w:rsidP="00655930">
      <w:pPr>
        <w:ind w:left="360"/>
        <w:jc w:val="both"/>
        <w:rPr>
          <w:rFonts w:cstheme="minorHAnsi"/>
        </w:rPr>
      </w:pPr>
      <w:r>
        <w:rPr>
          <w:rFonts w:cstheme="minorHAnsi"/>
        </w:rPr>
        <w:t xml:space="preserve">Ans. </w:t>
      </w:r>
    </w:p>
    <w:tbl>
      <w:tblPr>
        <w:tblW w:w="10350" w:type="dxa"/>
        <w:shd w:val="clear" w:color="auto" w:fill="FFFFFF"/>
        <w:tblCellMar>
          <w:top w:w="15" w:type="dxa"/>
          <w:left w:w="15" w:type="dxa"/>
          <w:bottom w:w="15" w:type="dxa"/>
          <w:right w:w="15" w:type="dxa"/>
        </w:tblCellMar>
        <w:tblLook w:val="04A0" w:firstRow="1" w:lastRow="0" w:firstColumn="1" w:lastColumn="0" w:noHBand="0" w:noVBand="1"/>
      </w:tblPr>
      <w:tblGrid>
        <w:gridCol w:w="1976"/>
        <w:gridCol w:w="4495"/>
        <w:gridCol w:w="3879"/>
      </w:tblGrid>
      <w:tr w:rsidR="009F7F87" w:rsidRPr="009F7F87" w14:paraId="19692D98" w14:textId="77777777" w:rsidTr="009F7F87">
        <w:trPr>
          <w:tblHeader/>
        </w:trPr>
        <w:tc>
          <w:tcPr>
            <w:tcW w:w="0" w:type="auto"/>
            <w:shd w:val="clear" w:color="auto" w:fill="FFFFFF"/>
            <w:vAlign w:val="center"/>
            <w:hideMark/>
          </w:tcPr>
          <w:p w14:paraId="7139B0EC" w14:textId="77777777" w:rsidR="009F7F87" w:rsidRPr="009F7F87" w:rsidRDefault="009F7F87" w:rsidP="00655930">
            <w:pPr>
              <w:spacing w:after="0" w:line="240" w:lineRule="auto"/>
              <w:jc w:val="both"/>
              <w:rPr>
                <w:rFonts w:eastAsia="Times New Roman" w:cstheme="minorHAnsi"/>
                <w:b/>
                <w:bCs/>
                <w:color w:val="222222"/>
                <w:szCs w:val="22"/>
                <w:lang w:eastAsia="en-IN"/>
              </w:rPr>
            </w:pPr>
            <w:r w:rsidRPr="009F7F87">
              <w:rPr>
                <w:rFonts w:eastAsia="Times New Roman" w:cstheme="minorHAnsi"/>
                <w:b/>
                <w:bCs/>
                <w:color w:val="222222"/>
                <w:szCs w:val="22"/>
                <w:lang w:eastAsia="en-IN"/>
              </w:rPr>
              <w:t>Basis of comparison</w:t>
            </w:r>
          </w:p>
        </w:tc>
        <w:tc>
          <w:tcPr>
            <w:tcW w:w="0" w:type="auto"/>
            <w:shd w:val="clear" w:color="auto" w:fill="FFFFFF"/>
            <w:vAlign w:val="center"/>
            <w:hideMark/>
          </w:tcPr>
          <w:p w14:paraId="4D455115" w14:textId="77777777" w:rsidR="009F7F87" w:rsidRPr="009F7F87" w:rsidRDefault="009F7F87" w:rsidP="00655930">
            <w:pPr>
              <w:spacing w:after="0" w:line="240" w:lineRule="auto"/>
              <w:jc w:val="both"/>
              <w:rPr>
                <w:rFonts w:eastAsia="Times New Roman" w:cstheme="minorHAnsi"/>
                <w:b/>
                <w:bCs/>
                <w:color w:val="222222"/>
                <w:szCs w:val="22"/>
                <w:lang w:eastAsia="en-IN"/>
              </w:rPr>
            </w:pPr>
            <w:r w:rsidRPr="009F7F87">
              <w:rPr>
                <w:rFonts w:eastAsia="Times New Roman" w:cstheme="minorHAnsi"/>
                <w:b/>
                <w:bCs/>
                <w:color w:val="222222"/>
                <w:szCs w:val="22"/>
                <w:lang w:eastAsia="en-IN"/>
              </w:rPr>
              <w:t>Python 3</w:t>
            </w:r>
          </w:p>
        </w:tc>
        <w:tc>
          <w:tcPr>
            <w:tcW w:w="0" w:type="auto"/>
            <w:shd w:val="clear" w:color="auto" w:fill="FFFFFF"/>
            <w:vAlign w:val="center"/>
            <w:hideMark/>
          </w:tcPr>
          <w:p w14:paraId="77447C80" w14:textId="77777777" w:rsidR="009F7F87" w:rsidRPr="009F7F87" w:rsidRDefault="009F7F87" w:rsidP="00655930">
            <w:pPr>
              <w:spacing w:after="0" w:line="240" w:lineRule="auto"/>
              <w:jc w:val="both"/>
              <w:rPr>
                <w:rFonts w:eastAsia="Times New Roman" w:cstheme="minorHAnsi"/>
                <w:b/>
                <w:bCs/>
                <w:color w:val="222222"/>
                <w:szCs w:val="22"/>
                <w:lang w:eastAsia="en-IN"/>
              </w:rPr>
            </w:pPr>
            <w:r w:rsidRPr="009F7F87">
              <w:rPr>
                <w:rFonts w:eastAsia="Times New Roman" w:cstheme="minorHAnsi"/>
                <w:b/>
                <w:bCs/>
                <w:color w:val="222222"/>
                <w:szCs w:val="22"/>
                <w:lang w:eastAsia="en-IN"/>
              </w:rPr>
              <w:t>Python 2</w:t>
            </w:r>
          </w:p>
        </w:tc>
      </w:tr>
      <w:tr w:rsidR="009F7F87" w:rsidRPr="009F7F87" w14:paraId="3E6E2DD2" w14:textId="77777777" w:rsidTr="009F7F87">
        <w:tc>
          <w:tcPr>
            <w:tcW w:w="0" w:type="auto"/>
            <w:tcBorders>
              <w:top w:val="single" w:sz="6" w:space="0" w:color="DDDDDD"/>
              <w:left w:val="nil"/>
              <w:bottom w:val="nil"/>
              <w:right w:val="nil"/>
            </w:tcBorders>
            <w:shd w:val="clear" w:color="auto" w:fill="F9F9F9"/>
            <w:vAlign w:val="center"/>
            <w:hideMark/>
          </w:tcPr>
          <w:p w14:paraId="7306D3B1"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Release Date</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9F9F9"/>
            <w:vAlign w:val="center"/>
            <w:hideMark/>
          </w:tcPr>
          <w:p w14:paraId="67F42555"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2008</w:t>
            </w:r>
          </w:p>
        </w:tc>
        <w:tc>
          <w:tcPr>
            <w:tcW w:w="0" w:type="auto"/>
            <w:tcBorders>
              <w:top w:val="single" w:sz="6" w:space="0" w:color="DDDDDD"/>
              <w:left w:val="nil"/>
              <w:bottom w:val="nil"/>
              <w:right w:val="nil"/>
            </w:tcBorders>
            <w:shd w:val="clear" w:color="auto" w:fill="F9F9F9"/>
            <w:vAlign w:val="center"/>
            <w:hideMark/>
          </w:tcPr>
          <w:p w14:paraId="1C492DC9"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2000</w:t>
            </w:r>
          </w:p>
        </w:tc>
      </w:tr>
      <w:tr w:rsidR="009F7F87" w:rsidRPr="009F7F87" w14:paraId="509FFEE5" w14:textId="77777777" w:rsidTr="009F7F87">
        <w:tc>
          <w:tcPr>
            <w:tcW w:w="0" w:type="auto"/>
            <w:tcBorders>
              <w:top w:val="single" w:sz="6" w:space="0" w:color="DDDDDD"/>
              <w:left w:val="nil"/>
              <w:bottom w:val="nil"/>
              <w:right w:val="nil"/>
            </w:tcBorders>
            <w:shd w:val="clear" w:color="auto" w:fill="FFFFFF"/>
            <w:vAlign w:val="center"/>
            <w:hideMark/>
          </w:tcPr>
          <w:p w14:paraId="23E094CD"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Function print</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FFFFF"/>
            <w:vAlign w:val="center"/>
            <w:hideMark/>
          </w:tcPr>
          <w:p w14:paraId="79B94932"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print ("hello")</w:t>
            </w:r>
          </w:p>
        </w:tc>
        <w:tc>
          <w:tcPr>
            <w:tcW w:w="0" w:type="auto"/>
            <w:tcBorders>
              <w:top w:val="single" w:sz="6" w:space="0" w:color="DDDDDD"/>
              <w:left w:val="nil"/>
              <w:bottom w:val="nil"/>
              <w:right w:val="nil"/>
            </w:tcBorders>
            <w:shd w:val="clear" w:color="auto" w:fill="FFFFFF"/>
            <w:vAlign w:val="center"/>
            <w:hideMark/>
          </w:tcPr>
          <w:p w14:paraId="543A035E"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print "hello"</w:t>
            </w:r>
          </w:p>
        </w:tc>
      </w:tr>
      <w:tr w:rsidR="009F7F87" w:rsidRPr="009F7F87" w14:paraId="200EF266" w14:textId="77777777" w:rsidTr="009F7F87">
        <w:tc>
          <w:tcPr>
            <w:tcW w:w="0" w:type="auto"/>
            <w:tcBorders>
              <w:top w:val="single" w:sz="6" w:space="0" w:color="DDDDDD"/>
              <w:left w:val="nil"/>
              <w:bottom w:val="nil"/>
              <w:right w:val="nil"/>
            </w:tcBorders>
            <w:shd w:val="clear" w:color="auto" w:fill="F9F9F9"/>
            <w:vAlign w:val="center"/>
            <w:hideMark/>
          </w:tcPr>
          <w:p w14:paraId="2502778D"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Division of Integers</w:t>
            </w:r>
          </w:p>
        </w:tc>
        <w:tc>
          <w:tcPr>
            <w:tcW w:w="0" w:type="auto"/>
            <w:tcBorders>
              <w:top w:val="single" w:sz="6" w:space="0" w:color="DDDDDD"/>
              <w:left w:val="nil"/>
              <w:bottom w:val="nil"/>
              <w:right w:val="nil"/>
            </w:tcBorders>
            <w:shd w:val="clear" w:color="auto" w:fill="F9F9F9"/>
            <w:vAlign w:val="center"/>
            <w:hideMark/>
          </w:tcPr>
          <w:p w14:paraId="6AB12653"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Whenever two integers are divided, you get a float value</w:t>
            </w:r>
          </w:p>
        </w:tc>
        <w:tc>
          <w:tcPr>
            <w:tcW w:w="0" w:type="auto"/>
            <w:tcBorders>
              <w:top w:val="single" w:sz="6" w:space="0" w:color="DDDDDD"/>
              <w:left w:val="nil"/>
              <w:bottom w:val="nil"/>
              <w:right w:val="nil"/>
            </w:tcBorders>
            <w:shd w:val="clear" w:color="auto" w:fill="F9F9F9"/>
            <w:vAlign w:val="center"/>
            <w:hideMark/>
          </w:tcPr>
          <w:p w14:paraId="291830A5"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When two integers are divided, you always provide integer value.</w:t>
            </w:r>
          </w:p>
        </w:tc>
      </w:tr>
      <w:tr w:rsidR="009F7F87" w:rsidRPr="009F7F87" w14:paraId="725B8F3D" w14:textId="77777777" w:rsidTr="009F7F87">
        <w:tc>
          <w:tcPr>
            <w:tcW w:w="0" w:type="auto"/>
            <w:tcBorders>
              <w:top w:val="single" w:sz="6" w:space="0" w:color="DDDDDD"/>
              <w:left w:val="nil"/>
              <w:bottom w:val="nil"/>
              <w:right w:val="nil"/>
            </w:tcBorders>
            <w:shd w:val="clear" w:color="auto" w:fill="FFFFFF"/>
            <w:vAlign w:val="center"/>
            <w:hideMark/>
          </w:tcPr>
          <w:p w14:paraId="7875FF54"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Unicode</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FFFFF"/>
            <w:vAlign w:val="center"/>
            <w:hideMark/>
          </w:tcPr>
          <w:p w14:paraId="61D13645"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In Python 3, default storing of strings is Unicode.</w:t>
            </w:r>
          </w:p>
        </w:tc>
        <w:tc>
          <w:tcPr>
            <w:tcW w:w="0" w:type="auto"/>
            <w:tcBorders>
              <w:top w:val="single" w:sz="6" w:space="0" w:color="DDDDDD"/>
              <w:left w:val="nil"/>
              <w:bottom w:val="nil"/>
              <w:right w:val="nil"/>
            </w:tcBorders>
            <w:shd w:val="clear" w:color="auto" w:fill="FFFFFF"/>
            <w:vAlign w:val="center"/>
            <w:hideMark/>
          </w:tcPr>
          <w:p w14:paraId="321BDF8A"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To store Unicode string value, you require to define them with "u".</w:t>
            </w:r>
          </w:p>
        </w:tc>
      </w:tr>
      <w:tr w:rsidR="009F7F87" w:rsidRPr="009F7F87" w14:paraId="6DB150E7" w14:textId="77777777" w:rsidTr="009F7F87">
        <w:tc>
          <w:tcPr>
            <w:tcW w:w="0" w:type="auto"/>
            <w:tcBorders>
              <w:top w:val="single" w:sz="6" w:space="0" w:color="DDDDDD"/>
              <w:left w:val="nil"/>
              <w:bottom w:val="nil"/>
              <w:right w:val="nil"/>
            </w:tcBorders>
            <w:shd w:val="clear" w:color="auto" w:fill="F9F9F9"/>
            <w:vAlign w:val="center"/>
            <w:hideMark/>
          </w:tcPr>
          <w:p w14:paraId="3D931CC2"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Syntax</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9F9F9"/>
            <w:vAlign w:val="center"/>
            <w:hideMark/>
          </w:tcPr>
          <w:p w14:paraId="4FC31338"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The syntax is simpler and easily understandable.</w:t>
            </w:r>
          </w:p>
        </w:tc>
        <w:tc>
          <w:tcPr>
            <w:tcW w:w="0" w:type="auto"/>
            <w:tcBorders>
              <w:top w:val="single" w:sz="6" w:space="0" w:color="DDDDDD"/>
              <w:left w:val="nil"/>
              <w:bottom w:val="nil"/>
              <w:right w:val="nil"/>
            </w:tcBorders>
            <w:shd w:val="clear" w:color="auto" w:fill="F9F9F9"/>
            <w:vAlign w:val="center"/>
            <w:hideMark/>
          </w:tcPr>
          <w:p w14:paraId="09C535E5"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The syntax of Python 2 was comparatively difficult to understand.</w:t>
            </w:r>
          </w:p>
        </w:tc>
      </w:tr>
      <w:tr w:rsidR="009F7F87" w:rsidRPr="009F7F87" w14:paraId="76342DA6" w14:textId="77777777" w:rsidTr="009F7F87">
        <w:tc>
          <w:tcPr>
            <w:tcW w:w="0" w:type="auto"/>
            <w:tcBorders>
              <w:top w:val="single" w:sz="6" w:space="0" w:color="DDDDDD"/>
              <w:left w:val="nil"/>
              <w:bottom w:val="nil"/>
              <w:right w:val="nil"/>
            </w:tcBorders>
            <w:shd w:val="clear" w:color="auto" w:fill="FFFFFF"/>
            <w:vAlign w:val="center"/>
            <w:hideMark/>
          </w:tcPr>
          <w:p w14:paraId="4679AF65"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Rules of ordering Comparisons</w:t>
            </w:r>
          </w:p>
        </w:tc>
        <w:tc>
          <w:tcPr>
            <w:tcW w:w="0" w:type="auto"/>
            <w:tcBorders>
              <w:top w:val="single" w:sz="6" w:space="0" w:color="DDDDDD"/>
              <w:left w:val="nil"/>
              <w:bottom w:val="nil"/>
              <w:right w:val="nil"/>
            </w:tcBorders>
            <w:shd w:val="clear" w:color="auto" w:fill="FFFFFF"/>
            <w:vAlign w:val="center"/>
            <w:hideMark/>
          </w:tcPr>
          <w:p w14:paraId="454A8ABC"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In this version, Rules of ordering comparisons have been simplified.</w:t>
            </w:r>
          </w:p>
        </w:tc>
        <w:tc>
          <w:tcPr>
            <w:tcW w:w="0" w:type="auto"/>
            <w:tcBorders>
              <w:top w:val="single" w:sz="6" w:space="0" w:color="DDDDDD"/>
              <w:left w:val="nil"/>
              <w:bottom w:val="nil"/>
              <w:right w:val="nil"/>
            </w:tcBorders>
            <w:shd w:val="clear" w:color="auto" w:fill="FFFFFF"/>
            <w:vAlign w:val="center"/>
            <w:hideMark/>
          </w:tcPr>
          <w:p w14:paraId="57B92E5B"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Rules of ordering comparison are very complex.</w:t>
            </w:r>
          </w:p>
        </w:tc>
      </w:tr>
      <w:tr w:rsidR="009F7F87" w:rsidRPr="009F7F87" w14:paraId="313182CB" w14:textId="77777777" w:rsidTr="009F7F87">
        <w:tc>
          <w:tcPr>
            <w:tcW w:w="0" w:type="auto"/>
            <w:tcBorders>
              <w:top w:val="single" w:sz="6" w:space="0" w:color="DDDDDD"/>
              <w:left w:val="nil"/>
              <w:bottom w:val="nil"/>
              <w:right w:val="nil"/>
            </w:tcBorders>
            <w:shd w:val="clear" w:color="auto" w:fill="F9F9F9"/>
            <w:vAlign w:val="center"/>
            <w:hideMark/>
          </w:tcPr>
          <w:p w14:paraId="4AC83C47"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Iteration</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9F9F9"/>
            <w:vAlign w:val="center"/>
            <w:hideMark/>
          </w:tcPr>
          <w:p w14:paraId="7EBD5D1C"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 xml:space="preserve">The new </w:t>
            </w:r>
            <w:proofErr w:type="gramStart"/>
            <w:r w:rsidRPr="009F7F87">
              <w:rPr>
                <w:rFonts w:eastAsia="Times New Roman" w:cstheme="minorHAnsi"/>
                <w:color w:val="222222"/>
                <w:szCs w:val="22"/>
                <w:lang w:eastAsia="en-IN"/>
              </w:rPr>
              <w:t>Range(</w:t>
            </w:r>
            <w:proofErr w:type="gramEnd"/>
            <w:r w:rsidRPr="009F7F87">
              <w:rPr>
                <w:rFonts w:eastAsia="Times New Roman" w:cstheme="minorHAnsi"/>
                <w:color w:val="222222"/>
                <w:szCs w:val="22"/>
                <w:lang w:eastAsia="en-IN"/>
              </w:rPr>
              <w:t>) function introduced to perform iterations.</w:t>
            </w:r>
          </w:p>
        </w:tc>
        <w:tc>
          <w:tcPr>
            <w:tcW w:w="0" w:type="auto"/>
            <w:tcBorders>
              <w:top w:val="single" w:sz="6" w:space="0" w:color="DDDDDD"/>
              <w:left w:val="nil"/>
              <w:bottom w:val="nil"/>
              <w:right w:val="nil"/>
            </w:tcBorders>
            <w:shd w:val="clear" w:color="auto" w:fill="F9F9F9"/>
            <w:vAlign w:val="center"/>
            <w:hideMark/>
          </w:tcPr>
          <w:p w14:paraId="41A9FBE6"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 xml:space="preserve">In Python 2, the </w:t>
            </w:r>
            <w:proofErr w:type="spellStart"/>
            <w:proofErr w:type="gramStart"/>
            <w:r w:rsidRPr="009F7F87">
              <w:rPr>
                <w:rFonts w:eastAsia="Times New Roman" w:cstheme="minorHAnsi"/>
                <w:color w:val="222222"/>
                <w:szCs w:val="22"/>
                <w:lang w:eastAsia="en-IN"/>
              </w:rPr>
              <w:t>xrange</w:t>
            </w:r>
            <w:proofErr w:type="spellEnd"/>
            <w:r w:rsidRPr="009F7F87">
              <w:rPr>
                <w:rFonts w:eastAsia="Times New Roman" w:cstheme="minorHAnsi"/>
                <w:color w:val="222222"/>
                <w:szCs w:val="22"/>
                <w:lang w:eastAsia="en-IN"/>
              </w:rPr>
              <w:t>(</w:t>
            </w:r>
            <w:proofErr w:type="gramEnd"/>
            <w:r w:rsidRPr="009F7F87">
              <w:rPr>
                <w:rFonts w:eastAsia="Times New Roman" w:cstheme="minorHAnsi"/>
                <w:color w:val="222222"/>
                <w:szCs w:val="22"/>
                <w:lang w:eastAsia="en-IN"/>
              </w:rPr>
              <w:t>) is used for iterations.</w:t>
            </w:r>
          </w:p>
        </w:tc>
      </w:tr>
      <w:tr w:rsidR="009F7F87" w:rsidRPr="009F7F87" w14:paraId="3FA1AFF7" w14:textId="77777777" w:rsidTr="009F7F87">
        <w:tc>
          <w:tcPr>
            <w:tcW w:w="0" w:type="auto"/>
            <w:tcBorders>
              <w:top w:val="single" w:sz="6" w:space="0" w:color="DDDDDD"/>
              <w:left w:val="nil"/>
              <w:bottom w:val="nil"/>
              <w:right w:val="nil"/>
            </w:tcBorders>
            <w:shd w:val="clear" w:color="auto" w:fill="FFFFFF"/>
            <w:vAlign w:val="center"/>
            <w:hideMark/>
          </w:tcPr>
          <w:p w14:paraId="53737039"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Exceptions</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FFFFF"/>
            <w:vAlign w:val="center"/>
            <w:hideMark/>
          </w:tcPr>
          <w:p w14:paraId="0EA529AE"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It should be enclosed in parenthesis.</w:t>
            </w:r>
          </w:p>
        </w:tc>
        <w:tc>
          <w:tcPr>
            <w:tcW w:w="0" w:type="auto"/>
            <w:tcBorders>
              <w:top w:val="single" w:sz="6" w:space="0" w:color="DDDDDD"/>
              <w:left w:val="nil"/>
              <w:bottom w:val="nil"/>
              <w:right w:val="nil"/>
            </w:tcBorders>
            <w:shd w:val="clear" w:color="auto" w:fill="FFFFFF"/>
            <w:vAlign w:val="center"/>
            <w:hideMark/>
          </w:tcPr>
          <w:p w14:paraId="713CAC0F"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It should be enclosed in notations.</w:t>
            </w:r>
          </w:p>
        </w:tc>
      </w:tr>
      <w:tr w:rsidR="009F7F87" w:rsidRPr="009F7F87" w14:paraId="0F87C5AE" w14:textId="77777777" w:rsidTr="009F7F87">
        <w:tc>
          <w:tcPr>
            <w:tcW w:w="0" w:type="auto"/>
            <w:tcBorders>
              <w:top w:val="single" w:sz="6" w:space="0" w:color="DDDDDD"/>
              <w:left w:val="nil"/>
              <w:bottom w:val="nil"/>
              <w:right w:val="nil"/>
            </w:tcBorders>
            <w:shd w:val="clear" w:color="auto" w:fill="F9F9F9"/>
            <w:vAlign w:val="center"/>
            <w:hideMark/>
          </w:tcPr>
          <w:p w14:paraId="38E85B97"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Leak of variables</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9F9F9"/>
            <w:vAlign w:val="center"/>
            <w:hideMark/>
          </w:tcPr>
          <w:p w14:paraId="450E86EC"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The value of variables never changes.</w:t>
            </w:r>
          </w:p>
        </w:tc>
        <w:tc>
          <w:tcPr>
            <w:tcW w:w="0" w:type="auto"/>
            <w:tcBorders>
              <w:top w:val="single" w:sz="6" w:space="0" w:color="DDDDDD"/>
              <w:left w:val="nil"/>
              <w:bottom w:val="nil"/>
              <w:right w:val="nil"/>
            </w:tcBorders>
            <w:shd w:val="clear" w:color="auto" w:fill="F9F9F9"/>
            <w:vAlign w:val="center"/>
            <w:hideMark/>
          </w:tcPr>
          <w:p w14:paraId="595AE81F"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The value of the global variable will change while using it inside for-loop.</w:t>
            </w:r>
          </w:p>
        </w:tc>
      </w:tr>
      <w:tr w:rsidR="009F7F87" w:rsidRPr="009F7F87" w14:paraId="519954EA" w14:textId="77777777" w:rsidTr="009F7F87">
        <w:tc>
          <w:tcPr>
            <w:tcW w:w="0" w:type="auto"/>
            <w:tcBorders>
              <w:top w:val="single" w:sz="6" w:space="0" w:color="DDDDDD"/>
              <w:left w:val="nil"/>
              <w:bottom w:val="nil"/>
              <w:right w:val="nil"/>
            </w:tcBorders>
            <w:shd w:val="clear" w:color="auto" w:fill="FFFFFF"/>
            <w:vAlign w:val="center"/>
            <w:hideMark/>
          </w:tcPr>
          <w:p w14:paraId="66B76493"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Backward compatibility</w:t>
            </w:r>
          </w:p>
        </w:tc>
        <w:tc>
          <w:tcPr>
            <w:tcW w:w="0" w:type="auto"/>
            <w:tcBorders>
              <w:top w:val="single" w:sz="6" w:space="0" w:color="DDDDDD"/>
              <w:left w:val="nil"/>
              <w:bottom w:val="nil"/>
              <w:right w:val="nil"/>
            </w:tcBorders>
            <w:shd w:val="clear" w:color="auto" w:fill="FFFFFF"/>
            <w:vAlign w:val="center"/>
            <w:hideMark/>
          </w:tcPr>
          <w:p w14:paraId="249A365E"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Not difficult to port python 2 to python 3 but it is never reliable.</w:t>
            </w:r>
          </w:p>
        </w:tc>
        <w:tc>
          <w:tcPr>
            <w:tcW w:w="0" w:type="auto"/>
            <w:tcBorders>
              <w:top w:val="single" w:sz="6" w:space="0" w:color="DDDDDD"/>
              <w:left w:val="nil"/>
              <w:bottom w:val="nil"/>
              <w:right w:val="nil"/>
            </w:tcBorders>
            <w:shd w:val="clear" w:color="auto" w:fill="FFFFFF"/>
            <w:vAlign w:val="center"/>
            <w:hideMark/>
          </w:tcPr>
          <w:p w14:paraId="4B247B41"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Python version 3 is not backwardly compatible with Python 2.</w:t>
            </w:r>
          </w:p>
        </w:tc>
      </w:tr>
      <w:tr w:rsidR="009F7F87" w:rsidRPr="009F7F87" w14:paraId="5191F49C" w14:textId="77777777" w:rsidTr="009F7F87">
        <w:tc>
          <w:tcPr>
            <w:tcW w:w="0" w:type="auto"/>
            <w:tcBorders>
              <w:top w:val="single" w:sz="6" w:space="0" w:color="DDDDDD"/>
              <w:left w:val="nil"/>
              <w:bottom w:val="nil"/>
              <w:right w:val="nil"/>
            </w:tcBorders>
            <w:shd w:val="clear" w:color="auto" w:fill="F9F9F9"/>
            <w:vAlign w:val="center"/>
            <w:hideMark/>
          </w:tcPr>
          <w:p w14:paraId="025B68DB"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Library</w:t>
            </w:r>
            <w:r w:rsidRPr="009F7F87">
              <w:rPr>
                <w:rFonts w:eastAsia="Times New Roman" w:cstheme="minorHAnsi"/>
                <w:color w:val="222222"/>
                <w:szCs w:val="22"/>
                <w:lang w:eastAsia="en-IN"/>
              </w:rPr>
              <w:br/>
            </w:r>
          </w:p>
        </w:tc>
        <w:tc>
          <w:tcPr>
            <w:tcW w:w="0" w:type="auto"/>
            <w:tcBorders>
              <w:top w:val="single" w:sz="6" w:space="0" w:color="DDDDDD"/>
              <w:left w:val="nil"/>
              <w:bottom w:val="nil"/>
              <w:right w:val="nil"/>
            </w:tcBorders>
            <w:shd w:val="clear" w:color="auto" w:fill="F9F9F9"/>
            <w:vAlign w:val="center"/>
            <w:hideMark/>
          </w:tcPr>
          <w:p w14:paraId="07D256DB"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Many recent developers are creating libraries which you can only use with Python 3.</w:t>
            </w:r>
          </w:p>
        </w:tc>
        <w:tc>
          <w:tcPr>
            <w:tcW w:w="0" w:type="auto"/>
            <w:tcBorders>
              <w:top w:val="single" w:sz="6" w:space="0" w:color="DDDDDD"/>
              <w:left w:val="nil"/>
              <w:bottom w:val="nil"/>
              <w:right w:val="nil"/>
            </w:tcBorders>
            <w:shd w:val="clear" w:color="auto" w:fill="F9F9F9"/>
            <w:vAlign w:val="center"/>
            <w:hideMark/>
          </w:tcPr>
          <w:p w14:paraId="2B5AB301" w14:textId="77777777" w:rsidR="009F7F87" w:rsidRPr="009F7F87" w:rsidRDefault="009F7F87" w:rsidP="00655930">
            <w:pPr>
              <w:spacing w:after="0" w:line="240" w:lineRule="auto"/>
              <w:jc w:val="both"/>
              <w:rPr>
                <w:rFonts w:eastAsia="Times New Roman" w:cstheme="minorHAnsi"/>
                <w:color w:val="222222"/>
                <w:szCs w:val="22"/>
                <w:lang w:eastAsia="en-IN"/>
              </w:rPr>
            </w:pPr>
            <w:r w:rsidRPr="009F7F87">
              <w:rPr>
                <w:rFonts w:eastAsia="Times New Roman" w:cstheme="minorHAnsi"/>
                <w:color w:val="222222"/>
                <w:szCs w:val="22"/>
                <w:lang w:eastAsia="en-IN"/>
              </w:rPr>
              <w:t>Many older libraries created for Python 2 is not forward-compatible.</w:t>
            </w:r>
          </w:p>
        </w:tc>
      </w:tr>
    </w:tbl>
    <w:p w14:paraId="190EAE3F" w14:textId="7B228020" w:rsidR="009F7F87" w:rsidRPr="00655930" w:rsidRDefault="009F7F87" w:rsidP="00655930">
      <w:pPr>
        <w:jc w:val="both"/>
        <w:rPr>
          <w:rFonts w:cstheme="minorHAnsi"/>
          <w:b/>
          <w:bCs/>
        </w:rPr>
      </w:pPr>
    </w:p>
    <w:p w14:paraId="759A4468" w14:textId="3D082AFC" w:rsidR="009F7F87" w:rsidRDefault="009F7F87" w:rsidP="00655930">
      <w:pPr>
        <w:pStyle w:val="ListParagraph"/>
        <w:numPr>
          <w:ilvl w:val="0"/>
          <w:numId w:val="1"/>
        </w:numPr>
        <w:jc w:val="both"/>
        <w:rPr>
          <w:rFonts w:cstheme="minorHAnsi"/>
        </w:rPr>
      </w:pPr>
      <w:r w:rsidRPr="00655930">
        <w:rPr>
          <w:rFonts w:cstheme="minorHAnsi"/>
          <w:b/>
          <w:bCs/>
        </w:rPr>
        <w:t>Differences between ASCII and Unicode</w:t>
      </w:r>
      <w:r>
        <w:rPr>
          <w:rFonts w:cstheme="minorHAnsi"/>
        </w:rPr>
        <w:t>.</w:t>
      </w:r>
    </w:p>
    <w:p w14:paraId="7D65D711" w14:textId="5C5A70FF" w:rsidR="009F7F87" w:rsidRPr="009F7F87" w:rsidRDefault="009F7F87" w:rsidP="00655930">
      <w:pPr>
        <w:ind w:left="360"/>
        <w:jc w:val="both"/>
        <w:rPr>
          <w:rFonts w:cstheme="minorHAnsi"/>
        </w:rPr>
      </w:pPr>
      <w:r>
        <w:rPr>
          <w:rFonts w:cstheme="minorHAnsi"/>
        </w:rPr>
        <w:t xml:space="preserve">Ans. </w:t>
      </w:r>
      <w:r w:rsidRPr="009F7F87">
        <w:rPr>
          <w:rFonts w:cstheme="minorHAnsi"/>
          <w:color w:val="000000"/>
          <w:szCs w:val="22"/>
          <w:shd w:val="clear" w:color="auto" w:fill="FFFFFF"/>
        </w:rPr>
        <w:t xml:space="preserve">ASCII and Unicode are </w:t>
      </w:r>
      <w:proofErr w:type="gramStart"/>
      <w:r w:rsidRPr="009F7F87">
        <w:rPr>
          <w:rFonts w:cstheme="minorHAnsi"/>
          <w:color w:val="000000"/>
          <w:szCs w:val="22"/>
          <w:shd w:val="clear" w:color="auto" w:fill="FFFFFF"/>
        </w:rPr>
        <w:t>two character</w:t>
      </w:r>
      <w:proofErr w:type="gramEnd"/>
      <w:r w:rsidRPr="009F7F87">
        <w:rPr>
          <w:rFonts w:cstheme="minorHAnsi"/>
          <w:color w:val="000000"/>
          <w:szCs w:val="22"/>
          <w:shd w:val="clear" w:color="auto" w:fill="FFFFFF"/>
        </w:rPr>
        <w:t xml:space="preserve"> encodings. Basically, they are standards on how to represent difference characters in binary so that they can be written, stored, transmitted, and read in digital media. The main difference between the two is in the way they encode the character and the number of bits that they use for each. ASCII originally used seven bits to encode each character. This was later increased to eight with Extended ASCII to address the apparent inadequacy of the original. In contrast, Unicode uses a variable bit </w:t>
      </w:r>
      <w:r>
        <w:rPr>
          <w:rFonts w:cstheme="minorHAnsi"/>
          <w:szCs w:val="22"/>
        </w:rPr>
        <w:t xml:space="preserve">encoding program where you </w:t>
      </w:r>
      <w:r>
        <w:rPr>
          <w:rFonts w:cstheme="minorHAnsi"/>
          <w:szCs w:val="22"/>
        </w:rPr>
        <w:lastRenderedPageBreak/>
        <w:t>can choose between</w:t>
      </w:r>
      <w:r w:rsidRPr="009F7F87">
        <w:rPr>
          <w:rFonts w:cstheme="minorHAnsi"/>
          <w:color w:val="000000"/>
          <w:szCs w:val="22"/>
          <w:shd w:val="clear" w:color="auto" w:fill="FFFFFF"/>
        </w:rPr>
        <w:t xml:space="preserve"> </w:t>
      </w:r>
      <w:r w:rsidRPr="009F7F87">
        <w:rPr>
          <w:rFonts w:cstheme="minorHAnsi"/>
          <w:color w:val="000000"/>
          <w:szCs w:val="22"/>
          <w:shd w:val="clear" w:color="auto" w:fill="FFFFFF"/>
        </w:rPr>
        <w:t xml:space="preserve">32, 16, and 8-bit encodings. Using more bits lets you use more characters at the expense of larger files while fewer bits give you a limited choice but you save a lot of space. </w:t>
      </w:r>
      <w:r w:rsidRPr="009F7F87">
        <w:rPr>
          <w:rFonts w:cstheme="minorHAnsi"/>
          <w:color w:val="000000"/>
          <w:szCs w:val="22"/>
        </w:rPr>
        <w:t xml:space="preserve"> </w:t>
      </w:r>
      <w:r w:rsidRPr="009F7F87">
        <w:rPr>
          <w:rFonts w:cstheme="minorHAnsi"/>
          <w:color w:val="000000"/>
          <w:szCs w:val="22"/>
        </w:rPr>
        <w:br/>
      </w:r>
      <w:r w:rsidRPr="009F7F87">
        <w:rPr>
          <w:rFonts w:cstheme="minorHAnsi"/>
          <w:color w:val="000000"/>
          <w:szCs w:val="22"/>
        </w:rPr>
        <w:br/>
      </w:r>
    </w:p>
    <w:sectPr w:rsidR="009F7F87" w:rsidRPr="009F7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C710E"/>
    <w:multiLevelType w:val="hybridMultilevel"/>
    <w:tmpl w:val="CCBCD6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87"/>
    <w:rsid w:val="00655930"/>
    <w:rsid w:val="009F7F87"/>
    <w:rsid w:val="00AA2D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E44B"/>
  <w15:chartTrackingRefBased/>
  <w15:docId w15:val="{2AAE7DBA-9BC9-436E-AB90-4FF357C3C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87"/>
    <w:pPr>
      <w:ind w:left="720"/>
      <w:contextualSpacing/>
    </w:pPr>
  </w:style>
  <w:style w:type="character" w:styleId="Strong">
    <w:name w:val="Strong"/>
    <w:basedOn w:val="DefaultParagraphFont"/>
    <w:uiPriority w:val="22"/>
    <w:qFormat/>
    <w:rsid w:val="009F7F87"/>
    <w:rPr>
      <w:b/>
      <w:bCs/>
    </w:rPr>
  </w:style>
  <w:style w:type="character" w:styleId="Hyperlink">
    <w:name w:val="Hyperlink"/>
    <w:basedOn w:val="DefaultParagraphFont"/>
    <w:uiPriority w:val="99"/>
    <w:semiHidden/>
    <w:unhideWhenUsed/>
    <w:rsid w:val="009F7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08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Khirwal</dc:creator>
  <cp:keywords/>
  <dc:description/>
  <cp:lastModifiedBy>Rishu Khirwal</cp:lastModifiedBy>
  <cp:revision>1</cp:revision>
  <dcterms:created xsi:type="dcterms:W3CDTF">2020-04-11T20:04:00Z</dcterms:created>
  <dcterms:modified xsi:type="dcterms:W3CDTF">2020-04-11T20:18:00Z</dcterms:modified>
</cp:coreProperties>
</file>