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63B" w:rsidRDefault="00240BD5">
      <w:r>
        <w:t>Q1. Change umask value for any user permanently?</w:t>
      </w:r>
    </w:p>
    <w:p w:rsidR="00240BD5" w:rsidRDefault="00240BD5">
      <w:r>
        <w:t xml:space="preserve">Ans. We can do this by adding “ </w:t>
      </w:r>
      <w:r w:rsidRPr="00240BD5">
        <w:rPr>
          <w:b/>
        </w:rPr>
        <w:t xml:space="preserve">umask (value) </w:t>
      </w:r>
      <w:r>
        <w:t>“ command in the  “</w:t>
      </w:r>
      <w:r w:rsidRPr="00240BD5">
        <w:rPr>
          <w:b/>
        </w:rPr>
        <w:t>.bashrc</w:t>
      </w:r>
      <w:r>
        <w:t>” file for that user.</w:t>
      </w:r>
    </w:p>
    <w:p w:rsidR="00240BD5" w:rsidRDefault="00240BD5"/>
    <w:p w:rsidR="00240BD5" w:rsidRDefault="00240BD5">
      <w:r>
        <w:t>Q2. How can we add a new user without using the adduser / useradd command?</w:t>
      </w:r>
    </w:p>
    <w:p w:rsidR="00240BD5" w:rsidRDefault="00240BD5">
      <w:proofErr w:type="spellStart"/>
      <w:r>
        <w:t>Ans</w:t>
      </w:r>
      <w:proofErr w:type="spellEnd"/>
    </w:p>
    <w:p w:rsidR="00240BD5" w:rsidRDefault="00240BD5">
      <w:r>
        <w:rPr>
          <w:noProof/>
          <w:lang w:eastAsia="en-IN"/>
        </w:rPr>
        <w:drawing>
          <wp:anchor distT="0" distB="0" distL="114300" distR="114300" simplePos="0" relativeHeight="251659264" behindDoc="1" locked="0" layoutInCell="1" allowOverlap="1">
            <wp:simplePos x="0" y="0"/>
            <wp:positionH relativeFrom="column">
              <wp:posOffset>2476500</wp:posOffset>
            </wp:positionH>
            <wp:positionV relativeFrom="paragraph">
              <wp:posOffset>257810</wp:posOffset>
            </wp:positionV>
            <wp:extent cx="4038600" cy="9239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2.PNG"/>
                    <pic:cNvPicPr/>
                  </pic:nvPicPr>
                  <pic:blipFill>
                    <a:blip r:embed="rId4">
                      <a:extLst>
                        <a:ext uri="{28A0092B-C50C-407E-A947-70E740481C1C}">
                          <a14:useLocalDpi xmlns:a14="http://schemas.microsoft.com/office/drawing/2010/main" val="0"/>
                        </a:ext>
                      </a:extLst>
                    </a:blip>
                    <a:stretch>
                      <a:fillRect/>
                    </a:stretch>
                  </pic:blipFill>
                  <pic:spPr>
                    <a:xfrm>
                      <a:off x="0" y="0"/>
                      <a:ext cx="4038600" cy="923925"/>
                    </a:xfrm>
                    <a:prstGeom prst="rect">
                      <a:avLst/>
                    </a:prstGeom>
                  </pic:spPr>
                </pic:pic>
              </a:graphicData>
            </a:graphic>
          </wp:anchor>
        </w:drawing>
      </w:r>
      <w:r>
        <w:t xml:space="preserve">To do we have to enter the user info in the </w:t>
      </w:r>
      <w:r w:rsidRPr="00240BD5">
        <w:rPr>
          <w:b/>
        </w:rPr>
        <w:t>/etc/passwd</w:t>
      </w:r>
      <w:r>
        <w:t xml:space="preserve"> file.</w:t>
      </w:r>
    </w:p>
    <w:p w:rsidR="00240BD5" w:rsidRDefault="00240BD5">
      <w:r>
        <w:rPr>
          <w:noProof/>
          <w:lang w:eastAsia="en-IN"/>
        </w:rPr>
        <w:drawing>
          <wp:anchor distT="0" distB="0" distL="114300" distR="114300" simplePos="0" relativeHeight="251660288" behindDoc="1" locked="0" layoutInCell="1" allowOverlap="1">
            <wp:simplePos x="0" y="0"/>
            <wp:positionH relativeFrom="column">
              <wp:posOffset>0</wp:posOffset>
            </wp:positionH>
            <wp:positionV relativeFrom="paragraph">
              <wp:posOffset>1372235</wp:posOffset>
            </wp:positionV>
            <wp:extent cx="5731510" cy="1362075"/>
            <wp:effectExtent l="0" t="0" r="254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3.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362075"/>
                    </a:xfrm>
                    <a:prstGeom prst="rect">
                      <a:avLst/>
                    </a:prstGeom>
                  </pic:spPr>
                </pic:pic>
              </a:graphicData>
            </a:graphic>
          </wp:anchor>
        </w:drawing>
      </w:r>
      <w:r>
        <w:rPr>
          <w:noProof/>
          <w:lang w:eastAsia="en-IN"/>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356485" cy="71437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1.PNG"/>
                    <pic:cNvPicPr/>
                  </pic:nvPicPr>
                  <pic:blipFill>
                    <a:blip r:embed="rId6">
                      <a:extLst>
                        <a:ext uri="{28A0092B-C50C-407E-A947-70E740481C1C}">
                          <a14:useLocalDpi xmlns:a14="http://schemas.microsoft.com/office/drawing/2010/main" val="0"/>
                        </a:ext>
                      </a:extLst>
                    </a:blip>
                    <a:stretch>
                      <a:fillRect/>
                    </a:stretch>
                  </pic:blipFill>
                  <pic:spPr>
                    <a:xfrm>
                      <a:off x="0" y="0"/>
                      <a:ext cx="2356485" cy="714375"/>
                    </a:xfrm>
                    <a:prstGeom prst="rect">
                      <a:avLst/>
                    </a:prstGeom>
                  </pic:spPr>
                </pic:pic>
              </a:graphicData>
            </a:graphic>
          </wp:anchor>
        </w:drawing>
      </w:r>
      <w:r>
        <w:t xml:space="preserve"> Do the entry.</w:t>
      </w:r>
    </w:p>
    <w:p w:rsidR="00240BD5" w:rsidRDefault="00240BD5"/>
    <w:p w:rsidR="00240BD5" w:rsidRDefault="00240BD5"/>
    <w:p w:rsidR="00240BD5" w:rsidRDefault="00240BD5">
      <w:r>
        <w:t xml:space="preserve">Now the new user has been added to list. After this we have to clarify the group of the user. TO do so we have to make the user entry in the </w:t>
      </w:r>
      <w:r w:rsidRPr="00240BD5">
        <w:rPr>
          <w:b/>
        </w:rPr>
        <w:t>/etc/group</w:t>
      </w:r>
      <w:r>
        <w:t xml:space="preserve"> file as following.</w:t>
      </w:r>
    </w:p>
    <w:p w:rsidR="00240BD5" w:rsidRDefault="00240BD5"/>
    <w:p w:rsidR="00240BD5" w:rsidRDefault="00240BD5">
      <w:r>
        <w:rPr>
          <w:noProof/>
          <w:lang w:eastAsia="en-IN"/>
        </w:rPr>
        <w:drawing>
          <wp:inline distT="0" distB="0" distL="0" distR="0">
            <wp:extent cx="3981450" cy="19083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5.PNG"/>
                    <pic:cNvPicPr/>
                  </pic:nvPicPr>
                  <pic:blipFill>
                    <a:blip r:embed="rId7">
                      <a:extLst>
                        <a:ext uri="{28A0092B-C50C-407E-A947-70E740481C1C}">
                          <a14:useLocalDpi xmlns:a14="http://schemas.microsoft.com/office/drawing/2010/main" val="0"/>
                        </a:ext>
                      </a:extLst>
                    </a:blip>
                    <a:stretch>
                      <a:fillRect/>
                    </a:stretch>
                  </pic:blipFill>
                  <pic:spPr>
                    <a:xfrm>
                      <a:off x="0" y="0"/>
                      <a:ext cx="4043979" cy="1938355"/>
                    </a:xfrm>
                    <a:prstGeom prst="rect">
                      <a:avLst/>
                    </a:prstGeom>
                  </pic:spPr>
                </pic:pic>
              </a:graphicData>
            </a:graphic>
          </wp:inline>
        </w:drawing>
      </w:r>
      <w:r>
        <w:t xml:space="preserve"> </w:t>
      </w:r>
    </w:p>
    <w:p w:rsidR="00240BD5" w:rsidRPr="00240BD5" w:rsidRDefault="00240BD5">
      <w:r>
        <w:t>Now go to the /home directory and create a new directory for the user with the user name. And set the password for the new user using “</w:t>
      </w:r>
      <w:r w:rsidRPr="00240BD5">
        <w:rPr>
          <w:b/>
        </w:rPr>
        <w:t>passwd username”</w:t>
      </w:r>
      <w:r>
        <w:rPr>
          <w:b/>
        </w:rPr>
        <w:t xml:space="preserve"> </w:t>
      </w:r>
      <w:r>
        <w:t>command.</w:t>
      </w:r>
    </w:p>
    <w:p w:rsidR="00240BD5" w:rsidRDefault="008332AD">
      <w:r>
        <w:rPr>
          <w:noProof/>
          <w:lang w:eastAsia="en-IN"/>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390525</wp:posOffset>
            </wp:positionV>
            <wp:extent cx="3009900" cy="838200"/>
            <wp:effectExtent l="0" t="0" r="0" b="0"/>
            <wp:wrapThrough wrapText="bothSides">
              <wp:wrapPolygon edited="0">
                <wp:start x="0" y="0"/>
                <wp:lineTo x="0" y="21109"/>
                <wp:lineTo x="21463" y="21109"/>
                <wp:lineTo x="214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6.PNG"/>
                    <pic:cNvPicPr/>
                  </pic:nvPicPr>
                  <pic:blipFill>
                    <a:blip r:embed="rId8">
                      <a:extLst>
                        <a:ext uri="{28A0092B-C50C-407E-A947-70E740481C1C}">
                          <a14:useLocalDpi xmlns:a14="http://schemas.microsoft.com/office/drawing/2010/main" val="0"/>
                        </a:ext>
                      </a:extLst>
                    </a:blip>
                    <a:stretch>
                      <a:fillRect/>
                    </a:stretch>
                  </pic:blipFill>
                  <pic:spPr>
                    <a:xfrm>
                      <a:off x="0" y="0"/>
                      <a:ext cx="3009900" cy="838200"/>
                    </a:xfrm>
                    <a:prstGeom prst="rect">
                      <a:avLst/>
                    </a:prstGeom>
                  </pic:spPr>
                </pic:pic>
              </a:graphicData>
            </a:graphic>
          </wp:anchor>
        </w:drawing>
      </w:r>
      <w:r w:rsidR="00240BD5">
        <w:t>Now the user has been added and we can switch to the new user using “</w:t>
      </w:r>
      <w:r w:rsidR="00240BD5" w:rsidRPr="00240BD5">
        <w:rPr>
          <w:b/>
        </w:rPr>
        <w:t>su username”</w:t>
      </w:r>
      <w:r w:rsidR="00240BD5">
        <w:t xml:space="preserve"> command</w:t>
      </w:r>
    </w:p>
    <w:p w:rsidR="008332AD" w:rsidRDefault="008332AD"/>
    <w:p w:rsidR="008332AD" w:rsidRDefault="008332AD"/>
    <w:p w:rsidR="008332AD" w:rsidRDefault="008332AD"/>
    <w:p w:rsidR="008332AD" w:rsidRDefault="008332AD"/>
    <w:p w:rsidR="008332AD" w:rsidRDefault="008332AD"/>
    <w:p w:rsidR="008332AD" w:rsidRDefault="008332AD">
      <w:r>
        <w:t xml:space="preserve">Q3. Can we change the Umask value to </w:t>
      </w:r>
      <w:proofErr w:type="gramStart"/>
      <w:r>
        <w:t>0888.</w:t>
      </w:r>
      <w:proofErr w:type="gramEnd"/>
      <w:r>
        <w:t xml:space="preserve"> If yes, then how. If no then why?</w:t>
      </w:r>
    </w:p>
    <w:p w:rsidR="008332AD" w:rsidRDefault="008332AD">
      <w:proofErr w:type="spellStart"/>
      <w:r>
        <w:t>Ans</w:t>
      </w:r>
      <w:proofErr w:type="spellEnd"/>
      <w:r>
        <w:t xml:space="preserve"> No we can’t change the Umask value to the 0888 because it’s out of the range of OCTAL number.</w:t>
      </w:r>
    </w:p>
    <w:p w:rsidR="008332AD" w:rsidRDefault="008332AD">
      <w:r>
        <w:t>Linux uses octal number for permissions</w:t>
      </w:r>
    </w:p>
    <w:p w:rsidR="008332AD" w:rsidRDefault="008332AD">
      <w:proofErr w:type="gramStart"/>
      <w:r>
        <w:t>0 :</w:t>
      </w:r>
      <w:proofErr w:type="gramEnd"/>
      <w:r>
        <w:t xml:space="preserve"> read, write, executable</w:t>
      </w:r>
    </w:p>
    <w:p w:rsidR="008332AD" w:rsidRDefault="008332AD">
      <w:proofErr w:type="gramStart"/>
      <w:r>
        <w:t>1 :</w:t>
      </w:r>
      <w:proofErr w:type="gramEnd"/>
      <w:r>
        <w:t xml:space="preserve"> read, write</w:t>
      </w:r>
    </w:p>
    <w:p w:rsidR="008332AD" w:rsidRDefault="008332AD">
      <w:proofErr w:type="gramStart"/>
      <w:r>
        <w:t>2 :</w:t>
      </w:r>
      <w:proofErr w:type="gramEnd"/>
      <w:r>
        <w:t xml:space="preserve"> read, executable </w:t>
      </w:r>
    </w:p>
    <w:p w:rsidR="008332AD" w:rsidRDefault="008332AD">
      <w:proofErr w:type="gramStart"/>
      <w:r>
        <w:t>3 :</w:t>
      </w:r>
      <w:proofErr w:type="gramEnd"/>
      <w:r>
        <w:t xml:space="preserve"> read</w:t>
      </w:r>
    </w:p>
    <w:p w:rsidR="008332AD" w:rsidRDefault="008332AD">
      <w:proofErr w:type="gramStart"/>
      <w:r>
        <w:t>4 :</w:t>
      </w:r>
      <w:proofErr w:type="gramEnd"/>
      <w:r>
        <w:t xml:space="preserve"> write, executable</w:t>
      </w:r>
    </w:p>
    <w:p w:rsidR="008332AD" w:rsidRDefault="008332AD">
      <w:proofErr w:type="gramStart"/>
      <w:r>
        <w:t>5 :</w:t>
      </w:r>
      <w:proofErr w:type="gramEnd"/>
      <w:r>
        <w:t xml:space="preserve"> write</w:t>
      </w:r>
    </w:p>
    <w:p w:rsidR="008332AD" w:rsidRDefault="008332AD">
      <w:proofErr w:type="gramStart"/>
      <w:r>
        <w:t>6 :</w:t>
      </w:r>
      <w:proofErr w:type="gramEnd"/>
      <w:r>
        <w:t xml:space="preserve"> executable</w:t>
      </w:r>
    </w:p>
    <w:p w:rsidR="008332AD" w:rsidRDefault="008332AD">
      <w:proofErr w:type="gramStart"/>
      <w:r>
        <w:t>7 :</w:t>
      </w:r>
      <w:proofErr w:type="gramEnd"/>
      <w:r>
        <w:t xml:space="preserve"> no permission</w:t>
      </w:r>
    </w:p>
    <w:p w:rsidR="008332AD" w:rsidRDefault="008332AD">
      <w:r>
        <w:t>Q4. How to add a new user with a unique user id (</w:t>
      </w:r>
      <w:proofErr w:type="spellStart"/>
      <w:r>
        <w:t>eg</w:t>
      </w:r>
      <w:proofErr w:type="spellEnd"/>
      <w:r>
        <w:t>. 1345) &amp; check out the unique id of that user.</w:t>
      </w:r>
    </w:p>
    <w:p w:rsidR="008332AD" w:rsidRDefault="008332AD">
      <w:proofErr w:type="spellStart"/>
      <w:r>
        <w:t>Ans</w:t>
      </w:r>
      <w:proofErr w:type="spellEnd"/>
    </w:p>
    <w:p w:rsidR="008332AD" w:rsidRDefault="008332AD">
      <w:r>
        <w:t xml:space="preserve">When we create or add a new user using </w:t>
      </w:r>
      <w:r w:rsidRPr="008332AD">
        <w:rPr>
          <w:b/>
        </w:rPr>
        <w:t>useradd</w:t>
      </w:r>
      <w:r>
        <w:t xml:space="preserve"> command the system will automatically generate a unique user id for that user</w:t>
      </w:r>
    </w:p>
    <w:p w:rsidR="008332AD" w:rsidRDefault="008332AD">
      <w:r>
        <w:t>But we can also create or add user with the custom user id or say we can specify the user id for a user at the create time for that user.</w:t>
      </w:r>
    </w:p>
    <w:p w:rsidR="008332AD" w:rsidRDefault="008332AD"/>
    <w:p w:rsidR="008332AD" w:rsidRDefault="008332AD">
      <w:r>
        <w:t>To do there is an option in useradd command   –</w:t>
      </w:r>
      <w:proofErr w:type="gramStart"/>
      <w:r>
        <w:t>u  which</w:t>
      </w:r>
      <w:proofErr w:type="gramEnd"/>
      <w:r>
        <w:t xml:space="preserve"> allow us to give the user a custom user id:</w:t>
      </w:r>
    </w:p>
    <w:p w:rsidR="00CD684F" w:rsidRDefault="008332AD">
      <w:proofErr w:type="gramStart"/>
      <w:r>
        <w:t>Syntax :</w:t>
      </w:r>
      <w:proofErr w:type="gramEnd"/>
      <w:r>
        <w:t xml:space="preserve">  useradd –u </w:t>
      </w:r>
      <w:r w:rsidR="00CD684F">
        <w:t>9885 ahisma2</w:t>
      </w:r>
    </w:p>
    <w:p w:rsidR="00CD684F" w:rsidRDefault="00CD684F">
      <w:r>
        <w:t xml:space="preserve">To check the user id there is a command </w:t>
      </w:r>
      <w:r w:rsidRPr="00CD684F">
        <w:rPr>
          <w:b/>
        </w:rPr>
        <w:t>id</w:t>
      </w:r>
      <w:r>
        <w:rPr>
          <w:b/>
        </w:rPr>
        <w:t xml:space="preserve"> </w:t>
      </w:r>
      <w:r>
        <w:t>which display the user id and group id of current user.</w:t>
      </w:r>
      <w:r>
        <w:rPr>
          <w:noProof/>
          <w:lang w:eastAsia="en-IN"/>
        </w:rPr>
        <w:drawing>
          <wp:anchor distT="0" distB="0" distL="114300" distR="114300" simplePos="0" relativeHeight="251662336" behindDoc="1" locked="0" layoutInCell="1" allowOverlap="1">
            <wp:simplePos x="0" y="0"/>
            <wp:positionH relativeFrom="column">
              <wp:posOffset>-38100</wp:posOffset>
            </wp:positionH>
            <wp:positionV relativeFrom="paragraph">
              <wp:posOffset>190500</wp:posOffset>
            </wp:positionV>
            <wp:extent cx="5731510" cy="1028700"/>
            <wp:effectExtent l="0" t="0" r="2540" b="0"/>
            <wp:wrapTight wrapText="bothSides">
              <wp:wrapPolygon edited="0">
                <wp:start x="0" y="0"/>
                <wp:lineTo x="0" y="21200"/>
                <wp:lineTo x="21538" y="2120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anchor>
        </w:drawing>
      </w:r>
    </w:p>
    <w:p w:rsidR="00CD684F" w:rsidRDefault="00CD684F">
      <w:r>
        <w:lastRenderedPageBreak/>
        <w:t xml:space="preserve">User id and group id also stored in </w:t>
      </w:r>
      <w:r w:rsidRPr="00CD684F">
        <w:rPr>
          <w:b/>
        </w:rPr>
        <w:t>/etc/passwd</w:t>
      </w:r>
      <w:r>
        <w:t xml:space="preserve"> file.</w:t>
      </w:r>
    </w:p>
    <w:p w:rsidR="00CD684F" w:rsidRDefault="00CD684F">
      <w:r>
        <w:rPr>
          <w:noProof/>
          <w:lang w:eastAsia="en-IN"/>
        </w:rPr>
        <w:drawing>
          <wp:inline distT="0" distB="0" distL="0" distR="0">
            <wp:extent cx="5731510" cy="1182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rsidR="00CD684F" w:rsidRPr="00CD684F" w:rsidRDefault="00CD684F">
      <w:r>
        <w:t xml:space="preserve">You can also use </w:t>
      </w:r>
      <w:proofErr w:type="gramStart"/>
      <w:r>
        <w:t xml:space="preserve">“ </w:t>
      </w:r>
      <w:r>
        <w:rPr>
          <w:b/>
        </w:rPr>
        <w:t>id</w:t>
      </w:r>
      <w:proofErr w:type="gramEnd"/>
      <w:r>
        <w:rPr>
          <w:b/>
        </w:rPr>
        <w:t xml:space="preserve"> &lt;username&gt; </w:t>
      </w:r>
      <w:r>
        <w:t xml:space="preserve">“ to know the </w:t>
      </w:r>
      <w:proofErr w:type="spellStart"/>
      <w:r>
        <w:t>uid</w:t>
      </w:r>
      <w:proofErr w:type="spellEnd"/>
      <w:r>
        <w:t xml:space="preserve"> and </w:t>
      </w:r>
      <w:proofErr w:type="spellStart"/>
      <w:r>
        <w:t>gid</w:t>
      </w:r>
      <w:proofErr w:type="spellEnd"/>
      <w:r>
        <w:t xml:space="preserve"> of user.</w:t>
      </w:r>
    </w:p>
    <w:p w:rsidR="00CD684F" w:rsidRDefault="00CD684F"/>
    <w:p w:rsidR="00CD684F" w:rsidRDefault="00CD684F">
      <w:r>
        <w:t xml:space="preserve">Q5. </w:t>
      </w:r>
      <w:r w:rsidR="00095D97">
        <w:t xml:space="preserve">How to change the group of any </w:t>
      </w:r>
      <w:proofErr w:type="gramStart"/>
      <w:r w:rsidR="00095D97">
        <w:t>folder .</w:t>
      </w:r>
      <w:proofErr w:type="gramEnd"/>
    </w:p>
    <w:p w:rsidR="00095D97" w:rsidRDefault="00095D97">
      <w:r>
        <w:t xml:space="preserve">5(a). </w:t>
      </w:r>
      <w:proofErr w:type="gramStart"/>
      <w:r>
        <w:t>after</w:t>
      </w:r>
      <w:proofErr w:type="gramEnd"/>
      <w:r>
        <w:t xml:space="preserve"> this checkout the group name of the files present in that folder.</w:t>
      </w:r>
    </w:p>
    <w:p w:rsidR="00095D97" w:rsidRDefault="00095D97">
      <w:r>
        <w:t>5(b). Try to change the group of the folder and the files present in the same folder using a single command.</w:t>
      </w:r>
    </w:p>
    <w:p w:rsidR="00095D97" w:rsidRDefault="00095D97"/>
    <w:p w:rsidR="00095D97" w:rsidRDefault="00A53C78">
      <w:r>
        <w:rPr>
          <w:noProof/>
          <w:lang w:eastAsia="en-IN"/>
        </w:rPr>
        <w:drawing>
          <wp:anchor distT="0" distB="0" distL="114300" distR="114300" simplePos="0" relativeHeight="251663360" behindDoc="1" locked="0" layoutInCell="1" allowOverlap="1">
            <wp:simplePos x="0" y="0"/>
            <wp:positionH relativeFrom="column">
              <wp:posOffset>-85725</wp:posOffset>
            </wp:positionH>
            <wp:positionV relativeFrom="paragraph">
              <wp:posOffset>607060</wp:posOffset>
            </wp:positionV>
            <wp:extent cx="5731510" cy="2239010"/>
            <wp:effectExtent l="0" t="0" r="2540" b="8890"/>
            <wp:wrapTight wrapText="bothSides">
              <wp:wrapPolygon edited="0">
                <wp:start x="0" y="0"/>
                <wp:lineTo x="0" y="21502"/>
                <wp:lineTo x="21538" y="21502"/>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239010"/>
                    </a:xfrm>
                    <a:prstGeom prst="rect">
                      <a:avLst/>
                    </a:prstGeom>
                  </pic:spPr>
                </pic:pic>
              </a:graphicData>
            </a:graphic>
          </wp:anchor>
        </w:drawing>
      </w:r>
      <w:proofErr w:type="spellStart"/>
      <w:proofErr w:type="gramStart"/>
      <w:r w:rsidR="00095D97">
        <w:t>Ans</w:t>
      </w:r>
      <w:proofErr w:type="spellEnd"/>
      <w:r w:rsidR="00095D97">
        <w:t xml:space="preserve">  to</w:t>
      </w:r>
      <w:proofErr w:type="gramEnd"/>
      <w:r w:rsidR="00095D97">
        <w:t xml:space="preserve"> do so we can use </w:t>
      </w:r>
      <w:proofErr w:type="spellStart"/>
      <w:r w:rsidR="00095D97">
        <w:t>chgrp</w:t>
      </w:r>
      <w:proofErr w:type="spellEnd"/>
      <w:r w:rsidR="00095D97">
        <w:t xml:space="preserve"> command this command will allow us to change the group of the files and the folder.</w:t>
      </w:r>
    </w:p>
    <w:p w:rsidR="00095D97" w:rsidRDefault="00095D97">
      <w:r>
        <w:rPr>
          <w:noProof/>
          <w:lang w:eastAsia="en-IN"/>
        </w:rPr>
        <w:lastRenderedPageBreak/>
        <w:drawing>
          <wp:inline distT="0" distB="0" distL="0" distR="0">
            <wp:extent cx="5731510" cy="4329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329430"/>
                    </a:xfrm>
                    <a:prstGeom prst="rect">
                      <a:avLst/>
                    </a:prstGeom>
                  </pic:spPr>
                </pic:pic>
              </a:graphicData>
            </a:graphic>
          </wp:inline>
        </w:drawing>
      </w:r>
    </w:p>
    <w:p w:rsidR="008A4C7F" w:rsidRDefault="008A4C7F"/>
    <w:p w:rsidR="008A4C7F" w:rsidRDefault="008A4C7F"/>
    <w:p w:rsidR="008A4C7F" w:rsidRDefault="00D54F93">
      <w:r>
        <w:t>Submitted by</w:t>
      </w:r>
    </w:p>
    <w:p w:rsidR="00D54F93" w:rsidRPr="00CD684F" w:rsidRDefault="00D54F93">
      <w:r>
        <w:t>Harish Kumar Jangir</w:t>
      </w:r>
      <w:bookmarkStart w:id="0" w:name="_GoBack"/>
      <w:bookmarkEnd w:id="0"/>
    </w:p>
    <w:sectPr w:rsidR="00D54F93" w:rsidRPr="00CD6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S1sDQwMTYyMTG1MDNT0lEKTi0uzszPAykwqgUAhk/g0SwAAAA="/>
  </w:docVars>
  <w:rsids>
    <w:rsidRoot w:val="0006204F"/>
    <w:rsid w:val="0006204F"/>
    <w:rsid w:val="00095D97"/>
    <w:rsid w:val="00240BD5"/>
    <w:rsid w:val="008332AD"/>
    <w:rsid w:val="008A4C7F"/>
    <w:rsid w:val="00A53C78"/>
    <w:rsid w:val="00CD684F"/>
    <w:rsid w:val="00D54F93"/>
    <w:rsid w:val="00ED0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DB5"/>
  <w15:chartTrackingRefBased/>
  <w15:docId w15:val="{C5797FF5-578E-415B-9D4E-A39BEDD2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Jangir</dc:creator>
  <cp:keywords/>
  <dc:description/>
  <cp:lastModifiedBy>Harish Jangir</cp:lastModifiedBy>
  <cp:revision>5</cp:revision>
  <dcterms:created xsi:type="dcterms:W3CDTF">2020-04-08T08:42:00Z</dcterms:created>
  <dcterms:modified xsi:type="dcterms:W3CDTF">2020-04-17T11:17:00Z</dcterms:modified>
</cp:coreProperties>
</file>