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E0B77" w:rsidRPr="00523E3A" w:rsidRDefault="00B94B25" w:rsidP="00523E3A">
      <w:pPr>
        <w:jc w:val="center"/>
        <w:rPr>
          <w:rFonts w:ascii="Lucida Bright" w:hAnsi="Lucida Bright"/>
          <w:sz w:val="28"/>
          <w:szCs w:val="28"/>
        </w:rPr>
      </w:pPr>
      <w:r w:rsidRPr="00B507BC">
        <w:rPr>
          <w:rFonts w:ascii="Lucida Bright" w:hAnsi="Lucida Bright"/>
          <w:b/>
          <w:sz w:val="28"/>
          <w:szCs w:val="28"/>
          <w:u w:val="single"/>
        </w:rPr>
        <w:t>Prediction of customer repeat purchase patterns using ensemble classification and feature engineering</w:t>
      </w:r>
    </w:p>
    <w:p w:rsidR="00DE0B77" w:rsidRPr="00D15CE6" w:rsidRDefault="00B94B25">
      <w:pPr>
        <w:rPr>
          <w:rFonts w:asciiTheme="minorHAnsi" w:hAnsiTheme="minorHAnsi"/>
          <w:sz w:val="24"/>
          <w:szCs w:val="24"/>
        </w:rPr>
      </w:pPr>
      <w:r w:rsidRPr="00D15CE6">
        <w:rPr>
          <w:rFonts w:asciiTheme="minorHAnsi" w:hAnsiTheme="minorHAnsi"/>
          <w:b/>
          <w:sz w:val="24"/>
          <w:szCs w:val="24"/>
          <w:u w:val="single"/>
        </w:rPr>
        <w:t>Team</w:t>
      </w:r>
      <w:r w:rsidRPr="00D15CE6">
        <w:rPr>
          <w:rFonts w:asciiTheme="minorHAnsi" w:hAnsiTheme="minorHAnsi"/>
          <w:b/>
          <w:sz w:val="24"/>
          <w:szCs w:val="24"/>
        </w:rPr>
        <w:t>: FP - 8</w:t>
      </w:r>
    </w:p>
    <w:p w:rsidR="00DE0B77" w:rsidRPr="00D15CE6" w:rsidRDefault="00DE0B77">
      <w:pPr>
        <w:rPr>
          <w:rFonts w:asciiTheme="minorHAnsi" w:hAnsiTheme="minorHAnsi"/>
          <w:sz w:val="24"/>
          <w:szCs w:val="24"/>
        </w:rPr>
      </w:pPr>
    </w:p>
    <w:p w:rsidR="00DE0B77" w:rsidRPr="00D15CE6" w:rsidRDefault="00B94B25">
      <w:pPr>
        <w:rPr>
          <w:rFonts w:asciiTheme="minorHAnsi" w:hAnsiTheme="minorHAnsi"/>
          <w:sz w:val="24"/>
          <w:szCs w:val="24"/>
        </w:rPr>
      </w:pPr>
      <w:r w:rsidRPr="00D15CE6">
        <w:rPr>
          <w:rFonts w:asciiTheme="minorHAnsi" w:hAnsiTheme="minorHAnsi"/>
          <w:b/>
          <w:sz w:val="24"/>
          <w:szCs w:val="24"/>
          <w:u w:val="single"/>
        </w:rPr>
        <w:t>Group Members:</w:t>
      </w:r>
    </w:p>
    <w:p w:rsidR="00DE0B77" w:rsidRPr="003A3529" w:rsidRDefault="00B94B25">
      <w:pPr>
        <w:rPr>
          <w:rFonts w:asciiTheme="minorHAnsi" w:hAnsiTheme="minorHAnsi"/>
          <w:sz w:val="24"/>
          <w:szCs w:val="24"/>
        </w:rPr>
      </w:pPr>
      <w:proofErr w:type="spellStart"/>
      <w:r w:rsidRPr="003A3529">
        <w:rPr>
          <w:rFonts w:asciiTheme="minorHAnsi" w:hAnsiTheme="minorHAnsi"/>
          <w:sz w:val="24"/>
          <w:szCs w:val="24"/>
        </w:rPr>
        <w:t>Annu</w:t>
      </w:r>
      <w:proofErr w:type="spellEnd"/>
      <w:r w:rsidRPr="003A3529">
        <w:rPr>
          <w:rFonts w:asciiTheme="minorHAnsi" w:hAnsiTheme="minorHAnsi"/>
          <w:sz w:val="24"/>
          <w:szCs w:val="24"/>
        </w:rPr>
        <w:t xml:space="preserve"> Sharma (36731206)</w:t>
      </w:r>
    </w:p>
    <w:p w:rsidR="00DE0B77" w:rsidRPr="003A3529" w:rsidRDefault="00B94B25">
      <w:pPr>
        <w:rPr>
          <w:rFonts w:asciiTheme="minorHAnsi" w:hAnsiTheme="minorHAnsi"/>
          <w:sz w:val="24"/>
          <w:szCs w:val="24"/>
        </w:rPr>
      </w:pPr>
      <w:r w:rsidRPr="003A3529">
        <w:rPr>
          <w:rFonts w:asciiTheme="minorHAnsi" w:hAnsiTheme="minorHAnsi"/>
          <w:sz w:val="24"/>
          <w:szCs w:val="24"/>
        </w:rPr>
        <w:t>Srinivas Gubbala (21317376)</w:t>
      </w:r>
    </w:p>
    <w:p w:rsidR="00DE0B77" w:rsidRPr="003A3529" w:rsidRDefault="00B94B25">
      <w:pPr>
        <w:rPr>
          <w:rFonts w:asciiTheme="minorHAnsi" w:hAnsiTheme="minorHAnsi"/>
          <w:sz w:val="24"/>
          <w:szCs w:val="24"/>
        </w:rPr>
      </w:pPr>
      <w:proofErr w:type="spellStart"/>
      <w:r w:rsidRPr="003A3529">
        <w:rPr>
          <w:rFonts w:asciiTheme="minorHAnsi" w:hAnsiTheme="minorHAnsi"/>
          <w:sz w:val="24"/>
          <w:szCs w:val="24"/>
        </w:rPr>
        <w:t>Venkat</w:t>
      </w:r>
      <w:proofErr w:type="spellEnd"/>
      <w:r w:rsidRPr="003A3529">
        <w:rPr>
          <w:rFonts w:asciiTheme="minorHAnsi" w:hAnsiTheme="minorHAnsi"/>
          <w:sz w:val="24"/>
          <w:szCs w:val="24"/>
        </w:rPr>
        <w:t xml:space="preserve"> </w:t>
      </w:r>
      <w:proofErr w:type="spellStart"/>
      <w:r w:rsidRPr="003A3529">
        <w:rPr>
          <w:rFonts w:asciiTheme="minorHAnsi" w:hAnsiTheme="minorHAnsi"/>
          <w:sz w:val="24"/>
          <w:szCs w:val="24"/>
        </w:rPr>
        <w:t>Trived</w:t>
      </w:r>
      <w:proofErr w:type="spellEnd"/>
      <w:r w:rsidRPr="003A3529">
        <w:rPr>
          <w:rFonts w:asciiTheme="minorHAnsi" w:hAnsiTheme="minorHAnsi"/>
          <w:sz w:val="24"/>
          <w:szCs w:val="24"/>
        </w:rPr>
        <w:t xml:space="preserve"> </w:t>
      </w:r>
      <w:proofErr w:type="spellStart"/>
      <w:r w:rsidRPr="003A3529">
        <w:rPr>
          <w:rFonts w:asciiTheme="minorHAnsi" w:hAnsiTheme="minorHAnsi"/>
          <w:sz w:val="24"/>
          <w:szCs w:val="24"/>
        </w:rPr>
        <w:t>Menta</w:t>
      </w:r>
      <w:proofErr w:type="spellEnd"/>
      <w:r w:rsidRPr="003A3529">
        <w:rPr>
          <w:rFonts w:asciiTheme="minorHAnsi" w:hAnsiTheme="minorHAnsi"/>
          <w:sz w:val="24"/>
          <w:szCs w:val="24"/>
        </w:rPr>
        <w:t xml:space="preserve"> (87371010)</w:t>
      </w:r>
    </w:p>
    <w:p w:rsidR="00DE0B77" w:rsidRPr="003A3529" w:rsidRDefault="00B94B25">
      <w:pPr>
        <w:rPr>
          <w:rFonts w:asciiTheme="minorHAnsi" w:hAnsiTheme="minorHAnsi"/>
          <w:sz w:val="24"/>
          <w:szCs w:val="24"/>
        </w:rPr>
      </w:pPr>
      <w:proofErr w:type="spellStart"/>
      <w:r w:rsidRPr="003A3529">
        <w:rPr>
          <w:rFonts w:asciiTheme="minorHAnsi" w:hAnsiTheme="minorHAnsi"/>
          <w:sz w:val="24"/>
          <w:szCs w:val="24"/>
        </w:rPr>
        <w:t>Keke</w:t>
      </w:r>
      <w:proofErr w:type="spellEnd"/>
      <w:r w:rsidRPr="003A3529">
        <w:rPr>
          <w:rFonts w:asciiTheme="minorHAnsi" w:hAnsiTheme="minorHAnsi"/>
          <w:sz w:val="24"/>
          <w:szCs w:val="24"/>
        </w:rPr>
        <w:t xml:space="preserve"> </w:t>
      </w:r>
      <w:proofErr w:type="spellStart"/>
      <w:r w:rsidRPr="003A3529">
        <w:rPr>
          <w:rFonts w:asciiTheme="minorHAnsi" w:hAnsiTheme="minorHAnsi"/>
          <w:sz w:val="24"/>
          <w:szCs w:val="24"/>
        </w:rPr>
        <w:t>Zhai</w:t>
      </w:r>
      <w:proofErr w:type="spellEnd"/>
      <w:r w:rsidRPr="003A3529">
        <w:rPr>
          <w:rFonts w:asciiTheme="minorHAnsi" w:hAnsiTheme="minorHAnsi"/>
          <w:sz w:val="24"/>
          <w:szCs w:val="24"/>
        </w:rPr>
        <w:t xml:space="preserve"> (98697900)</w:t>
      </w:r>
    </w:p>
    <w:p w:rsidR="00DE0B77" w:rsidRPr="003A3529" w:rsidRDefault="00B94B25">
      <w:pPr>
        <w:rPr>
          <w:rFonts w:asciiTheme="minorHAnsi" w:hAnsiTheme="minorHAnsi"/>
          <w:sz w:val="24"/>
          <w:szCs w:val="24"/>
        </w:rPr>
      </w:pPr>
      <w:r w:rsidRPr="003A3529">
        <w:rPr>
          <w:rFonts w:asciiTheme="minorHAnsi" w:hAnsiTheme="minorHAnsi"/>
          <w:sz w:val="24"/>
          <w:szCs w:val="24"/>
        </w:rPr>
        <w:t>Nicholas Troiano (69547964)</w:t>
      </w:r>
    </w:p>
    <w:p w:rsidR="00DE0B77" w:rsidRPr="003A3529" w:rsidRDefault="00B94B25">
      <w:pPr>
        <w:rPr>
          <w:rFonts w:asciiTheme="minorHAnsi" w:hAnsiTheme="minorHAnsi"/>
          <w:sz w:val="24"/>
          <w:szCs w:val="24"/>
        </w:rPr>
      </w:pPr>
      <w:proofErr w:type="spellStart"/>
      <w:r w:rsidRPr="003A3529">
        <w:rPr>
          <w:rFonts w:asciiTheme="minorHAnsi" w:hAnsiTheme="minorHAnsi"/>
          <w:sz w:val="24"/>
          <w:szCs w:val="24"/>
        </w:rPr>
        <w:t>Kishan</w:t>
      </w:r>
      <w:proofErr w:type="spellEnd"/>
      <w:r w:rsidRPr="003A3529">
        <w:rPr>
          <w:rFonts w:asciiTheme="minorHAnsi" w:hAnsiTheme="minorHAnsi"/>
          <w:sz w:val="24"/>
          <w:szCs w:val="24"/>
        </w:rPr>
        <w:t xml:space="preserve"> Rao (</w:t>
      </w:r>
      <w:r w:rsidRPr="003A3529">
        <w:rPr>
          <w:rFonts w:asciiTheme="minorHAnsi" w:hAnsiTheme="minorHAnsi"/>
          <w:sz w:val="24"/>
          <w:szCs w:val="24"/>
          <w:highlight w:val="white"/>
        </w:rPr>
        <w:t>68568951</w:t>
      </w:r>
      <w:r w:rsidRPr="003A3529">
        <w:rPr>
          <w:rFonts w:asciiTheme="minorHAnsi" w:hAnsiTheme="minorHAnsi"/>
          <w:sz w:val="24"/>
          <w:szCs w:val="24"/>
        </w:rPr>
        <w:t>)</w:t>
      </w:r>
    </w:p>
    <w:p w:rsidR="00DE0B77" w:rsidRDefault="00DE0B77"/>
    <w:p w:rsidR="00DE0B77" w:rsidRPr="00D15CE6" w:rsidRDefault="00B94B25">
      <w:pPr>
        <w:rPr>
          <w:rFonts w:asciiTheme="minorHAnsi" w:hAnsiTheme="minorHAnsi"/>
          <w:sz w:val="24"/>
          <w:szCs w:val="24"/>
        </w:rPr>
      </w:pPr>
      <w:r w:rsidRPr="00D15CE6">
        <w:rPr>
          <w:rFonts w:asciiTheme="minorHAnsi" w:hAnsiTheme="minorHAnsi"/>
          <w:b/>
          <w:sz w:val="24"/>
          <w:szCs w:val="24"/>
          <w:u w:val="single"/>
        </w:rPr>
        <w:t>Problem Statement:</w:t>
      </w:r>
    </w:p>
    <w:p w:rsidR="00DE0B77" w:rsidRPr="00D15CE6" w:rsidRDefault="00B94B25">
      <w:pPr>
        <w:jc w:val="both"/>
        <w:rPr>
          <w:rFonts w:asciiTheme="minorHAnsi" w:hAnsiTheme="minorHAnsi"/>
          <w:sz w:val="24"/>
          <w:szCs w:val="24"/>
        </w:rPr>
      </w:pPr>
      <w:r w:rsidRPr="00D15CE6">
        <w:rPr>
          <w:rFonts w:asciiTheme="minorHAnsi" w:hAnsiTheme="minorHAnsi"/>
          <w:sz w:val="24"/>
          <w:szCs w:val="24"/>
        </w:rPr>
        <w:t>Using historical transaction records of customers collected over a year, we try to predict the ‘repeat purchase’ behavior of an existing customer employing an ensemble classification mo</w:t>
      </w:r>
      <w:r w:rsidRPr="00D15CE6">
        <w:rPr>
          <w:rFonts w:asciiTheme="minorHAnsi" w:hAnsiTheme="minorHAnsi"/>
          <w:sz w:val="24"/>
          <w:szCs w:val="24"/>
        </w:rPr>
        <w:t>del trained on the repeat purchase behaviors of a subset of customers. The problem statement is inspired from the Acquire Valued Shoppers problem hosted at Kaggle which has most commonly been approached using Quantile Regression and Random Forest Models of</w:t>
      </w:r>
      <w:r w:rsidRPr="00D15CE6">
        <w:rPr>
          <w:rFonts w:asciiTheme="minorHAnsi" w:hAnsiTheme="minorHAnsi"/>
          <w:sz w:val="24"/>
          <w:szCs w:val="24"/>
        </w:rPr>
        <w:t xml:space="preserve"> which the state-of-the-art model achieves an accuracy of ~57%. </w:t>
      </w:r>
    </w:p>
    <w:p w:rsidR="00DE0B77" w:rsidRPr="00D15CE6" w:rsidRDefault="00DE0B77">
      <w:pPr>
        <w:jc w:val="both"/>
        <w:rPr>
          <w:rFonts w:asciiTheme="minorHAnsi" w:hAnsiTheme="minorHAnsi"/>
          <w:sz w:val="24"/>
          <w:szCs w:val="24"/>
        </w:rPr>
      </w:pPr>
    </w:p>
    <w:p w:rsidR="00DE0B77" w:rsidRPr="00D15CE6" w:rsidRDefault="00B94B25">
      <w:pPr>
        <w:jc w:val="both"/>
        <w:rPr>
          <w:rFonts w:asciiTheme="minorHAnsi" w:hAnsiTheme="minorHAnsi"/>
          <w:sz w:val="24"/>
          <w:szCs w:val="24"/>
        </w:rPr>
      </w:pPr>
      <w:r w:rsidRPr="00D15CE6">
        <w:rPr>
          <w:rFonts w:asciiTheme="minorHAnsi" w:hAnsiTheme="minorHAnsi"/>
          <w:b/>
          <w:sz w:val="24"/>
          <w:szCs w:val="24"/>
          <w:u w:val="single"/>
        </w:rPr>
        <w:t>Novelty:</w:t>
      </w:r>
    </w:p>
    <w:p w:rsidR="00DE0B77" w:rsidRPr="00D15CE6" w:rsidRDefault="00B94B25">
      <w:pPr>
        <w:jc w:val="both"/>
        <w:rPr>
          <w:rFonts w:asciiTheme="minorHAnsi" w:hAnsiTheme="minorHAnsi"/>
          <w:sz w:val="24"/>
          <w:szCs w:val="24"/>
        </w:rPr>
      </w:pPr>
      <w:r w:rsidRPr="00D15CE6">
        <w:rPr>
          <w:rFonts w:asciiTheme="minorHAnsi" w:hAnsiTheme="minorHAnsi"/>
          <w:sz w:val="24"/>
          <w:szCs w:val="24"/>
        </w:rPr>
        <w:t>We attempt to innovatively engineer the feature set for the problem and experiment with ensemble models including Collaborative Filtering Algorithms and Logistic Regression with va</w:t>
      </w:r>
      <w:r w:rsidRPr="00D15CE6">
        <w:rPr>
          <w:rFonts w:asciiTheme="minorHAnsi" w:hAnsiTheme="minorHAnsi"/>
          <w:sz w:val="24"/>
          <w:szCs w:val="24"/>
        </w:rPr>
        <w:t xml:space="preserve">rying regularisation and bagging to boost the performance of the classifier. </w:t>
      </w:r>
    </w:p>
    <w:p w:rsidR="00DE0B77" w:rsidRPr="00D15CE6" w:rsidRDefault="00B94B25">
      <w:pPr>
        <w:rPr>
          <w:rFonts w:asciiTheme="minorHAnsi" w:hAnsiTheme="minorHAnsi"/>
          <w:sz w:val="24"/>
          <w:szCs w:val="24"/>
        </w:rPr>
      </w:pPr>
      <w:r w:rsidRPr="00D15CE6">
        <w:rPr>
          <w:rFonts w:asciiTheme="minorHAnsi" w:hAnsiTheme="minorHAnsi"/>
          <w:sz w:val="24"/>
          <w:szCs w:val="24"/>
        </w:rPr>
        <w:t xml:space="preserve"> </w:t>
      </w:r>
    </w:p>
    <w:p w:rsidR="00DE0B77" w:rsidRPr="00D15CE6" w:rsidRDefault="00B94B25" w:rsidP="00D15CE6">
      <w:pPr>
        <w:rPr>
          <w:rFonts w:asciiTheme="minorHAnsi" w:hAnsiTheme="minorHAnsi"/>
          <w:sz w:val="24"/>
          <w:szCs w:val="24"/>
        </w:rPr>
      </w:pPr>
      <w:r w:rsidRPr="00D15CE6">
        <w:rPr>
          <w:rFonts w:asciiTheme="minorHAnsi" w:hAnsiTheme="minorHAnsi"/>
          <w:b/>
          <w:sz w:val="24"/>
          <w:szCs w:val="24"/>
          <w:u w:val="single"/>
        </w:rPr>
        <w:t>Why it will be an interesting DS project:</w:t>
      </w:r>
    </w:p>
    <w:p w:rsidR="00DE0B77" w:rsidRPr="00D15CE6" w:rsidRDefault="00B94B25">
      <w:pPr>
        <w:jc w:val="both"/>
        <w:rPr>
          <w:rFonts w:asciiTheme="minorHAnsi" w:hAnsiTheme="minorHAnsi"/>
          <w:sz w:val="24"/>
          <w:szCs w:val="24"/>
        </w:rPr>
      </w:pPr>
      <w:r w:rsidRPr="00D15CE6">
        <w:rPr>
          <w:rFonts w:asciiTheme="minorHAnsi" w:hAnsiTheme="minorHAnsi"/>
          <w:sz w:val="24"/>
          <w:szCs w:val="24"/>
        </w:rPr>
        <w:t xml:space="preserve">Companies spend a large capital to bring customers on board. It is equally important to retain the acquired customers to realize the </w:t>
      </w:r>
      <w:r w:rsidRPr="00D15CE6">
        <w:rPr>
          <w:rFonts w:asciiTheme="minorHAnsi" w:hAnsiTheme="minorHAnsi"/>
          <w:sz w:val="24"/>
          <w:szCs w:val="24"/>
        </w:rPr>
        <w:t>value spent in acquisition and to make profits. Targeting the right customers based on the knowledge obtained from their transactional data gives incentives which not only increases the profitability but also helps in achieving a</w:t>
      </w:r>
      <w:r w:rsidRPr="00D15CE6">
        <w:rPr>
          <w:rFonts w:asciiTheme="minorHAnsi" w:hAnsiTheme="minorHAnsi"/>
          <w:sz w:val="24"/>
          <w:szCs w:val="24"/>
        </w:rPr>
        <w:t xml:space="preserve"> loyal customer base.</w:t>
      </w:r>
    </w:p>
    <w:p w:rsidR="00DE0B77" w:rsidRPr="00D15CE6" w:rsidRDefault="00DE0B77">
      <w:pPr>
        <w:jc w:val="both"/>
        <w:rPr>
          <w:rFonts w:asciiTheme="minorHAnsi" w:hAnsiTheme="minorHAnsi"/>
          <w:sz w:val="24"/>
          <w:szCs w:val="24"/>
        </w:rPr>
      </w:pPr>
    </w:p>
    <w:p w:rsidR="00DE0B77" w:rsidRPr="00D15CE6" w:rsidRDefault="00B94B25">
      <w:pPr>
        <w:jc w:val="both"/>
        <w:rPr>
          <w:rFonts w:asciiTheme="minorHAnsi" w:hAnsiTheme="minorHAnsi"/>
          <w:sz w:val="24"/>
          <w:szCs w:val="24"/>
        </w:rPr>
      </w:pPr>
      <w:r w:rsidRPr="00D15CE6">
        <w:rPr>
          <w:rFonts w:asciiTheme="minorHAnsi" w:hAnsiTheme="minorHAnsi"/>
          <w:sz w:val="24"/>
          <w:szCs w:val="24"/>
        </w:rPr>
        <w:t>Thi</w:t>
      </w:r>
      <w:r w:rsidRPr="00D15CE6">
        <w:rPr>
          <w:rFonts w:asciiTheme="minorHAnsi" w:hAnsiTheme="minorHAnsi"/>
          <w:sz w:val="24"/>
          <w:szCs w:val="24"/>
        </w:rPr>
        <w:t>s is one of the biggest transactional dataset publicly available and provides around 350 million transactions over a period of one year and customer reactions (repeat purchase or not) to an offered coupon henceforth. Along with the given features, there is</w:t>
      </w:r>
      <w:r w:rsidRPr="00D15CE6">
        <w:rPr>
          <w:rFonts w:asciiTheme="minorHAnsi" w:hAnsiTheme="minorHAnsi"/>
          <w:sz w:val="24"/>
          <w:szCs w:val="24"/>
        </w:rPr>
        <w:t xml:space="preserve"> vast scope</w:t>
      </w:r>
      <w:r w:rsidR="0010318D">
        <w:rPr>
          <w:rFonts w:asciiTheme="minorHAnsi" w:hAnsiTheme="minorHAnsi"/>
          <w:sz w:val="24"/>
          <w:szCs w:val="24"/>
        </w:rPr>
        <w:t xml:space="preserve"> </w:t>
      </w:r>
      <w:r w:rsidRPr="00D15CE6">
        <w:rPr>
          <w:rFonts w:asciiTheme="minorHAnsi" w:hAnsiTheme="minorHAnsi"/>
          <w:sz w:val="24"/>
          <w:szCs w:val="24"/>
        </w:rPr>
        <w:t xml:space="preserve">(practically the main challenge of the problem) to generate relevant features to train the classifier and hence predict better. Moreover, the problem shows a lot of variation in prediction results when the prediction models are varied, based on </w:t>
      </w:r>
      <w:r w:rsidRPr="00D15CE6">
        <w:rPr>
          <w:rFonts w:asciiTheme="minorHAnsi" w:hAnsiTheme="minorHAnsi"/>
          <w:sz w:val="24"/>
          <w:szCs w:val="24"/>
        </w:rPr>
        <w:t xml:space="preserve">the literature survey. </w:t>
      </w:r>
    </w:p>
    <w:p w:rsidR="00DE0B77" w:rsidRPr="00D15CE6" w:rsidRDefault="00B94B25">
      <w:pPr>
        <w:rPr>
          <w:rFonts w:asciiTheme="minorHAnsi" w:hAnsiTheme="minorHAnsi"/>
          <w:sz w:val="24"/>
          <w:szCs w:val="24"/>
        </w:rPr>
      </w:pPr>
      <w:r w:rsidRPr="00D15CE6">
        <w:rPr>
          <w:rFonts w:asciiTheme="minorHAnsi" w:hAnsiTheme="minorHAnsi"/>
          <w:b/>
          <w:sz w:val="24"/>
          <w:szCs w:val="24"/>
          <w:u w:val="single"/>
        </w:rPr>
        <w:lastRenderedPageBreak/>
        <w:t>Data Sources and Characteristics:</w:t>
      </w:r>
    </w:p>
    <w:p w:rsidR="00DE0B77" w:rsidRPr="00D15CE6" w:rsidRDefault="00B94B25">
      <w:pPr>
        <w:rPr>
          <w:rFonts w:asciiTheme="minorHAnsi" w:hAnsiTheme="minorHAnsi"/>
          <w:sz w:val="24"/>
          <w:szCs w:val="24"/>
        </w:rPr>
      </w:pPr>
      <w:r w:rsidRPr="00D15CE6">
        <w:rPr>
          <w:rFonts w:asciiTheme="minorHAnsi" w:hAnsiTheme="minorHAnsi"/>
          <w:sz w:val="24"/>
          <w:szCs w:val="24"/>
        </w:rPr>
        <w:t>We have three input sources/tables for the model(s):</w:t>
      </w:r>
    </w:p>
    <w:p w:rsidR="00DE0B77" w:rsidRPr="00D15CE6" w:rsidRDefault="00B94B25">
      <w:pPr>
        <w:rPr>
          <w:rFonts w:asciiTheme="minorHAnsi" w:hAnsiTheme="minorHAnsi"/>
          <w:sz w:val="24"/>
          <w:szCs w:val="24"/>
        </w:rPr>
      </w:pPr>
      <w:r w:rsidRPr="00D15CE6">
        <w:rPr>
          <w:rFonts w:asciiTheme="minorHAnsi" w:hAnsiTheme="minorHAnsi"/>
          <w:b/>
          <w:sz w:val="24"/>
          <w:szCs w:val="24"/>
        </w:rPr>
        <w:t xml:space="preserve">TRANSACTIONS - </w:t>
      </w:r>
      <w:r w:rsidRPr="00D15CE6">
        <w:rPr>
          <w:rFonts w:asciiTheme="minorHAnsi" w:hAnsiTheme="minorHAnsi"/>
          <w:sz w:val="24"/>
          <w:szCs w:val="24"/>
        </w:rPr>
        <w:t>It contains the transaction history of all customers (300,000) at least a year before they were offered a discount coupon. It contains around 350 million records. (</w:t>
      </w:r>
      <w:proofErr w:type="gramStart"/>
      <w:r w:rsidRPr="00D15CE6">
        <w:rPr>
          <w:rFonts w:asciiTheme="minorHAnsi" w:hAnsiTheme="minorHAnsi"/>
          <w:sz w:val="24"/>
          <w:szCs w:val="24"/>
        </w:rPr>
        <w:t>19.8 Gb</w:t>
      </w:r>
      <w:proofErr w:type="gramEnd"/>
      <w:r w:rsidRPr="00D15CE6">
        <w:rPr>
          <w:rFonts w:asciiTheme="minorHAnsi" w:hAnsiTheme="minorHAnsi"/>
          <w:sz w:val="24"/>
          <w:szCs w:val="24"/>
        </w:rPr>
        <w:t>)</w:t>
      </w:r>
    </w:p>
    <w:p w:rsidR="00523E3A" w:rsidRPr="003A3529" w:rsidRDefault="00B94B25">
      <w:pPr>
        <w:rPr>
          <w:rFonts w:asciiTheme="minorHAnsi" w:hAnsiTheme="minorHAnsi"/>
          <w:sz w:val="24"/>
          <w:szCs w:val="24"/>
        </w:rPr>
      </w:pPr>
      <w:r w:rsidRPr="00D15CE6">
        <w:rPr>
          <w:rFonts w:asciiTheme="minorHAnsi" w:hAnsiTheme="minorHAnsi"/>
          <w:b/>
          <w:sz w:val="24"/>
          <w:szCs w:val="24"/>
        </w:rPr>
        <w:t xml:space="preserve">HISTORY - </w:t>
      </w:r>
      <w:r w:rsidRPr="00D15CE6">
        <w:rPr>
          <w:rFonts w:asciiTheme="minorHAnsi" w:hAnsiTheme="minorHAnsi"/>
          <w:sz w:val="24"/>
          <w:szCs w:val="24"/>
        </w:rPr>
        <w:t>It contains information on the coupon offered to the client, and his rea</w:t>
      </w:r>
      <w:r w:rsidRPr="00D15CE6">
        <w:rPr>
          <w:rFonts w:asciiTheme="minorHAnsi" w:hAnsiTheme="minorHAnsi"/>
          <w:sz w:val="24"/>
          <w:szCs w:val="24"/>
        </w:rPr>
        <w:t>ction (repeat buy or not, if yes - number of times) It has information on 160,000 offers. (5 Mb)</w:t>
      </w:r>
    </w:p>
    <w:p w:rsidR="00DE0B77" w:rsidRPr="00D15CE6" w:rsidRDefault="00523E3A" w:rsidP="00523E3A">
      <w:pPr>
        <w:rPr>
          <w:rFonts w:asciiTheme="minorHAnsi" w:hAnsiTheme="minorHAnsi"/>
          <w:sz w:val="24"/>
          <w:szCs w:val="24"/>
        </w:rPr>
      </w:pPr>
      <w:r w:rsidRPr="00D15CE6">
        <w:rPr>
          <w:rFonts w:asciiTheme="minorHAnsi" w:hAnsiTheme="minorHAnsi"/>
          <w:b/>
          <w:sz w:val="24"/>
          <w:szCs w:val="24"/>
          <w:highlight w:val="white"/>
        </w:rPr>
        <w:t xml:space="preserve">OFFERS - </w:t>
      </w:r>
      <w:r w:rsidRPr="00D15CE6">
        <w:rPr>
          <w:rFonts w:asciiTheme="minorHAnsi" w:hAnsiTheme="minorHAnsi"/>
          <w:sz w:val="24"/>
          <w:szCs w:val="24"/>
          <w:highlight w:val="white"/>
        </w:rPr>
        <w:t>It contains information on the pool of valid discount coupons. It has 37 items</w:t>
      </w:r>
      <w:proofErr w:type="gramStart"/>
      <w:r w:rsidRPr="00D15CE6">
        <w:rPr>
          <w:rFonts w:asciiTheme="minorHAnsi" w:hAnsiTheme="minorHAnsi"/>
          <w:sz w:val="24"/>
          <w:szCs w:val="24"/>
          <w:highlight w:val="white"/>
        </w:rPr>
        <w:t>.(</w:t>
      </w:r>
      <w:proofErr w:type="gramEnd"/>
      <w:r w:rsidRPr="00D15CE6">
        <w:rPr>
          <w:rFonts w:asciiTheme="minorHAnsi" w:hAnsiTheme="minorHAnsi"/>
          <w:sz w:val="24"/>
          <w:szCs w:val="24"/>
          <w:highlight w:val="white"/>
        </w:rPr>
        <w:t>2 Kb)</w:t>
      </w:r>
    </w:p>
    <w:p w:rsidR="00DE0B77" w:rsidRPr="00D15CE6" w:rsidRDefault="000A43C6" w:rsidP="00B507BC">
      <w:pPr>
        <w:spacing w:before="200" w:after="200" w:line="392" w:lineRule="auto"/>
        <w:rPr>
          <w:rFonts w:asciiTheme="minorHAnsi" w:hAnsiTheme="minorHAnsi"/>
          <w:sz w:val="24"/>
          <w:szCs w:val="24"/>
        </w:rPr>
      </w:pPr>
      <w:r w:rsidRPr="00D15CE6">
        <w:rPr>
          <w:rFonts w:asciiTheme="minorHAnsi" w:hAnsiTheme="minorHAnsi"/>
          <w:noProof/>
          <w:sz w:val="24"/>
          <w:szCs w:val="24"/>
        </w:rPr>
        <w:drawing>
          <wp:anchor distT="114300" distB="114300" distL="114300" distR="114300" simplePos="0" relativeHeight="251663360" behindDoc="0" locked="0" layoutInCell="0" hidden="0" allowOverlap="0" wp14:anchorId="4B87B208" wp14:editId="2FC5C056">
            <wp:simplePos x="0" y="0"/>
            <wp:positionH relativeFrom="margin">
              <wp:posOffset>323850</wp:posOffset>
            </wp:positionH>
            <wp:positionV relativeFrom="paragraph">
              <wp:posOffset>721995</wp:posOffset>
            </wp:positionV>
            <wp:extent cx="5295900" cy="2466975"/>
            <wp:effectExtent l="0" t="0" r="0" b="9525"/>
            <wp:wrapTopAndBottom distT="114300" distB="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295900" cy="2466975"/>
                    </a:xfrm>
                    <a:prstGeom prst="rect">
                      <a:avLst/>
                    </a:prstGeom>
                    <a:ln/>
                  </pic:spPr>
                </pic:pic>
              </a:graphicData>
            </a:graphic>
            <wp14:sizeRelH relativeFrom="margin">
              <wp14:pctWidth>0</wp14:pctWidth>
            </wp14:sizeRelH>
            <wp14:sizeRelV relativeFrom="margin">
              <wp14:pctHeight>0</wp14:pctHeight>
            </wp14:sizeRelV>
          </wp:anchor>
        </w:drawing>
      </w:r>
      <w:r w:rsidR="00B94B25" w:rsidRPr="00D15CE6">
        <w:rPr>
          <w:rFonts w:asciiTheme="minorHAnsi" w:hAnsiTheme="minorHAnsi"/>
          <w:sz w:val="24"/>
          <w:szCs w:val="24"/>
        </w:rPr>
        <w:t>The attributes of the three tables and their relationship is cap</w:t>
      </w:r>
      <w:r w:rsidR="00B94B25" w:rsidRPr="00D15CE6">
        <w:rPr>
          <w:rFonts w:asciiTheme="minorHAnsi" w:hAnsiTheme="minorHAnsi"/>
          <w:sz w:val="24"/>
          <w:szCs w:val="24"/>
        </w:rPr>
        <w:t>tured in the ER diagram below:</w:t>
      </w:r>
    </w:p>
    <w:p w:rsidR="000A43C6" w:rsidRDefault="000A43C6">
      <w:pPr>
        <w:rPr>
          <w:rFonts w:asciiTheme="minorHAnsi" w:hAnsiTheme="minorHAnsi"/>
          <w:sz w:val="24"/>
          <w:szCs w:val="24"/>
        </w:rPr>
      </w:pPr>
    </w:p>
    <w:p w:rsidR="00DE0B77" w:rsidRPr="00D15CE6" w:rsidRDefault="00B94B25">
      <w:pPr>
        <w:rPr>
          <w:rFonts w:asciiTheme="minorHAnsi" w:hAnsiTheme="minorHAnsi"/>
          <w:sz w:val="24"/>
          <w:szCs w:val="24"/>
        </w:rPr>
      </w:pPr>
      <w:r w:rsidRPr="00D15CE6">
        <w:rPr>
          <w:rFonts w:asciiTheme="minorHAnsi" w:hAnsiTheme="minorHAnsi"/>
          <w:sz w:val="24"/>
          <w:szCs w:val="24"/>
        </w:rPr>
        <w:t xml:space="preserve"> </w:t>
      </w:r>
      <w:r w:rsidRPr="00D15CE6">
        <w:rPr>
          <w:rFonts w:asciiTheme="minorHAnsi" w:hAnsiTheme="minorHAnsi"/>
          <w:b/>
          <w:sz w:val="24"/>
          <w:szCs w:val="24"/>
          <w:u w:val="single"/>
        </w:rPr>
        <w:t>Data Science pipeline:</w:t>
      </w:r>
    </w:p>
    <w:p w:rsidR="00DE0B77" w:rsidRPr="00D15CE6" w:rsidRDefault="00B94B25">
      <w:pPr>
        <w:rPr>
          <w:rFonts w:asciiTheme="minorHAnsi" w:hAnsiTheme="minorHAnsi"/>
          <w:sz w:val="24"/>
          <w:szCs w:val="24"/>
        </w:rPr>
      </w:pPr>
      <w:r w:rsidRPr="00D15CE6">
        <w:rPr>
          <w:rFonts w:asciiTheme="minorHAnsi" w:hAnsiTheme="minorHAnsi"/>
          <w:sz w:val="24"/>
          <w:szCs w:val="24"/>
        </w:rPr>
        <w:t xml:space="preserve"> The pipeline encompasses the following steps, in order of mention. </w:t>
      </w:r>
    </w:p>
    <w:p w:rsidR="00DE0B77" w:rsidRPr="00D15CE6" w:rsidRDefault="00B94B25">
      <w:pPr>
        <w:numPr>
          <w:ilvl w:val="0"/>
          <w:numId w:val="2"/>
        </w:numPr>
        <w:ind w:hanging="360"/>
        <w:contextualSpacing/>
        <w:rPr>
          <w:rFonts w:asciiTheme="minorHAnsi" w:hAnsiTheme="minorHAnsi"/>
          <w:sz w:val="24"/>
          <w:szCs w:val="24"/>
        </w:rPr>
      </w:pPr>
      <w:r w:rsidRPr="00D15CE6">
        <w:rPr>
          <w:rFonts w:asciiTheme="minorHAnsi" w:hAnsiTheme="minorHAnsi"/>
          <w:b/>
          <w:sz w:val="24"/>
          <w:szCs w:val="24"/>
        </w:rPr>
        <w:t xml:space="preserve">Exploratory Analysis of Data: </w:t>
      </w:r>
      <w:r w:rsidRPr="00D15CE6">
        <w:rPr>
          <w:rFonts w:asciiTheme="minorHAnsi" w:hAnsiTheme="minorHAnsi"/>
          <w:sz w:val="24"/>
          <w:szCs w:val="24"/>
        </w:rPr>
        <w:t xml:space="preserve">Identifying general trends and patterns in customer purchase history and visualising them. </w:t>
      </w:r>
    </w:p>
    <w:p w:rsidR="00DE0B77" w:rsidRPr="00D15CE6" w:rsidRDefault="00B94B25">
      <w:pPr>
        <w:numPr>
          <w:ilvl w:val="0"/>
          <w:numId w:val="2"/>
        </w:numPr>
        <w:ind w:hanging="360"/>
        <w:contextualSpacing/>
        <w:rPr>
          <w:rFonts w:asciiTheme="minorHAnsi" w:hAnsiTheme="minorHAnsi"/>
          <w:sz w:val="24"/>
          <w:szCs w:val="24"/>
        </w:rPr>
      </w:pPr>
      <w:r w:rsidRPr="00D15CE6">
        <w:rPr>
          <w:rFonts w:asciiTheme="minorHAnsi" w:hAnsiTheme="minorHAnsi"/>
          <w:b/>
          <w:sz w:val="24"/>
          <w:szCs w:val="24"/>
        </w:rPr>
        <w:t>Cleanin</w:t>
      </w:r>
      <w:r w:rsidRPr="00D15CE6">
        <w:rPr>
          <w:rFonts w:asciiTheme="minorHAnsi" w:hAnsiTheme="minorHAnsi"/>
          <w:b/>
          <w:sz w:val="24"/>
          <w:szCs w:val="24"/>
        </w:rPr>
        <w:t xml:space="preserve">g Task: </w:t>
      </w:r>
      <w:r w:rsidRPr="00D15CE6">
        <w:rPr>
          <w:rFonts w:asciiTheme="minorHAnsi" w:hAnsiTheme="minorHAnsi"/>
          <w:sz w:val="24"/>
          <w:szCs w:val="24"/>
        </w:rPr>
        <w:t xml:space="preserve">Filtering the rows that are irrelevant such as transactions with purchase amount or quantity as zero, transactions with missing fields like brand or company etc. </w:t>
      </w:r>
    </w:p>
    <w:p w:rsidR="00DE0B77" w:rsidRPr="00D15CE6" w:rsidRDefault="00B94B25">
      <w:pPr>
        <w:numPr>
          <w:ilvl w:val="0"/>
          <w:numId w:val="2"/>
        </w:numPr>
        <w:ind w:hanging="360"/>
        <w:contextualSpacing/>
        <w:rPr>
          <w:rFonts w:asciiTheme="minorHAnsi" w:hAnsiTheme="minorHAnsi"/>
          <w:sz w:val="24"/>
          <w:szCs w:val="24"/>
        </w:rPr>
      </w:pPr>
      <w:r w:rsidRPr="00D15CE6">
        <w:rPr>
          <w:rFonts w:asciiTheme="minorHAnsi" w:hAnsiTheme="minorHAnsi"/>
          <w:b/>
          <w:sz w:val="24"/>
          <w:szCs w:val="24"/>
        </w:rPr>
        <w:t>Data Reduction</w:t>
      </w:r>
      <w:r w:rsidRPr="00D15CE6">
        <w:rPr>
          <w:rFonts w:asciiTheme="minorHAnsi" w:hAnsiTheme="minorHAnsi"/>
          <w:sz w:val="24"/>
          <w:szCs w:val="24"/>
        </w:rPr>
        <w:t>: Finding the appropriate measures to create a subset of the data on th</w:t>
      </w:r>
      <w:r w:rsidRPr="00D15CE6">
        <w:rPr>
          <w:rFonts w:asciiTheme="minorHAnsi" w:hAnsiTheme="minorHAnsi"/>
          <w:sz w:val="24"/>
          <w:szCs w:val="24"/>
        </w:rPr>
        <w:t>e basis of the coverage of the v</w:t>
      </w:r>
      <w:r w:rsidR="000A43C6">
        <w:rPr>
          <w:rFonts w:asciiTheme="minorHAnsi" w:hAnsiTheme="minorHAnsi"/>
          <w:sz w:val="24"/>
          <w:szCs w:val="24"/>
        </w:rPr>
        <w:t xml:space="preserve">alid coupons, say category and </w:t>
      </w:r>
      <w:r w:rsidRPr="00D15CE6">
        <w:rPr>
          <w:rFonts w:asciiTheme="minorHAnsi" w:hAnsiTheme="minorHAnsi"/>
          <w:sz w:val="24"/>
          <w:szCs w:val="24"/>
        </w:rPr>
        <w:t xml:space="preserve">brand.  </w:t>
      </w:r>
    </w:p>
    <w:p w:rsidR="00DE0B77" w:rsidRPr="00D15CE6" w:rsidRDefault="00B94B25">
      <w:pPr>
        <w:numPr>
          <w:ilvl w:val="0"/>
          <w:numId w:val="2"/>
        </w:numPr>
        <w:ind w:hanging="360"/>
        <w:contextualSpacing/>
        <w:rPr>
          <w:rFonts w:asciiTheme="minorHAnsi" w:hAnsiTheme="minorHAnsi"/>
          <w:sz w:val="24"/>
          <w:szCs w:val="24"/>
        </w:rPr>
      </w:pPr>
      <w:r w:rsidRPr="00D15CE6">
        <w:rPr>
          <w:rFonts w:asciiTheme="minorHAnsi" w:hAnsiTheme="minorHAnsi"/>
          <w:b/>
          <w:sz w:val="24"/>
          <w:szCs w:val="24"/>
        </w:rPr>
        <w:t xml:space="preserve">Feature Engineering: </w:t>
      </w:r>
      <w:r w:rsidRPr="00D15CE6">
        <w:rPr>
          <w:rFonts w:asciiTheme="minorHAnsi" w:hAnsiTheme="minorHAnsi"/>
          <w:sz w:val="24"/>
          <w:szCs w:val="24"/>
        </w:rPr>
        <w:t xml:space="preserve">Designing and generating new, innovative customer </w:t>
      </w:r>
      <w:proofErr w:type="spellStart"/>
      <w:r w:rsidRPr="00D15CE6">
        <w:rPr>
          <w:rFonts w:asciiTheme="minorHAnsi" w:hAnsiTheme="minorHAnsi"/>
          <w:sz w:val="24"/>
          <w:szCs w:val="24"/>
        </w:rPr>
        <w:t>behavioral</w:t>
      </w:r>
      <w:proofErr w:type="spellEnd"/>
      <w:r w:rsidRPr="00D15CE6">
        <w:rPr>
          <w:rFonts w:asciiTheme="minorHAnsi" w:hAnsiTheme="minorHAnsi"/>
          <w:sz w:val="24"/>
          <w:szCs w:val="24"/>
        </w:rPr>
        <w:t xml:space="preserve"> features and coupon targeted products features.</w:t>
      </w:r>
    </w:p>
    <w:p w:rsidR="00DE0B77" w:rsidRPr="00D15CE6" w:rsidRDefault="00B94B25">
      <w:pPr>
        <w:numPr>
          <w:ilvl w:val="0"/>
          <w:numId w:val="2"/>
        </w:numPr>
        <w:ind w:hanging="360"/>
        <w:contextualSpacing/>
        <w:rPr>
          <w:rFonts w:asciiTheme="minorHAnsi" w:hAnsiTheme="minorHAnsi"/>
          <w:sz w:val="24"/>
          <w:szCs w:val="24"/>
        </w:rPr>
      </w:pPr>
      <w:r w:rsidRPr="00D15CE6">
        <w:rPr>
          <w:rFonts w:asciiTheme="minorHAnsi" w:hAnsiTheme="minorHAnsi"/>
          <w:b/>
          <w:sz w:val="24"/>
          <w:szCs w:val="24"/>
        </w:rPr>
        <w:t>Feature Selection</w:t>
      </w:r>
      <w:r w:rsidRPr="00D15CE6">
        <w:rPr>
          <w:rFonts w:asciiTheme="minorHAnsi" w:hAnsiTheme="minorHAnsi"/>
          <w:sz w:val="24"/>
          <w:szCs w:val="24"/>
        </w:rPr>
        <w:t xml:space="preserve">: Identifying the most predictive features amongst the engineered features which are used as input for classifiers.  </w:t>
      </w:r>
    </w:p>
    <w:p w:rsidR="00DE0B77" w:rsidRPr="00D15CE6" w:rsidRDefault="00B94B25">
      <w:pPr>
        <w:numPr>
          <w:ilvl w:val="0"/>
          <w:numId w:val="2"/>
        </w:numPr>
        <w:ind w:hanging="360"/>
        <w:contextualSpacing/>
        <w:rPr>
          <w:rFonts w:asciiTheme="minorHAnsi" w:hAnsiTheme="minorHAnsi"/>
          <w:sz w:val="24"/>
          <w:szCs w:val="24"/>
        </w:rPr>
      </w:pPr>
      <w:r w:rsidRPr="00D15CE6">
        <w:rPr>
          <w:rFonts w:asciiTheme="minorHAnsi" w:hAnsiTheme="minorHAnsi"/>
          <w:b/>
          <w:sz w:val="24"/>
          <w:szCs w:val="24"/>
        </w:rPr>
        <w:t xml:space="preserve">Prediction: </w:t>
      </w:r>
      <w:r w:rsidRPr="00D15CE6">
        <w:rPr>
          <w:rFonts w:asciiTheme="minorHAnsi" w:hAnsiTheme="minorHAnsi"/>
          <w:sz w:val="24"/>
          <w:szCs w:val="24"/>
        </w:rPr>
        <w:t xml:space="preserve">Predicting the repeat purchase behavior of the test set of customers given the offer presented.  </w:t>
      </w:r>
    </w:p>
    <w:p w:rsidR="00DE0B77" w:rsidRPr="00D15CE6" w:rsidRDefault="00B94B25">
      <w:pPr>
        <w:numPr>
          <w:ilvl w:val="0"/>
          <w:numId w:val="2"/>
        </w:numPr>
        <w:ind w:hanging="360"/>
        <w:contextualSpacing/>
        <w:rPr>
          <w:rFonts w:asciiTheme="minorHAnsi" w:hAnsiTheme="minorHAnsi"/>
          <w:sz w:val="24"/>
          <w:szCs w:val="24"/>
        </w:rPr>
      </w:pPr>
      <w:r w:rsidRPr="00D15CE6">
        <w:rPr>
          <w:rFonts w:asciiTheme="minorHAnsi" w:hAnsiTheme="minorHAnsi"/>
          <w:b/>
          <w:sz w:val="24"/>
          <w:szCs w:val="24"/>
        </w:rPr>
        <w:t xml:space="preserve">Visualization: </w:t>
      </w:r>
      <w:r w:rsidRPr="00D15CE6">
        <w:rPr>
          <w:rFonts w:asciiTheme="minorHAnsi" w:hAnsiTheme="minorHAnsi"/>
          <w:sz w:val="24"/>
          <w:szCs w:val="24"/>
        </w:rPr>
        <w:t>Visualising t</w:t>
      </w:r>
      <w:r w:rsidRPr="00D15CE6">
        <w:rPr>
          <w:rFonts w:asciiTheme="minorHAnsi" w:hAnsiTheme="minorHAnsi"/>
          <w:sz w:val="24"/>
          <w:szCs w:val="24"/>
        </w:rPr>
        <w:t xml:space="preserve">he prediction results. </w:t>
      </w:r>
    </w:p>
    <w:p w:rsidR="00DE0B77" w:rsidRDefault="00B94B25">
      <w:pPr>
        <w:rPr>
          <w:rFonts w:asciiTheme="minorHAnsi" w:hAnsiTheme="minorHAnsi"/>
          <w:b/>
          <w:sz w:val="24"/>
          <w:szCs w:val="24"/>
          <w:u w:val="single"/>
        </w:rPr>
      </w:pPr>
      <w:r w:rsidRPr="00D15CE6">
        <w:rPr>
          <w:rFonts w:asciiTheme="minorHAnsi" w:hAnsiTheme="minorHAnsi"/>
          <w:b/>
          <w:sz w:val="24"/>
          <w:szCs w:val="24"/>
          <w:u w:val="single"/>
        </w:rPr>
        <w:lastRenderedPageBreak/>
        <w:t>Challenges:</w:t>
      </w:r>
    </w:p>
    <w:p w:rsidR="00B94B25" w:rsidRPr="00D15CE6" w:rsidRDefault="00B94B25">
      <w:pPr>
        <w:rPr>
          <w:rFonts w:asciiTheme="minorHAnsi" w:hAnsiTheme="minorHAnsi"/>
          <w:sz w:val="24"/>
          <w:szCs w:val="24"/>
        </w:rPr>
      </w:pPr>
    </w:p>
    <w:p w:rsidR="00DE0B77" w:rsidRPr="00D15CE6" w:rsidRDefault="00B507BC" w:rsidP="003A3529">
      <w:pPr>
        <w:numPr>
          <w:ilvl w:val="0"/>
          <w:numId w:val="1"/>
        </w:numPr>
        <w:ind w:hanging="360"/>
        <w:contextualSpacing/>
        <w:jc w:val="both"/>
        <w:rPr>
          <w:rFonts w:asciiTheme="minorHAnsi" w:hAnsiTheme="minorHAnsi"/>
          <w:sz w:val="24"/>
          <w:szCs w:val="24"/>
        </w:rPr>
      </w:pPr>
      <w:r w:rsidRPr="00D15CE6">
        <w:rPr>
          <w:rFonts w:asciiTheme="minorHAnsi" w:hAnsiTheme="minorHAnsi"/>
          <w:sz w:val="24"/>
          <w:szCs w:val="24"/>
        </w:rPr>
        <w:t xml:space="preserve">Model prediction accuracy </w:t>
      </w:r>
      <w:r w:rsidR="00B94B25" w:rsidRPr="00D15CE6">
        <w:rPr>
          <w:rFonts w:asciiTheme="minorHAnsi" w:hAnsiTheme="minorHAnsi"/>
          <w:sz w:val="24"/>
          <w:szCs w:val="24"/>
        </w:rPr>
        <w:t xml:space="preserve">primarily depends on the quality of the extracted features in the data and the choice(s) of prediction models. Features pool are of the form - number of times customer purchased the items of </w:t>
      </w:r>
      <w:r w:rsidR="00B94B25" w:rsidRPr="00D15CE6">
        <w:rPr>
          <w:rFonts w:asciiTheme="minorHAnsi" w:hAnsiTheme="minorHAnsi"/>
          <w:sz w:val="24"/>
          <w:szCs w:val="24"/>
        </w:rPr>
        <w:t>a particular brand/company/category in X days before the coupon was offered, if the product returned previously, seasonal buying pattern of products, total spending by a customer on the specific brand and so on.</w:t>
      </w:r>
    </w:p>
    <w:p w:rsidR="00DE0B77" w:rsidRPr="00D15CE6" w:rsidRDefault="00B507BC" w:rsidP="003A3529">
      <w:pPr>
        <w:numPr>
          <w:ilvl w:val="0"/>
          <w:numId w:val="1"/>
        </w:numPr>
        <w:ind w:hanging="360"/>
        <w:contextualSpacing/>
        <w:jc w:val="both"/>
        <w:rPr>
          <w:rFonts w:asciiTheme="minorHAnsi" w:hAnsiTheme="minorHAnsi"/>
          <w:sz w:val="24"/>
          <w:szCs w:val="24"/>
        </w:rPr>
      </w:pPr>
      <w:r w:rsidRPr="00D15CE6">
        <w:rPr>
          <w:rFonts w:asciiTheme="minorHAnsi" w:hAnsiTheme="minorHAnsi"/>
          <w:sz w:val="24"/>
          <w:szCs w:val="24"/>
        </w:rPr>
        <w:t>Dimensionality Reduction</w:t>
      </w:r>
      <w:r w:rsidR="00B94B25" w:rsidRPr="00D15CE6">
        <w:rPr>
          <w:rFonts w:asciiTheme="minorHAnsi" w:hAnsiTheme="minorHAnsi"/>
          <w:sz w:val="24"/>
          <w:szCs w:val="24"/>
        </w:rPr>
        <w:t xml:space="preserve">: Finding relevant </w:t>
      </w:r>
      <w:r w:rsidR="00B94B25" w:rsidRPr="00D15CE6">
        <w:rPr>
          <w:rFonts w:asciiTheme="minorHAnsi" w:hAnsiTheme="minorHAnsi"/>
          <w:sz w:val="24"/>
          <w:szCs w:val="24"/>
        </w:rPr>
        <w:t xml:space="preserve">features from the engineered feature set for the prediction task to optimise the area under the ROC curve. </w:t>
      </w:r>
    </w:p>
    <w:p w:rsidR="00DE0B77" w:rsidRPr="00D15CE6" w:rsidRDefault="00B94B25" w:rsidP="003A3529">
      <w:pPr>
        <w:numPr>
          <w:ilvl w:val="0"/>
          <w:numId w:val="1"/>
        </w:numPr>
        <w:ind w:hanging="360"/>
        <w:contextualSpacing/>
        <w:jc w:val="both"/>
        <w:rPr>
          <w:rFonts w:asciiTheme="minorHAnsi" w:hAnsiTheme="minorHAnsi"/>
          <w:sz w:val="24"/>
          <w:szCs w:val="24"/>
        </w:rPr>
      </w:pPr>
      <w:r w:rsidRPr="00D15CE6">
        <w:rPr>
          <w:rFonts w:asciiTheme="minorHAnsi" w:hAnsiTheme="minorHAnsi"/>
          <w:sz w:val="24"/>
          <w:szCs w:val="24"/>
        </w:rPr>
        <w:t xml:space="preserve">Finding the right ensemble of predictors to improve upon set baseline. </w:t>
      </w:r>
    </w:p>
    <w:p w:rsidR="00DE0B77" w:rsidRPr="00D15CE6" w:rsidRDefault="00DE0B77">
      <w:pPr>
        <w:rPr>
          <w:rFonts w:asciiTheme="minorHAnsi" w:hAnsiTheme="minorHAnsi"/>
          <w:sz w:val="24"/>
          <w:szCs w:val="24"/>
        </w:rPr>
      </w:pPr>
    </w:p>
    <w:p w:rsidR="00DE0B77" w:rsidRPr="00D15CE6" w:rsidRDefault="00B94B25">
      <w:pPr>
        <w:rPr>
          <w:rFonts w:asciiTheme="minorHAnsi" w:hAnsiTheme="minorHAnsi"/>
          <w:sz w:val="24"/>
          <w:szCs w:val="24"/>
        </w:rPr>
      </w:pPr>
      <w:r w:rsidRPr="00D15CE6">
        <w:rPr>
          <w:rFonts w:asciiTheme="minorHAnsi" w:hAnsiTheme="minorHAnsi"/>
          <w:b/>
          <w:sz w:val="24"/>
          <w:szCs w:val="24"/>
          <w:u w:val="single"/>
        </w:rPr>
        <w:t xml:space="preserve">Tentative Division of </w:t>
      </w:r>
      <w:proofErr w:type="spellStart"/>
      <w:r w:rsidRPr="00D15CE6">
        <w:rPr>
          <w:rFonts w:asciiTheme="minorHAnsi" w:hAnsiTheme="minorHAnsi"/>
          <w:b/>
          <w:sz w:val="24"/>
          <w:szCs w:val="24"/>
          <w:u w:val="single"/>
        </w:rPr>
        <w:t>Labor</w:t>
      </w:r>
      <w:proofErr w:type="spellEnd"/>
      <w:r w:rsidRPr="00D15CE6">
        <w:rPr>
          <w:rFonts w:asciiTheme="minorHAnsi" w:hAnsiTheme="minorHAnsi"/>
          <w:b/>
          <w:sz w:val="24"/>
          <w:szCs w:val="24"/>
          <w:u w:val="single"/>
        </w:rPr>
        <w:t>:</w:t>
      </w:r>
    </w:p>
    <w:p w:rsidR="00B94B25" w:rsidRDefault="00B94B25">
      <w:pPr>
        <w:rPr>
          <w:rFonts w:asciiTheme="minorHAnsi" w:hAnsiTheme="minorHAnsi"/>
          <w:sz w:val="24"/>
          <w:szCs w:val="24"/>
        </w:rPr>
      </w:pPr>
    </w:p>
    <w:p w:rsidR="00DE0B77" w:rsidRPr="00D15CE6" w:rsidRDefault="00B94B25">
      <w:pPr>
        <w:rPr>
          <w:rFonts w:asciiTheme="minorHAnsi" w:hAnsiTheme="minorHAnsi"/>
          <w:sz w:val="24"/>
          <w:szCs w:val="24"/>
        </w:rPr>
      </w:pPr>
      <w:r w:rsidRPr="00D15CE6">
        <w:rPr>
          <w:rFonts w:asciiTheme="minorHAnsi" w:hAnsiTheme="minorHAnsi"/>
          <w:sz w:val="24"/>
          <w:szCs w:val="24"/>
        </w:rPr>
        <w:t xml:space="preserve">Data Set Exploration - </w:t>
      </w:r>
      <w:proofErr w:type="spellStart"/>
      <w:r w:rsidRPr="00D15CE6">
        <w:rPr>
          <w:rFonts w:asciiTheme="minorHAnsi" w:hAnsiTheme="minorHAnsi"/>
          <w:sz w:val="24"/>
          <w:szCs w:val="24"/>
        </w:rPr>
        <w:t>Venkata</w:t>
      </w:r>
      <w:proofErr w:type="spellEnd"/>
      <w:r w:rsidRPr="00D15CE6">
        <w:rPr>
          <w:rFonts w:asciiTheme="minorHAnsi" w:hAnsiTheme="minorHAnsi"/>
          <w:sz w:val="24"/>
          <w:szCs w:val="24"/>
        </w:rPr>
        <w:t xml:space="preserve"> </w:t>
      </w:r>
      <w:proofErr w:type="spellStart"/>
      <w:r w:rsidRPr="00D15CE6">
        <w:rPr>
          <w:rFonts w:asciiTheme="minorHAnsi" w:hAnsiTheme="minorHAnsi"/>
          <w:sz w:val="24"/>
          <w:szCs w:val="24"/>
        </w:rPr>
        <w:t>Trived</w:t>
      </w:r>
      <w:proofErr w:type="spellEnd"/>
      <w:r w:rsidRPr="00D15CE6">
        <w:rPr>
          <w:rFonts w:asciiTheme="minorHAnsi" w:hAnsiTheme="minorHAnsi"/>
          <w:sz w:val="24"/>
          <w:szCs w:val="24"/>
        </w:rPr>
        <w:t xml:space="preserve"> </w:t>
      </w:r>
      <w:proofErr w:type="spellStart"/>
      <w:r w:rsidRPr="00D15CE6">
        <w:rPr>
          <w:rFonts w:asciiTheme="minorHAnsi" w:hAnsiTheme="minorHAnsi"/>
          <w:sz w:val="24"/>
          <w:szCs w:val="24"/>
        </w:rPr>
        <w:t>Menta</w:t>
      </w:r>
      <w:proofErr w:type="spellEnd"/>
      <w:r w:rsidRPr="00D15CE6">
        <w:rPr>
          <w:rFonts w:asciiTheme="minorHAnsi" w:hAnsiTheme="minorHAnsi"/>
          <w:sz w:val="24"/>
          <w:szCs w:val="24"/>
        </w:rPr>
        <w:t>, Nicholas Troiano</w:t>
      </w:r>
    </w:p>
    <w:p w:rsidR="00DE0B77" w:rsidRPr="00D15CE6" w:rsidRDefault="00B94B25">
      <w:pPr>
        <w:rPr>
          <w:rFonts w:asciiTheme="minorHAnsi" w:hAnsiTheme="minorHAnsi"/>
          <w:sz w:val="24"/>
          <w:szCs w:val="24"/>
        </w:rPr>
      </w:pPr>
      <w:r w:rsidRPr="00D15CE6">
        <w:rPr>
          <w:rFonts w:asciiTheme="minorHAnsi" w:hAnsiTheme="minorHAnsi"/>
          <w:sz w:val="24"/>
          <w:szCs w:val="24"/>
        </w:rPr>
        <w:t xml:space="preserve">Data Cleaning/Integration - </w:t>
      </w:r>
      <w:proofErr w:type="spellStart"/>
      <w:r w:rsidRPr="00D15CE6">
        <w:rPr>
          <w:rFonts w:asciiTheme="minorHAnsi" w:hAnsiTheme="minorHAnsi"/>
          <w:sz w:val="24"/>
          <w:szCs w:val="24"/>
        </w:rPr>
        <w:t>Kishan</w:t>
      </w:r>
      <w:proofErr w:type="spellEnd"/>
      <w:r w:rsidRPr="00D15CE6">
        <w:rPr>
          <w:rFonts w:asciiTheme="minorHAnsi" w:hAnsiTheme="minorHAnsi"/>
          <w:sz w:val="24"/>
          <w:szCs w:val="24"/>
        </w:rPr>
        <w:t xml:space="preserve"> Rao, Srinivas Gubbala</w:t>
      </w:r>
    </w:p>
    <w:p w:rsidR="00DE0B77" w:rsidRPr="00D15CE6" w:rsidRDefault="00B94B25">
      <w:pPr>
        <w:rPr>
          <w:rFonts w:asciiTheme="minorHAnsi" w:hAnsiTheme="minorHAnsi"/>
          <w:sz w:val="24"/>
          <w:szCs w:val="24"/>
        </w:rPr>
      </w:pPr>
      <w:r w:rsidRPr="00D15CE6">
        <w:rPr>
          <w:rFonts w:asciiTheme="minorHAnsi" w:hAnsiTheme="minorHAnsi"/>
          <w:sz w:val="24"/>
          <w:szCs w:val="24"/>
        </w:rPr>
        <w:t xml:space="preserve">Feature Engineering – Srinivas Gubbala, </w:t>
      </w:r>
      <w:proofErr w:type="spellStart"/>
      <w:r w:rsidRPr="00D15CE6">
        <w:rPr>
          <w:rFonts w:asciiTheme="minorHAnsi" w:hAnsiTheme="minorHAnsi"/>
          <w:sz w:val="24"/>
          <w:szCs w:val="24"/>
        </w:rPr>
        <w:t>Annu</w:t>
      </w:r>
      <w:proofErr w:type="spellEnd"/>
      <w:r w:rsidRPr="00D15CE6">
        <w:rPr>
          <w:rFonts w:asciiTheme="minorHAnsi" w:hAnsiTheme="minorHAnsi"/>
          <w:sz w:val="24"/>
          <w:szCs w:val="24"/>
        </w:rPr>
        <w:t xml:space="preserve"> Sharma, </w:t>
      </w:r>
      <w:proofErr w:type="spellStart"/>
      <w:r w:rsidRPr="00D15CE6">
        <w:rPr>
          <w:rFonts w:asciiTheme="minorHAnsi" w:hAnsiTheme="minorHAnsi"/>
          <w:sz w:val="24"/>
          <w:szCs w:val="24"/>
        </w:rPr>
        <w:t>Keke</w:t>
      </w:r>
      <w:proofErr w:type="spellEnd"/>
      <w:r w:rsidRPr="00D15CE6">
        <w:rPr>
          <w:rFonts w:asciiTheme="minorHAnsi" w:hAnsiTheme="minorHAnsi"/>
          <w:sz w:val="24"/>
          <w:szCs w:val="24"/>
        </w:rPr>
        <w:t xml:space="preserve"> </w:t>
      </w:r>
      <w:proofErr w:type="spellStart"/>
      <w:r w:rsidRPr="00D15CE6">
        <w:rPr>
          <w:rFonts w:asciiTheme="minorHAnsi" w:hAnsiTheme="minorHAnsi"/>
          <w:sz w:val="24"/>
          <w:szCs w:val="24"/>
        </w:rPr>
        <w:t>Zhai</w:t>
      </w:r>
      <w:proofErr w:type="spellEnd"/>
    </w:p>
    <w:p w:rsidR="00DE0B77" w:rsidRPr="00D15CE6" w:rsidRDefault="00B94B25">
      <w:pPr>
        <w:rPr>
          <w:rFonts w:asciiTheme="minorHAnsi" w:hAnsiTheme="minorHAnsi"/>
          <w:sz w:val="24"/>
          <w:szCs w:val="24"/>
        </w:rPr>
      </w:pPr>
      <w:r w:rsidRPr="00D15CE6">
        <w:rPr>
          <w:rFonts w:asciiTheme="minorHAnsi" w:hAnsiTheme="minorHAnsi"/>
          <w:sz w:val="24"/>
          <w:szCs w:val="24"/>
        </w:rPr>
        <w:t xml:space="preserve">Prediction - </w:t>
      </w:r>
      <w:proofErr w:type="spellStart"/>
      <w:r w:rsidRPr="00D15CE6">
        <w:rPr>
          <w:rFonts w:asciiTheme="minorHAnsi" w:hAnsiTheme="minorHAnsi"/>
          <w:sz w:val="24"/>
          <w:szCs w:val="24"/>
        </w:rPr>
        <w:t>Annu</w:t>
      </w:r>
      <w:proofErr w:type="spellEnd"/>
      <w:r w:rsidRPr="00D15CE6">
        <w:rPr>
          <w:rFonts w:asciiTheme="minorHAnsi" w:hAnsiTheme="minorHAnsi"/>
          <w:sz w:val="24"/>
          <w:szCs w:val="24"/>
        </w:rPr>
        <w:t xml:space="preserve"> Sharma, </w:t>
      </w:r>
      <w:proofErr w:type="spellStart"/>
      <w:r w:rsidRPr="00D15CE6">
        <w:rPr>
          <w:rFonts w:asciiTheme="minorHAnsi" w:hAnsiTheme="minorHAnsi"/>
          <w:sz w:val="24"/>
          <w:szCs w:val="24"/>
        </w:rPr>
        <w:t>Kishan</w:t>
      </w:r>
      <w:proofErr w:type="spellEnd"/>
      <w:r w:rsidRPr="00D15CE6">
        <w:rPr>
          <w:rFonts w:asciiTheme="minorHAnsi" w:hAnsiTheme="minorHAnsi"/>
          <w:sz w:val="24"/>
          <w:szCs w:val="24"/>
        </w:rPr>
        <w:t xml:space="preserve"> Rao, </w:t>
      </w:r>
      <w:proofErr w:type="spellStart"/>
      <w:r w:rsidRPr="00D15CE6">
        <w:rPr>
          <w:rFonts w:asciiTheme="minorHAnsi" w:hAnsiTheme="minorHAnsi"/>
          <w:sz w:val="24"/>
          <w:szCs w:val="24"/>
        </w:rPr>
        <w:t>Venkata</w:t>
      </w:r>
      <w:proofErr w:type="spellEnd"/>
      <w:r w:rsidRPr="00D15CE6">
        <w:rPr>
          <w:rFonts w:asciiTheme="minorHAnsi" w:hAnsiTheme="minorHAnsi"/>
          <w:sz w:val="24"/>
          <w:szCs w:val="24"/>
        </w:rPr>
        <w:t xml:space="preserve"> </w:t>
      </w:r>
      <w:proofErr w:type="spellStart"/>
      <w:r w:rsidRPr="00D15CE6">
        <w:rPr>
          <w:rFonts w:asciiTheme="minorHAnsi" w:hAnsiTheme="minorHAnsi"/>
          <w:sz w:val="24"/>
          <w:szCs w:val="24"/>
        </w:rPr>
        <w:t>Trived</w:t>
      </w:r>
      <w:proofErr w:type="spellEnd"/>
      <w:r w:rsidRPr="00D15CE6">
        <w:rPr>
          <w:rFonts w:asciiTheme="minorHAnsi" w:hAnsiTheme="minorHAnsi"/>
          <w:sz w:val="24"/>
          <w:szCs w:val="24"/>
        </w:rPr>
        <w:t xml:space="preserve"> </w:t>
      </w:r>
      <w:proofErr w:type="spellStart"/>
      <w:r w:rsidRPr="00D15CE6">
        <w:rPr>
          <w:rFonts w:asciiTheme="minorHAnsi" w:hAnsiTheme="minorHAnsi"/>
          <w:sz w:val="24"/>
          <w:szCs w:val="24"/>
        </w:rPr>
        <w:t>Menta</w:t>
      </w:r>
      <w:proofErr w:type="spellEnd"/>
    </w:p>
    <w:p w:rsidR="00DE0B77" w:rsidRPr="00D15CE6" w:rsidRDefault="00B94B25">
      <w:pPr>
        <w:rPr>
          <w:rFonts w:asciiTheme="minorHAnsi" w:hAnsiTheme="minorHAnsi"/>
          <w:sz w:val="24"/>
          <w:szCs w:val="24"/>
        </w:rPr>
      </w:pPr>
      <w:r w:rsidRPr="00D15CE6">
        <w:rPr>
          <w:rFonts w:asciiTheme="minorHAnsi" w:hAnsiTheme="minorHAnsi"/>
          <w:sz w:val="24"/>
          <w:szCs w:val="24"/>
        </w:rPr>
        <w:t>Data Visualizat</w:t>
      </w:r>
      <w:r w:rsidRPr="00D15CE6">
        <w:rPr>
          <w:rFonts w:asciiTheme="minorHAnsi" w:hAnsiTheme="minorHAnsi"/>
          <w:sz w:val="24"/>
          <w:szCs w:val="24"/>
        </w:rPr>
        <w:t xml:space="preserve">ion - </w:t>
      </w:r>
      <w:proofErr w:type="spellStart"/>
      <w:r w:rsidRPr="00D15CE6">
        <w:rPr>
          <w:rFonts w:asciiTheme="minorHAnsi" w:hAnsiTheme="minorHAnsi"/>
          <w:sz w:val="24"/>
          <w:szCs w:val="24"/>
        </w:rPr>
        <w:t>Keke</w:t>
      </w:r>
      <w:proofErr w:type="spellEnd"/>
      <w:r w:rsidRPr="00D15CE6">
        <w:rPr>
          <w:rFonts w:asciiTheme="minorHAnsi" w:hAnsiTheme="minorHAnsi"/>
          <w:sz w:val="24"/>
          <w:szCs w:val="24"/>
        </w:rPr>
        <w:t xml:space="preserve"> </w:t>
      </w:r>
      <w:proofErr w:type="spellStart"/>
      <w:r w:rsidRPr="00D15CE6">
        <w:rPr>
          <w:rFonts w:asciiTheme="minorHAnsi" w:hAnsiTheme="minorHAnsi"/>
          <w:sz w:val="24"/>
          <w:szCs w:val="24"/>
        </w:rPr>
        <w:t>Zhai</w:t>
      </w:r>
      <w:proofErr w:type="spellEnd"/>
      <w:r w:rsidRPr="00D15CE6">
        <w:rPr>
          <w:rFonts w:asciiTheme="minorHAnsi" w:hAnsiTheme="minorHAnsi"/>
          <w:sz w:val="24"/>
          <w:szCs w:val="24"/>
        </w:rPr>
        <w:t>, Nicholas Troiano</w:t>
      </w:r>
    </w:p>
    <w:p w:rsidR="00DE0B77" w:rsidRPr="00D15CE6" w:rsidRDefault="00DE0B77">
      <w:pPr>
        <w:rPr>
          <w:rFonts w:asciiTheme="minorHAnsi" w:hAnsiTheme="minorHAnsi"/>
          <w:sz w:val="24"/>
          <w:szCs w:val="24"/>
        </w:rPr>
      </w:pPr>
    </w:p>
    <w:p w:rsidR="00DE0B77" w:rsidRPr="00D15CE6" w:rsidRDefault="00B94B25">
      <w:pPr>
        <w:rPr>
          <w:rFonts w:asciiTheme="minorHAnsi" w:hAnsiTheme="minorHAnsi"/>
          <w:sz w:val="24"/>
          <w:szCs w:val="24"/>
        </w:rPr>
      </w:pPr>
      <w:r w:rsidRPr="00D15CE6">
        <w:rPr>
          <w:rFonts w:asciiTheme="minorHAnsi" w:hAnsiTheme="minorHAnsi"/>
          <w:b/>
          <w:sz w:val="24"/>
          <w:szCs w:val="24"/>
          <w:u w:val="single"/>
        </w:rPr>
        <w:t>End Data Product:</w:t>
      </w:r>
    </w:p>
    <w:p w:rsidR="00DE0B77" w:rsidRPr="00D15CE6" w:rsidRDefault="00B94B25" w:rsidP="00D15CE6">
      <w:pPr>
        <w:jc w:val="both"/>
        <w:rPr>
          <w:rFonts w:asciiTheme="minorHAnsi" w:hAnsiTheme="minorHAnsi"/>
          <w:sz w:val="24"/>
          <w:szCs w:val="24"/>
        </w:rPr>
      </w:pPr>
      <w:r w:rsidRPr="00D15CE6">
        <w:rPr>
          <w:rFonts w:asciiTheme="minorHAnsi" w:hAnsiTheme="minorHAnsi"/>
          <w:sz w:val="24"/>
          <w:szCs w:val="24"/>
        </w:rPr>
        <w:t xml:space="preserve">The end product will be a classifier capable of learning repeat purchase </w:t>
      </w:r>
      <w:r w:rsidR="00C726FB" w:rsidRPr="00D15CE6">
        <w:rPr>
          <w:rFonts w:asciiTheme="minorHAnsi" w:hAnsiTheme="minorHAnsi"/>
          <w:sz w:val="24"/>
          <w:szCs w:val="24"/>
        </w:rPr>
        <w:t>behaviours</w:t>
      </w:r>
      <w:r w:rsidRPr="00D15CE6">
        <w:rPr>
          <w:rFonts w:asciiTheme="minorHAnsi" w:hAnsiTheme="minorHAnsi"/>
          <w:sz w:val="24"/>
          <w:szCs w:val="24"/>
        </w:rPr>
        <w:t xml:space="preserve"> of customers from past transactional patterns which can be deployed for targeted offers disbursement to both - optimise</w:t>
      </w:r>
      <w:r w:rsidRPr="00D15CE6">
        <w:rPr>
          <w:rFonts w:asciiTheme="minorHAnsi" w:hAnsiTheme="minorHAnsi"/>
          <w:sz w:val="24"/>
          <w:szCs w:val="24"/>
        </w:rPr>
        <w:t xml:space="preserve"> the revenue of the company as well increase customer loyalty for a brand/product. </w:t>
      </w:r>
    </w:p>
    <w:p w:rsidR="00DE0B77" w:rsidRPr="00D15CE6" w:rsidRDefault="00DE0B77">
      <w:pPr>
        <w:rPr>
          <w:rFonts w:asciiTheme="minorHAnsi" w:hAnsiTheme="minorHAnsi"/>
          <w:sz w:val="24"/>
          <w:szCs w:val="24"/>
        </w:rPr>
      </w:pPr>
    </w:p>
    <w:p w:rsidR="00DE0B77" w:rsidRPr="00D15CE6" w:rsidRDefault="00B94B25">
      <w:pPr>
        <w:rPr>
          <w:rFonts w:asciiTheme="minorHAnsi" w:hAnsiTheme="minorHAnsi"/>
          <w:sz w:val="24"/>
          <w:szCs w:val="24"/>
        </w:rPr>
      </w:pPr>
      <w:r w:rsidRPr="00D15CE6">
        <w:rPr>
          <w:rFonts w:asciiTheme="minorHAnsi" w:hAnsiTheme="minorHAnsi"/>
          <w:b/>
          <w:sz w:val="24"/>
          <w:szCs w:val="24"/>
          <w:u w:val="single"/>
        </w:rPr>
        <w:t>Related Work and Baseline</w:t>
      </w:r>
      <w:r w:rsidR="00B507BC" w:rsidRPr="00D15CE6">
        <w:rPr>
          <w:rFonts w:asciiTheme="minorHAnsi" w:hAnsiTheme="minorHAnsi"/>
          <w:b/>
          <w:sz w:val="24"/>
          <w:szCs w:val="24"/>
          <w:u w:val="single"/>
        </w:rPr>
        <w:t>:</w:t>
      </w:r>
    </w:p>
    <w:p w:rsidR="00B94B25" w:rsidRDefault="00B94B25">
      <w:pPr>
        <w:rPr>
          <w:rFonts w:asciiTheme="minorHAnsi" w:hAnsiTheme="minorHAnsi"/>
          <w:b/>
          <w:sz w:val="24"/>
          <w:szCs w:val="24"/>
        </w:rPr>
      </w:pPr>
    </w:p>
    <w:p w:rsidR="00DE0B77" w:rsidRPr="00D15CE6" w:rsidRDefault="00B94B25">
      <w:pPr>
        <w:rPr>
          <w:rFonts w:asciiTheme="minorHAnsi" w:hAnsiTheme="minorHAnsi"/>
          <w:sz w:val="24"/>
          <w:szCs w:val="24"/>
        </w:rPr>
      </w:pPr>
      <w:r w:rsidRPr="00D15CE6">
        <w:rPr>
          <w:rFonts w:asciiTheme="minorHAnsi" w:hAnsiTheme="minorHAnsi"/>
          <w:b/>
          <w:sz w:val="24"/>
          <w:szCs w:val="24"/>
        </w:rPr>
        <w:t>Current Literature:</w:t>
      </w:r>
    </w:p>
    <w:p w:rsidR="00DE0B77" w:rsidRPr="00D15CE6" w:rsidRDefault="00B94B25" w:rsidP="00D15CE6">
      <w:pPr>
        <w:jc w:val="both"/>
        <w:rPr>
          <w:rFonts w:asciiTheme="minorHAnsi" w:hAnsiTheme="minorHAnsi"/>
          <w:sz w:val="24"/>
          <w:szCs w:val="24"/>
        </w:rPr>
      </w:pPr>
      <w:r w:rsidRPr="00D15CE6">
        <w:rPr>
          <w:rFonts w:asciiTheme="minorHAnsi" w:hAnsiTheme="minorHAnsi"/>
          <w:sz w:val="24"/>
          <w:szCs w:val="24"/>
        </w:rPr>
        <w:t>Data Reduction, Feature Engineering and developing a Regression Model were the major subtasks undertaken amongst</w:t>
      </w:r>
      <w:r w:rsidRPr="00D15CE6">
        <w:rPr>
          <w:rFonts w:asciiTheme="minorHAnsi" w:hAnsiTheme="minorHAnsi"/>
          <w:sz w:val="24"/>
          <w:szCs w:val="24"/>
        </w:rPr>
        <w:t xml:space="preserve"> which Feat</w:t>
      </w:r>
      <w:r w:rsidRPr="00D15CE6">
        <w:rPr>
          <w:rFonts w:asciiTheme="minorHAnsi" w:hAnsiTheme="minorHAnsi"/>
          <w:sz w:val="24"/>
          <w:szCs w:val="24"/>
        </w:rPr>
        <w:t xml:space="preserve">ure Engineering was the most pronounced and debated one. </w:t>
      </w:r>
      <w:r w:rsidRPr="00D15CE6">
        <w:rPr>
          <w:rFonts w:asciiTheme="minorHAnsi" w:hAnsiTheme="minorHAnsi"/>
          <w:sz w:val="24"/>
          <w:szCs w:val="24"/>
          <w:highlight w:val="white"/>
        </w:rPr>
        <w:t>The end results varied based on the feature set that is selected to train the regression model</w:t>
      </w:r>
      <w:r w:rsidRPr="00D15CE6">
        <w:rPr>
          <w:rFonts w:asciiTheme="minorHAnsi" w:hAnsiTheme="minorHAnsi"/>
          <w:sz w:val="24"/>
          <w:szCs w:val="24"/>
        </w:rPr>
        <w:t xml:space="preserve">. Different Regression models were used, prominently - Logistic Regression and Quantile Regression. </w:t>
      </w:r>
    </w:p>
    <w:p w:rsidR="00DE0B77" w:rsidRPr="00D15CE6" w:rsidRDefault="00B94B25">
      <w:pPr>
        <w:rPr>
          <w:rFonts w:asciiTheme="minorHAnsi" w:hAnsiTheme="minorHAnsi"/>
          <w:sz w:val="24"/>
          <w:szCs w:val="24"/>
        </w:rPr>
      </w:pPr>
      <w:r w:rsidRPr="00D15CE6">
        <w:rPr>
          <w:rFonts w:asciiTheme="minorHAnsi" w:hAnsiTheme="minorHAnsi"/>
          <w:b/>
          <w:sz w:val="24"/>
          <w:szCs w:val="24"/>
        </w:rPr>
        <w:t>Bas</w:t>
      </w:r>
      <w:r w:rsidRPr="00D15CE6">
        <w:rPr>
          <w:rFonts w:asciiTheme="minorHAnsi" w:hAnsiTheme="minorHAnsi"/>
          <w:b/>
          <w:sz w:val="24"/>
          <w:szCs w:val="24"/>
        </w:rPr>
        <w:t>eline:</w:t>
      </w:r>
    </w:p>
    <w:p w:rsidR="00DE0B77" w:rsidRPr="00D15CE6" w:rsidRDefault="00B94B25" w:rsidP="00D15CE6">
      <w:pPr>
        <w:jc w:val="both"/>
        <w:rPr>
          <w:rFonts w:asciiTheme="minorHAnsi" w:hAnsiTheme="minorHAnsi"/>
          <w:sz w:val="24"/>
          <w:szCs w:val="24"/>
        </w:rPr>
      </w:pPr>
      <w:r w:rsidRPr="00D15CE6">
        <w:rPr>
          <w:rFonts w:asciiTheme="minorHAnsi" w:hAnsiTheme="minorHAnsi"/>
          <w:sz w:val="24"/>
          <w:szCs w:val="24"/>
        </w:rPr>
        <w:t xml:space="preserve">The baseline for our predictions would be the predictions obtained without the newly engineered features </w:t>
      </w:r>
      <w:proofErr w:type="spellStart"/>
      <w:r w:rsidRPr="00D15CE6">
        <w:rPr>
          <w:rFonts w:asciiTheme="minorHAnsi" w:hAnsiTheme="minorHAnsi"/>
          <w:sz w:val="24"/>
          <w:szCs w:val="24"/>
        </w:rPr>
        <w:t>i.e</w:t>
      </w:r>
      <w:proofErr w:type="spellEnd"/>
      <w:r w:rsidRPr="00D15CE6">
        <w:rPr>
          <w:rFonts w:asciiTheme="minorHAnsi" w:hAnsiTheme="minorHAnsi"/>
          <w:sz w:val="24"/>
          <w:szCs w:val="24"/>
        </w:rPr>
        <w:t xml:space="preserve"> using only the product features provided by the datasets. We will build on this accuracy by engineering and testing new features</w:t>
      </w:r>
      <w:r w:rsidR="00B507BC" w:rsidRPr="00D15CE6">
        <w:rPr>
          <w:rFonts w:asciiTheme="minorHAnsi" w:hAnsiTheme="minorHAnsi"/>
          <w:sz w:val="24"/>
          <w:szCs w:val="24"/>
        </w:rPr>
        <w:t xml:space="preserve"> </w:t>
      </w:r>
      <w:r w:rsidRPr="00D15CE6">
        <w:rPr>
          <w:rFonts w:asciiTheme="minorHAnsi" w:hAnsiTheme="minorHAnsi"/>
          <w:sz w:val="24"/>
          <w:szCs w:val="24"/>
        </w:rPr>
        <w:t>(customer, p</w:t>
      </w:r>
      <w:r w:rsidRPr="00D15CE6">
        <w:rPr>
          <w:rFonts w:asciiTheme="minorHAnsi" w:hAnsiTheme="minorHAnsi"/>
          <w:sz w:val="24"/>
          <w:szCs w:val="24"/>
        </w:rPr>
        <w:t xml:space="preserve">roduct features) on the ensemble model. </w:t>
      </w:r>
    </w:p>
    <w:p w:rsidR="00B94B25" w:rsidRDefault="00B94B25">
      <w:pPr>
        <w:rPr>
          <w:rFonts w:asciiTheme="minorHAnsi" w:hAnsiTheme="minorHAnsi"/>
          <w:b/>
          <w:sz w:val="24"/>
          <w:szCs w:val="24"/>
          <w:u w:val="single"/>
        </w:rPr>
      </w:pPr>
    </w:p>
    <w:p w:rsidR="00DE0B77" w:rsidRPr="00D15CE6" w:rsidRDefault="00B94B25">
      <w:pPr>
        <w:rPr>
          <w:rFonts w:asciiTheme="minorHAnsi" w:hAnsiTheme="minorHAnsi"/>
          <w:sz w:val="24"/>
          <w:szCs w:val="24"/>
        </w:rPr>
      </w:pPr>
      <w:r w:rsidRPr="00D15CE6">
        <w:rPr>
          <w:rFonts w:asciiTheme="minorHAnsi" w:hAnsiTheme="minorHAnsi"/>
          <w:b/>
          <w:sz w:val="24"/>
          <w:szCs w:val="24"/>
          <w:u w:val="single"/>
        </w:rPr>
        <w:t>Measure of Success:</w:t>
      </w:r>
    </w:p>
    <w:p w:rsidR="00DE0B77" w:rsidRPr="00D15CE6" w:rsidRDefault="00B94B25" w:rsidP="00D15CE6">
      <w:pPr>
        <w:jc w:val="both"/>
        <w:rPr>
          <w:rFonts w:asciiTheme="minorHAnsi" w:hAnsiTheme="minorHAnsi"/>
          <w:sz w:val="24"/>
          <w:szCs w:val="24"/>
        </w:rPr>
      </w:pPr>
      <w:r w:rsidRPr="00D15CE6">
        <w:rPr>
          <w:rFonts w:asciiTheme="minorHAnsi" w:hAnsiTheme="minorHAnsi"/>
          <w:sz w:val="24"/>
          <w:szCs w:val="24"/>
        </w:rPr>
        <w:t>Our prediction results will be tested against the ground truth provided by Kaggle which will be evaluated on the area under the ROC</w:t>
      </w:r>
      <w:r w:rsidR="00B507BC" w:rsidRPr="00D15CE6">
        <w:rPr>
          <w:rFonts w:asciiTheme="minorHAnsi" w:hAnsiTheme="minorHAnsi"/>
          <w:sz w:val="24"/>
          <w:szCs w:val="24"/>
        </w:rPr>
        <w:t xml:space="preserve"> </w:t>
      </w:r>
      <w:r w:rsidRPr="00D15CE6">
        <w:rPr>
          <w:rFonts w:asciiTheme="minorHAnsi" w:hAnsiTheme="minorHAnsi"/>
          <w:sz w:val="24"/>
          <w:szCs w:val="24"/>
        </w:rPr>
        <w:t>(</w:t>
      </w:r>
      <w:r w:rsidRPr="00D15CE6">
        <w:rPr>
          <w:rFonts w:asciiTheme="minorHAnsi" w:hAnsiTheme="minorHAnsi"/>
          <w:sz w:val="24"/>
          <w:szCs w:val="24"/>
          <w:highlight w:val="white"/>
        </w:rPr>
        <w:t>Relative Operating characteristic Curve) which compares the tw</w:t>
      </w:r>
      <w:r w:rsidRPr="00D15CE6">
        <w:rPr>
          <w:rFonts w:asciiTheme="minorHAnsi" w:hAnsiTheme="minorHAnsi"/>
          <w:sz w:val="24"/>
          <w:szCs w:val="24"/>
          <w:highlight w:val="white"/>
        </w:rPr>
        <w:t xml:space="preserve">o operating characteristics - True Positive Rate and False Positive Rate. We also plan to </w:t>
      </w:r>
      <w:bookmarkStart w:id="0" w:name="_GoBack"/>
      <w:bookmarkEnd w:id="0"/>
      <w:r w:rsidRPr="00D15CE6">
        <w:rPr>
          <w:rFonts w:asciiTheme="minorHAnsi" w:hAnsiTheme="minorHAnsi"/>
          <w:sz w:val="24"/>
          <w:szCs w:val="24"/>
          <w:highlight w:val="white"/>
        </w:rPr>
        <w:t xml:space="preserve">use K-Folds Cross Validation and F-Measure metrics to evaluate the model performance.  </w:t>
      </w:r>
    </w:p>
    <w:sectPr w:rsidR="00DE0B77" w:rsidRPr="00D15C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1E63F5"/>
    <w:multiLevelType w:val="multilevel"/>
    <w:tmpl w:val="DE68C36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1A27FAD"/>
    <w:multiLevelType w:val="multilevel"/>
    <w:tmpl w:val="E6002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DE0B77"/>
    <w:rsid w:val="000A43C6"/>
    <w:rsid w:val="0010318D"/>
    <w:rsid w:val="003A3529"/>
    <w:rsid w:val="00523E3A"/>
    <w:rsid w:val="00B507BC"/>
    <w:rsid w:val="00B94B25"/>
    <w:rsid w:val="00C726FB"/>
    <w:rsid w:val="00D15CE6"/>
    <w:rsid w:val="00DE0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62B71F-34A4-4C60-9D4A-C3EBD62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KALYAN</cp:lastModifiedBy>
  <cp:revision>8</cp:revision>
  <dcterms:created xsi:type="dcterms:W3CDTF">2015-11-21T02:10:00Z</dcterms:created>
  <dcterms:modified xsi:type="dcterms:W3CDTF">2015-11-21T02:26:00Z</dcterms:modified>
</cp:coreProperties>
</file>