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07724" w14:textId="6F06D5B1" w:rsidR="00C578EB" w:rsidRDefault="24DCB0B8" w:rsidP="1ED6DEA7">
      <w:pPr>
        <w:jc w:val="center"/>
      </w:pPr>
      <w:r w:rsidRPr="1ED6DEA7">
        <w:rPr>
          <w:b/>
          <w:bCs/>
          <w:u w:val="single"/>
        </w:rPr>
        <w:t>CHATBOT</w:t>
      </w:r>
    </w:p>
    <w:p w14:paraId="606D0A36" w14:textId="23186B3C" w:rsidR="1899FF37" w:rsidRDefault="1899FF37" w:rsidP="1ED6DEA7">
      <w:pPr>
        <w:jc w:val="center"/>
        <w:rPr>
          <w:b/>
          <w:bCs/>
          <w:u w:val="single"/>
        </w:rPr>
      </w:pPr>
      <w:r w:rsidRPr="1ED6DEA7">
        <w:rPr>
          <w:i/>
          <w:iCs/>
        </w:rPr>
        <w:t>Robôs de Conversa</w:t>
      </w:r>
    </w:p>
    <w:p w14:paraId="05848123" w14:textId="2ACCC60C" w:rsidR="1ED6DEA7" w:rsidRDefault="1ED6DEA7" w:rsidP="1ED6DEA7">
      <w:pPr>
        <w:jc w:val="center"/>
        <w:rPr>
          <w:b/>
          <w:bCs/>
          <w:u w:val="single"/>
        </w:rPr>
      </w:pPr>
    </w:p>
    <w:p w14:paraId="53C3CC0E" w14:textId="1FB95019" w:rsidR="24DCB0B8" w:rsidRDefault="24DCB0B8" w:rsidP="1ED6DEA7">
      <w:pPr>
        <w:pStyle w:val="PargrafodaLista"/>
        <w:numPr>
          <w:ilvl w:val="0"/>
          <w:numId w:val="2"/>
        </w:numPr>
        <w:rPr>
          <w:rFonts w:eastAsiaTheme="minorEastAsia"/>
          <w:b/>
          <w:bCs/>
          <w:u w:val="single"/>
        </w:rPr>
      </w:pPr>
      <w:r w:rsidRPr="1ED6DEA7">
        <w:rPr>
          <w:u w:val="single"/>
        </w:rPr>
        <w:t>BREVE CONTEXTO</w:t>
      </w:r>
      <w:r w:rsidR="528EB21F" w:rsidRPr="1ED6DEA7">
        <w:rPr>
          <w:u w:val="single"/>
        </w:rPr>
        <w:t xml:space="preserve"> - SERVIÇOS COGNITIVOS E INTELIGÊNCIA ARTIFICIAL</w:t>
      </w:r>
    </w:p>
    <w:p w14:paraId="07484183" w14:textId="13D8788A" w:rsidR="27B82AB4" w:rsidRDefault="27B82AB4" w:rsidP="1ED6DEA7">
      <w:pPr>
        <w:rPr>
          <w:rFonts w:eastAsiaTheme="minorEastAsia"/>
        </w:rPr>
      </w:pPr>
      <w:r w:rsidRPr="1ED6DEA7">
        <w:rPr>
          <w:rFonts w:eastAsiaTheme="minorEastAsia"/>
        </w:rPr>
        <w:t xml:space="preserve">Os </w:t>
      </w:r>
      <w:r w:rsidR="547FAC50" w:rsidRPr="1ED6DEA7">
        <w:rPr>
          <w:rFonts w:eastAsiaTheme="minorEastAsia"/>
        </w:rPr>
        <w:t xml:space="preserve">Serviços </w:t>
      </w:r>
      <w:r w:rsidR="05C11324" w:rsidRPr="1ED6DEA7">
        <w:rPr>
          <w:rFonts w:eastAsiaTheme="minorEastAsia"/>
        </w:rPr>
        <w:t>C</w:t>
      </w:r>
      <w:r w:rsidR="547FAC50" w:rsidRPr="1ED6DEA7">
        <w:rPr>
          <w:rFonts w:eastAsiaTheme="minorEastAsia"/>
        </w:rPr>
        <w:t>ognitivos</w:t>
      </w:r>
      <w:r w:rsidR="3EAE74B8" w:rsidRPr="1ED6DEA7">
        <w:rPr>
          <w:rFonts w:eastAsiaTheme="minorEastAsia"/>
        </w:rPr>
        <w:t xml:space="preserve"> surgiram por volta da década de 50</w:t>
      </w:r>
      <w:r w:rsidR="547FAC50" w:rsidRPr="1ED6DEA7">
        <w:rPr>
          <w:rFonts w:eastAsiaTheme="minorEastAsia"/>
        </w:rPr>
        <w:t xml:space="preserve"> </w:t>
      </w:r>
      <w:r w:rsidR="38ED39B9" w:rsidRPr="1ED6DEA7">
        <w:rPr>
          <w:rFonts w:eastAsiaTheme="minorEastAsia"/>
        </w:rPr>
        <w:t xml:space="preserve">e </w:t>
      </w:r>
      <w:r w:rsidR="547FAC50" w:rsidRPr="1ED6DEA7">
        <w:rPr>
          <w:rFonts w:eastAsiaTheme="minorEastAsia"/>
        </w:rPr>
        <w:t>fazem uso de múltiplas tecnologias e algoritmos capazes de inferir, prever, entender e dar sentido à informaçã</w:t>
      </w:r>
      <w:r w:rsidR="50D82DA9" w:rsidRPr="1ED6DEA7">
        <w:rPr>
          <w:rFonts w:eastAsiaTheme="minorEastAsia"/>
        </w:rPr>
        <w:t>o</w:t>
      </w:r>
      <w:r w:rsidR="243EC09F" w:rsidRPr="1ED6DEA7">
        <w:rPr>
          <w:rFonts w:eastAsiaTheme="minorEastAsia"/>
        </w:rPr>
        <w:t xml:space="preserve">, em outras palavras é o uso de tecnologia para simular o processo decisório de um cérebro humano, tornando possível </w:t>
      </w:r>
      <w:r w:rsidR="46CEA8FC" w:rsidRPr="1ED6DEA7">
        <w:rPr>
          <w:rFonts w:eastAsiaTheme="minorEastAsia"/>
        </w:rPr>
        <w:t>a resolução de problemas complexos</w:t>
      </w:r>
      <w:r w:rsidR="243EC09F" w:rsidRPr="1ED6DEA7">
        <w:rPr>
          <w:rFonts w:eastAsiaTheme="minorEastAsia"/>
        </w:rPr>
        <w:t xml:space="preserve"> </w:t>
      </w:r>
      <w:r w:rsidR="2F284DC2" w:rsidRPr="1ED6DEA7">
        <w:rPr>
          <w:rFonts w:eastAsiaTheme="minorEastAsia"/>
        </w:rPr>
        <w:t>por máquinas.</w:t>
      </w:r>
    </w:p>
    <w:p w14:paraId="4613FD64" w14:textId="295C4253" w:rsidR="5E1967B2" w:rsidRDefault="5E1967B2" w:rsidP="1ED6DEA7">
      <w:pPr>
        <w:rPr>
          <w:rFonts w:eastAsiaTheme="minorEastAsia"/>
        </w:rPr>
      </w:pPr>
      <w:r w:rsidRPr="1ED6DEA7">
        <w:rPr>
          <w:rFonts w:eastAsiaTheme="minorEastAsia"/>
        </w:rPr>
        <w:t xml:space="preserve">Dentre esses serviços, </w:t>
      </w:r>
      <w:r w:rsidR="5E4AA6E3" w:rsidRPr="1ED6DEA7">
        <w:rPr>
          <w:rFonts w:eastAsiaTheme="minorEastAsia"/>
        </w:rPr>
        <w:t>i</w:t>
      </w:r>
      <w:r w:rsidRPr="1ED6DEA7">
        <w:rPr>
          <w:rFonts w:eastAsiaTheme="minorEastAsia"/>
        </w:rPr>
        <w:t>nclui-se</w:t>
      </w:r>
      <w:r w:rsidR="36680F4B" w:rsidRPr="1ED6DEA7">
        <w:rPr>
          <w:rFonts w:eastAsiaTheme="minorEastAsia"/>
        </w:rPr>
        <w:t xml:space="preserve"> </w:t>
      </w:r>
      <w:r w:rsidR="37CA5196" w:rsidRPr="1ED6DEA7">
        <w:rPr>
          <w:rFonts w:eastAsiaTheme="minorEastAsia"/>
        </w:rPr>
        <w:t xml:space="preserve">a </w:t>
      </w:r>
      <w:r w:rsidR="50D82DA9" w:rsidRPr="1ED6DEA7">
        <w:rPr>
          <w:rFonts w:eastAsiaTheme="minorEastAsia"/>
        </w:rPr>
        <w:t>Inteligência Artificial</w:t>
      </w:r>
      <w:r w:rsidR="333BBA00" w:rsidRPr="1ED6DEA7">
        <w:rPr>
          <w:rFonts w:eastAsiaTheme="minorEastAsia"/>
        </w:rPr>
        <w:t xml:space="preserve">, </w:t>
      </w:r>
      <w:r w:rsidR="2AFBCC18" w:rsidRPr="1ED6DEA7">
        <w:rPr>
          <w:rFonts w:eastAsiaTheme="minorEastAsia"/>
        </w:rPr>
        <w:t xml:space="preserve">termo </w:t>
      </w:r>
      <w:r w:rsidR="6C4320C7" w:rsidRPr="1ED6DEA7">
        <w:rPr>
          <w:rFonts w:eastAsiaTheme="minorEastAsia"/>
        </w:rPr>
        <w:t xml:space="preserve">proposto em 1950 por Alan Turing, </w:t>
      </w:r>
      <w:r w:rsidR="2AFBCC18" w:rsidRPr="1ED6DEA7">
        <w:rPr>
          <w:rFonts w:eastAsiaTheme="minorEastAsia"/>
        </w:rPr>
        <w:t xml:space="preserve">que revolucionou o cenário da tecnologia, trazendo resultados cada vez mais precisos no mercado, </w:t>
      </w:r>
      <w:r w:rsidR="3582ACCD" w:rsidRPr="1ED6DEA7">
        <w:rPr>
          <w:rFonts w:eastAsiaTheme="minorEastAsia"/>
        </w:rPr>
        <w:t>modificando o desempenho de diversas organizações</w:t>
      </w:r>
      <w:r w:rsidR="14EC1272" w:rsidRPr="1ED6DEA7">
        <w:rPr>
          <w:rFonts w:eastAsiaTheme="minorEastAsia"/>
        </w:rPr>
        <w:t xml:space="preserve"> e</w:t>
      </w:r>
      <w:r w:rsidR="4BDFA058" w:rsidRPr="1ED6DEA7">
        <w:rPr>
          <w:rFonts w:eastAsiaTheme="minorEastAsia"/>
        </w:rPr>
        <w:t xml:space="preserve"> simplificando tomada de decisões</w:t>
      </w:r>
      <w:r w:rsidR="4EDA3990" w:rsidRPr="1ED6DEA7">
        <w:rPr>
          <w:rFonts w:eastAsiaTheme="minorEastAsia"/>
        </w:rPr>
        <w:t xml:space="preserve"> através de </w:t>
      </w:r>
      <w:r w:rsidR="792D2860" w:rsidRPr="1ED6DEA7">
        <w:rPr>
          <w:rFonts w:eastAsiaTheme="minorEastAsia"/>
        </w:rPr>
        <w:t>máquinas e sistemas capazes de entender, compreender, processar e reproduzir linguagem e comportamentos humanos.</w:t>
      </w:r>
    </w:p>
    <w:p w14:paraId="6FB780ED" w14:textId="0762FC46" w:rsidR="5CC8E9F0" w:rsidRDefault="5CC8E9F0" w:rsidP="1ED6DEA7">
      <w:pPr>
        <w:rPr>
          <w:rFonts w:eastAsiaTheme="minorEastAsia"/>
        </w:rPr>
      </w:pPr>
      <w:r w:rsidRPr="1ED6DEA7">
        <w:rPr>
          <w:rFonts w:eastAsiaTheme="minorEastAsia"/>
        </w:rPr>
        <w:t xml:space="preserve">De forma específica, o </w:t>
      </w:r>
      <w:proofErr w:type="spellStart"/>
      <w:r w:rsidRPr="1ED6DEA7">
        <w:rPr>
          <w:rFonts w:eastAsiaTheme="minorEastAsia"/>
        </w:rPr>
        <w:t>chatbot</w:t>
      </w:r>
      <w:proofErr w:type="spellEnd"/>
      <w:r w:rsidRPr="1ED6DEA7">
        <w:rPr>
          <w:rFonts w:eastAsiaTheme="minorEastAsia"/>
        </w:rPr>
        <w:t xml:space="preserve"> foi visto pela primeira vez em 1966, quando Joseph </w:t>
      </w:r>
      <w:proofErr w:type="spellStart"/>
      <w:r w:rsidRPr="1ED6DEA7">
        <w:rPr>
          <w:rFonts w:eastAsiaTheme="minorEastAsia"/>
        </w:rPr>
        <w:t>Weizenbaum</w:t>
      </w:r>
      <w:proofErr w:type="spellEnd"/>
      <w:r w:rsidRPr="1ED6DEA7">
        <w:rPr>
          <w:rFonts w:eastAsiaTheme="minorEastAsia"/>
        </w:rPr>
        <w:t xml:space="preserve">, um pesquisador do Instituto de Tecnologia de Massachusetts (MIT), criou o software </w:t>
      </w:r>
      <w:hyperlink r:id="rId5">
        <w:r w:rsidRPr="1ED6DEA7">
          <w:rPr>
            <w:rStyle w:val="Hyperlink"/>
            <w:rFonts w:eastAsiaTheme="minorEastAsia"/>
            <w:color w:val="auto"/>
          </w:rPr>
          <w:t>Eliza,</w:t>
        </w:r>
      </w:hyperlink>
      <w:r w:rsidRPr="1ED6DEA7">
        <w:rPr>
          <w:rFonts w:eastAsiaTheme="minorEastAsia"/>
        </w:rPr>
        <w:t xml:space="preserve"> que simula u</w:t>
      </w:r>
      <w:r w:rsidR="000E4E05" w:rsidRPr="1ED6DEA7">
        <w:rPr>
          <w:rFonts w:eastAsiaTheme="minorEastAsia"/>
        </w:rPr>
        <w:t>ma psicóloga</w:t>
      </w:r>
      <w:r w:rsidR="396AC46B" w:rsidRPr="1ED6DEA7">
        <w:rPr>
          <w:rFonts w:eastAsiaTheme="minorEastAsia"/>
        </w:rPr>
        <w:t xml:space="preserve"> e foi p</w:t>
      </w:r>
      <w:r w:rsidRPr="1ED6DEA7">
        <w:rPr>
          <w:rFonts w:eastAsiaTheme="minorEastAsia"/>
        </w:rPr>
        <w:t>rojetad</w:t>
      </w:r>
      <w:r w:rsidR="32848E1A" w:rsidRPr="1ED6DEA7">
        <w:rPr>
          <w:rFonts w:eastAsiaTheme="minorEastAsia"/>
        </w:rPr>
        <w:t>a</w:t>
      </w:r>
      <w:r w:rsidRPr="1ED6DEA7">
        <w:rPr>
          <w:rFonts w:eastAsiaTheme="minorEastAsia"/>
        </w:rPr>
        <w:t xml:space="preserve"> para imitar as conversas humanas com base em instruções e respostas predefinidas</w:t>
      </w:r>
      <w:r w:rsidR="3CAC9A27" w:rsidRPr="1ED6DEA7">
        <w:rPr>
          <w:rFonts w:eastAsiaTheme="minorEastAsia"/>
        </w:rPr>
        <w:t>.</w:t>
      </w:r>
    </w:p>
    <w:p w14:paraId="7D699AEA" w14:textId="6AFA1EEB" w:rsidR="045225F4" w:rsidRDefault="045225F4" w:rsidP="1ED6DEA7">
      <w:pPr>
        <w:rPr>
          <w:rFonts w:eastAsiaTheme="minorEastAsia"/>
        </w:rPr>
      </w:pPr>
      <w:r w:rsidRPr="1ED6DEA7">
        <w:rPr>
          <w:rFonts w:eastAsiaTheme="minorEastAsia"/>
        </w:rPr>
        <w:t xml:space="preserve">Por fim, os serviços cognitivos e a inteligência artificial no geral são </w:t>
      </w:r>
      <w:r w:rsidR="30D3E0A7" w:rsidRPr="1ED6DEA7">
        <w:rPr>
          <w:rFonts w:eastAsiaTheme="minorEastAsia"/>
        </w:rPr>
        <w:t>tecnologias inteiramente inovadoras e que</w:t>
      </w:r>
      <w:r w:rsidR="3F225217" w:rsidRPr="1ED6DEA7">
        <w:rPr>
          <w:rFonts w:eastAsiaTheme="minorEastAsia"/>
        </w:rPr>
        <w:t xml:space="preserve"> ainda</w:t>
      </w:r>
      <w:r w:rsidR="30D3E0A7" w:rsidRPr="1ED6DEA7">
        <w:rPr>
          <w:rFonts w:eastAsiaTheme="minorEastAsia"/>
        </w:rPr>
        <w:t xml:space="preserve"> </w:t>
      </w:r>
      <w:r w:rsidR="024D16F1" w:rsidRPr="1ED6DEA7">
        <w:rPr>
          <w:rFonts w:eastAsiaTheme="minorEastAsia"/>
        </w:rPr>
        <w:t>se tem muito a explorar</w:t>
      </w:r>
      <w:r w:rsidR="30D3E0A7" w:rsidRPr="1ED6DEA7">
        <w:rPr>
          <w:rFonts w:eastAsiaTheme="minorEastAsia"/>
        </w:rPr>
        <w:t>.</w:t>
      </w:r>
    </w:p>
    <w:p w14:paraId="7F4B20A6" w14:textId="79D99731" w:rsidR="1ED6DEA7" w:rsidRDefault="1ED6DEA7" w:rsidP="1ED6DEA7">
      <w:pPr>
        <w:rPr>
          <w:rFonts w:eastAsiaTheme="minorEastAsia"/>
        </w:rPr>
      </w:pPr>
    </w:p>
    <w:p w14:paraId="6B2FBDD3" w14:textId="6BE028BC" w:rsidR="3EDC61A7" w:rsidRDefault="3EDC61A7" w:rsidP="1ED6DEA7">
      <w:pPr>
        <w:jc w:val="center"/>
      </w:pPr>
      <w:r>
        <w:rPr>
          <w:noProof/>
        </w:rPr>
        <w:drawing>
          <wp:inline distT="0" distB="0" distL="0" distR="0" wp14:anchorId="0FF4D564" wp14:editId="5ECFEBBA">
            <wp:extent cx="4956464" cy="2839641"/>
            <wp:effectExtent l="0" t="0" r="0" b="0"/>
            <wp:docPr id="1044260211" name="Imagem 1044260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464" cy="283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387C" w14:textId="2FE70EE5" w:rsidR="1ED6DEA7" w:rsidRDefault="1ED6DEA7" w:rsidP="1ED6DEA7">
      <w:pPr>
        <w:jc w:val="center"/>
      </w:pPr>
    </w:p>
    <w:p w14:paraId="081AC230" w14:textId="125204FE" w:rsidR="1ED6DEA7" w:rsidRDefault="1ED6DEA7" w:rsidP="1ED6DEA7">
      <w:pPr>
        <w:jc w:val="center"/>
      </w:pPr>
    </w:p>
    <w:p w14:paraId="1C63F86E" w14:textId="189E3927" w:rsidR="1ED6DEA7" w:rsidRDefault="1ED6DEA7" w:rsidP="1ED6DEA7">
      <w:pPr>
        <w:jc w:val="center"/>
      </w:pPr>
    </w:p>
    <w:p w14:paraId="35025E6F" w14:textId="2CDF61D3" w:rsidR="1ED6DEA7" w:rsidRDefault="1ED6DEA7" w:rsidP="005B31A8"/>
    <w:p w14:paraId="22B01455" w14:textId="1ED3EB8B" w:rsidR="24DCB0B8" w:rsidRDefault="24DCB0B8" w:rsidP="1ED6DEA7">
      <w:pPr>
        <w:pStyle w:val="PargrafodaLista"/>
        <w:numPr>
          <w:ilvl w:val="0"/>
          <w:numId w:val="2"/>
        </w:numPr>
        <w:rPr>
          <w:b/>
          <w:bCs/>
          <w:u w:val="single"/>
        </w:rPr>
      </w:pPr>
      <w:r w:rsidRPr="1ED6DEA7">
        <w:rPr>
          <w:u w:val="single"/>
        </w:rPr>
        <w:lastRenderedPageBreak/>
        <w:t>DEFINIÇÃO</w:t>
      </w:r>
    </w:p>
    <w:p w14:paraId="72AC596C" w14:textId="0BDFF695" w:rsidR="79A22C2F" w:rsidRDefault="79A22C2F" w:rsidP="1ED6DEA7">
      <w:pPr>
        <w:rPr>
          <w:rFonts w:eastAsiaTheme="minorEastAsia"/>
        </w:rPr>
      </w:pPr>
      <w:r>
        <w:t xml:space="preserve">O </w:t>
      </w:r>
      <w:proofErr w:type="spellStart"/>
      <w:r>
        <w:t>Chatbot</w:t>
      </w:r>
      <w:proofErr w:type="spellEnd"/>
      <w:r w:rsidR="08B333CE">
        <w:t xml:space="preserve"> (Chat: bate-papo e </w:t>
      </w:r>
      <w:proofErr w:type="spellStart"/>
      <w:r w:rsidR="08B333CE">
        <w:t>bot</w:t>
      </w:r>
      <w:proofErr w:type="spellEnd"/>
      <w:r w:rsidR="08B333CE">
        <w:t>: robô)</w:t>
      </w:r>
      <w:r>
        <w:t xml:space="preserve"> é </w:t>
      </w:r>
      <w:r w:rsidR="6E5BC3A4">
        <w:t>um programa de IA que tenta imitar o máximo possível</w:t>
      </w:r>
      <w:r w:rsidR="7A33193E">
        <w:t xml:space="preserve"> uma conversação entre humanos por mensagem, </w:t>
      </w:r>
      <w:r w:rsidR="35708DD0">
        <w:t xml:space="preserve">com tecnologias que são cada vez mais aperfeiçoadas, para responder de </w:t>
      </w:r>
      <w:r w:rsidR="35708DD0" w:rsidRPr="1ED6DEA7">
        <w:rPr>
          <w:rFonts w:eastAsiaTheme="minorEastAsia"/>
        </w:rPr>
        <w:t>forma natural e assertiva ao que você necessita</w:t>
      </w:r>
      <w:r w:rsidR="092781AE" w:rsidRPr="1ED6DEA7">
        <w:rPr>
          <w:rFonts w:eastAsiaTheme="minorEastAsia"/>
        </w:rPr>
        <w:t>.</w:t>
      </w:r>
    </w:p>
    <w:p w14:paraId="6DFA7139" w14:textId="0F003515" w:rsidR="79053460" w:rsidRDefault="79053460" w:rsidP="1ED6DEA7">
      <w:pPr>
        <w:rPr>
          <w:rFonts w:eastAsiaTheme="minorEastAsia"/>
          <w:color w:val="121416"/>
        </w:rPr>
      </w:pPr>
      <w:r w:rsidRPr="1ED6DEA7">
        <w:rPr>
          <w:rFonts w:eastAsiaTheme="minorEastAsia"/>
          <w:color w:val="121416"/>
        </w:rPr>
        <w:t xml:space="preserve">Os </w:t>
      </w:r>
      <w:proofErr w:type="spellStart"/>
      <w:r w:rsidRPr="1ED6DEA7">
        <w:rPr>
          <w:rFonts w:eastAsiaTheme="minorEastAsia"/>
          <w:color w:val="121416"/>
        </w:rPr>
        <w:t>chatbots</w:t>
      </w:r>
      <w:proofErr w:type="spellEnd"/>
      <w:r w:rsidRPr="1ED6DEA7">
        <w:rPr>
          <w:rFonts w:eastAsiaTheme="minorEastAsia"/>
          <w:color w:val="121416"/>
        </w:rPr>
        <w:t xml:space="preserve"> são </w:t>
      </w:r>
      <w:r w:rsidR="3BFB0B52" w:rsidRPr="1ED6DEA7">
        <w:rPr>
          <w:rFonts w:eastAsiaTheme="minorEastAsia"/>
          <w:color w:val="121416"/>
        </w:rPr>
        <w:t>frutos</w:t>
      </w:r>
      <w:r w:rsidRPr="1ED6DEA7">
        <w:rPr>
          <w:rFonts w:eastAsiaTheme="minorEastAsia"/>
          <w:color w:val="121416"/>
        </w:rPr>
        <w:t xml:space="preserve"> da evolução digital, gerados pela necessidade de estreitar relacionamentos e permitir o estabelecimento de uma comunicação imediata, ao passo que também possibilitasse a redução de custos operacionais e a ampliação da capacidade de resposta de empresas e organizações a usuários.</w:t>
      </w:r>
    </w:p>
    <w:p w14:paraId="13303A12" w14:textId="2B58AC29" w:rsidR="1ED6DEA7" w:rsidRDefault="1ED6DEA7" w:rsidP="1ED6DEA7"/>
    <w:p w14:paraId="54EE84ED" w14:textId="73D75F57" w:rsidR="24DCB0B8" w:rsidRDefault="24DCB0B8" w:rsidP="1ED6DEA7">
      <w:pPr>
        <w:pStyle w:val="PargrafodaLista"/>
        <w:numPr>
          <w:ilvl w:val="0"/>
          <w:numId w:val="2"/>
        </w:numPr>
        <w:rPr>
          <w:b/>
          <w:bCs/>
          <w:u w:val="single"/>
        </w:rPr>
      </w:pPr>
      <w:r w:rsidRPr="1ED6DEA7">
        <w:rPr>
          <w:u w:val="single"/>
        </w:rPr>
        <w:t>UTILIZAÇÃO - PRA QUE SERVE?</w:t>
      </w:r>
    </w:p>
    <w:p w14:paraId="594EDE2D" w14:textId="16F3843A" w:rsidR="0D3C4E2E" w:rsidRDefault="0D3C4E2E" w:rsidP="1ED6DEA7">
      <w:r>
        <w:t xml:space="preserve">Os </w:t>
      </w:r>
      <w:proofErr w:type="spellStart"/>
      <w:r>
        <w:t>chatbots</w:t>
      </w:r>
      <w:proofErr w:type="spellEnd"/>
      <w:r>
        <w:t xml:space="preserve"> foram criados para resolver problemas. Apesar do apelo tecnológico e de toda a simbologia que eles carregam, a principal função de um </w:t>
      </w:r>
      <w:proofErr w:type="spellStart"/>
      <w:r>
        <w:t>chatbot</w:t>
      </w:r>
      <w:proofErr w:type="spellEnd"/>
      <w:r>
        <w:t xml:space="preserve"> é solucionar. Seja uma dúvida, um processo básico ou uma transação. Eles são capazes de reter os usuários com os problemas mais comuns, gerando satisfação e praticidade.</w:t>
      </w:r>
    </w:p>
    <w:p w14:paraId="7B9EBEBB" w14:textId="73649F36" w:rsidR="1ED6DEA7" w:rsidRDefault="1ED6DEA7" w:rsidP="1ED6DEA7"/>
    <w:p w14:paraId="0E928BC4" w14:textId="70CEA2AE" w:rsidR="24DCB0B8" w:rsidRDefault="24DCB0B8" w:rsidP="1ED6DEA7">
      <w:pPr>
        <w:pStyle w:val="PargrafodaLista"/>
        <w:numPr>
          <w:ilvl w:val="0"/>
          <w:numId w:val="2"/>
        </w:numPr>
        <w:rPr>
          <w:b/>
          <w:bCs/>
          <w:u w:val="single"/>
        </w:rPr>
      </w:pPr>
      <w:r w:rsidRPr="1ED6DEA7">
        <w:rPr>
          <w:u w:val="single"/>
        </w:rPr>
        <w:t>FORMAS DE UTILIZAÇÃO - ONDE É USADO?</w:t>
      </w:r>
    </w:p>
    <w:p w14:paraId="0D386419" w14:textId="092DEF32" w:rsidR="159568BE" w:rsidRDefault="159568BE" w:rsidP="1ED6DEA7">
      <w:pPr>
        <w:rPr>
          <w:rFonts w:ascii="Calibri" w:eastAsia="Calibri" w:hAnsi="Calibri" w:cs="Calibri"/>
        </w:rPr>
      </w:pPr>
      <w:r>
        <w:t xml:space="preserve">Os </w:t>
      </w:r>
      <w:proofErr w:type="spellStart"/>
      <w:r>
        <w:t>chatbots</w:t>
      </w:r>
      <w:proofErr w:type="spellEnd"/>
      <w:r>
        <w:t xml:space="preserve"> podem atuar como assistentes virtuais, além de tirar dúvidas rápidas, age</w:t>
      </w:r>
      <w:r w:rsidR="57214617" w:rsidRPr="1ED6DEA7">
        <w:t>ndar consultas, confirmar entregas e/ou atender clientes de uma determinada empresa.</w:t>
      </w:r>
      <w:r w:rsidR="56AB43F9" w:rsidRPr="1ED6DEA7">
        <w:t xml:space="preserve"> </w:t>
      </w:r>
      <w:r w:rsidR="57B8FAD1" w:rsidRPr="1ED6DEA7">
        <w:rPr>
          <w:rFonts w:ascii="Calibri" w:eastAsia="Calibri" w:hAnsi="Calibri" w:cs="Calibri"/>
        </w:rPr>
        <w:t xml:space="preserve">Hoje em dia, os </w:t>
      </w:r>
      <w:hyperlink r:id="rId7">
        <w:proofErr w:type="spellStart"/>
        <w:r w:rsidR="57B8FAD1" w:rsidRPr="1ED6DEA7">
          <w:rPr>
            <w:rStyle w:val="Hyperlink"/>
            <w:rFonts w:ascii="Calibri" w:eastAsia="Calibri" w:hAnsi="Calibri" w:cs="Calibri"/>
            <w:color w:val="auto"/>
            <w:u w:val="none"/>
          </w:rPr>
          <w:t>chatbots</w:t>
        </w:r>
        <w:proofErr w:type="spellEnd"/>
        <w:r w:rsidR="57B8FAD1" w:rsidRPr="1ED6DEA7">
          <w:rPr>
            <w:rStyle w:val="Hyperlink"/>
            <w:rFonts w:ascii="Calibri" w:eastAsia="Calibri" w:hAnsi="Calibri" w:cs="Calibri"/>
            <w:color w:val="auto"/>
            <w:u w:val="none"/>
          </w:rPr>
          <w:t xml:space="preserve"> são amplamente utilizados no atendimento a clientes</w:t>
        </w:r>
      </w:hyperlink>
      <w:r w:rsidR="57B8FAD1" w:rsidRPr="1ED6DEA7">
        <w:rPr>
          <w:rFonts w:ascii="Calibri" w:eastAsia="Calibri" w:hAnsi="Calibri" w:cs="Calibri"/>
        </w:rPr>
        <w:t>, ajudando a resolver problemas dos usuários de forma automatizada.</w:t>
      </w:r>
    </w:p>
    <w:p w14:paraId="0D0671B4" w14:textId="6B04ABE6" w:rsidR="56AB43F9" w:rsidRDefault="56AB43F9" w:rsidP="1ED6DEA7">
      <w:pPr>
        <w:rPr>
          <w:rFonts w:eastAsiaTheme="minorEastAsia"/>
        </w:rPr>
      </w:pPr>
      <w:r w:rsidRPr="1ED6DEA7">
        <w:rPr>
          <w:rFonts w:eastAsiaTheme="minorEastAsia"/>
        </w:rPr>
        <w:t xml:space="preserve">Um </w:t>
      </w:r>
      <w:hyperlink r:id="rId8">
        <w:r w:rsidRPr="1ED6DEA7">
          <w:rPr>
            <w:rStyle w:val="Hyperlink"/>
            <w:rFonts w:eastAsiaTheme="minorEastAsia"/>
            <w:color w:val="auto"/>
            <w:u w:val="none"/>
          </w:rPr>
          <w:t xml:space="preserve">estudo do </w:t>
        </w:r>
        <w:proofErr w:type="spellStart"/>
        <w:r w:rsidRPr="1ED6DEA7">
          <w:rPr>
            <w:rStyle w:val="Hyperlink"/>
            <w:rFonts w:eastAsiaTheme="minorEastAsia"/>
            <w:color w:val="auto"/>
            <w:u w:val="none"/>
          </w:rPr>
          <w:t>Salesforce</w:t>
        </w:r>
        <w:proofErr w:type="spellEnd"/>
      </w:hyperlink>
      <w:r w:rsidRPr="1ED6DEA7">
        <w:rPr>
          <w:rFonts w:eastAsiaTheme="minorEastAsia"/>
        </w:rPr>
        <w:t xml:space="preserve"> revelou que, dentro de 18 meses, a percentagem de empresas que pretendem usar um </w:t>
      </w:r>
      <w:proofErr w:type="spellStart"/>
      <w:r w:rsidRPr="1ED6DEA7">
        <w:rPr>
          <w:rFonts w:eastAsiaTheme="minorEastAsia"/>
        </w:rPr>
        <w:t>chatbot</w:t>
      </w:r>
      <w:proofErr w:type="spellEnd"/>
      <w:r w:rsidRPr="1ED6DEA7">
        <w:rPr>
          <w:rFonts w:eastAsiaTheme="minorEastAsia"/>
        </w:rPr>
        <w:t xml:space="preserve"> representará um crescimento de 136%.</w:t>
      </w:r>
    </w:p>
    <w:p w14:paraId="44A3DA2A" w14:textId="1D465C72" w:rsidR="1ED6DEA7" w:rsidRDefault="005B31A8" w:rsidP="005B31A8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F553EA2" wp14:editId="2EB44FC0">
            <wp:extent cx="2835275" cy="3619500"/>
            <wp:effectExtent l="0" t="0" r="3175" b="0"/>
            <wp:docPr id="1663309406" name="Imagem 1663309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740" cy="362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98B6" w14:textId="2EBFF01F" w:rsidR="56AB43F9" w:rsidRDefault="56AB43F9" w:rsidP="1ED6DEA7">
      <w:pPr>
        <w:rPr>
          <w:rFonts w:eastAsiaTheme="minorEastAsia"/>
        </w:rPr>
      </w:pPr>
      <w:r w:rsidRPr="1ED6DEA7">
        <w:rPr>
          <w:rFonts w:eastAsiaTheme="minorEastAsia"/>
        </w:rPr>
        <w:lastRenderedPageBreak/>
        <w:t>Seguem alguns exemplos de onde essa tecnologia se encontra:</w:t>
      </w:r>
    </w:p>
    <w:p w14:paraId="30F11366" w14:textId="45F60531" w:rsidR="173BAC08" w:rsidRDefault="173BAC08" w:rsidP="005B31A8">
      <w:pPr>
        <w:spacing w:after="0"/>
        <w:rPr>
          <w:b/>
          <w:bCs/>
        </w:rPr>
      </w:pPr>
      <w:r w:rsidRPr="1ED6DEA7">
        <w:rPr>
          <w:b/>
          <w:bCs/>
        </w:rPr>
        <w:t>Bradesco</w:t>
      </w:r>
    </w:p>
    <w:p w14:paraId="4A23F3DE" w14:textId="771745D4" w:rsidR="173BAC08" w:rsidRDefault="173BAC08" w:rsidP="005B31A8">
      <w:pPr>
        <w:spacing w:after="0"/>
      </w:pPr>
      <w:r>
        <w:t>O Bradesco está revolucionando a forma como atende aos clientes, principalmente com a chegada da BIA, a inteligência artificial do banco (por isso o nome BIA, Bradesco Inteligência Artificial).</w:t>
      </w:r>
    </w:p>
    <w:p w14:paraId="52DEC85B" w14:textId="77777777" w:rsidR="005B31A8" w:rsidRDefault="005B31A8" w:rsidP="005B31A8">
      <w:pPr>
        <w:spacing w:after="0"/>
      </w:pPr>
    </w:p>
    <w:p w14:paraId="21891E65" w14:textId="6A9DBC39" w:rsidR="173BAC08" w:rsidRDefault="173BAC08" w:rsidP="005B31A8">
      <w:pPr>
        <w:spacing w:after="0"/>
        <w:rPr>
          <w:b/>
          <w:bCs/>
        </w:rPr>
      </w:pPr>
      <w:r w:rsidRPr="1ED6DEA7">
        <w:rPr>
          <w:b/>
          <w:bCs/>
        </w:rPr>
        <w:t xml:space="preserve">Uber </w:t>
      </w:r>
    </w:p>
    <w:p w14:paraId="763AE757" w14:textId="116935AB" w:rsidR="173BAC08" w:rsidRDefault="173BAC08" w:rsidP="005B31A8">
      <w:pPr>
        <w:spacing w:after="0"/>
      </w:pPr>
      <w:r>
        <w:t xml:space="preserve">A Uber lançou uma funcionalidade que permite que os clientes chamem um carro por meio do </w:t>
      </w:r>
      <w:proofErr w:type="spellStart"/>
      <w:r>
        <w:t>chatbot</w:t>
      </w:r>
      <w:proofErr w:type="spellEnd"/>
      <w:r>
        <w:t xml:space="preserve"> no Facebook Messenger. Essa alternativa foi criada principalmente para os casos em que os usuários estão com o celular sem bateria, de modo que a solicitação pode ser feita por um computador.</w:t>
      </w:r>
    </w:p>
    <w:p w14:paraId="0C3C96A0" w14:textId="77777777" w:rsidR="005B31A8" w:rsidRDefault="005B31A8" w:rsidP="005B31A8">
      <w:pPr>
        <w:spacing w:after="0"/>
      </w:pPr>
    </w:p>
    <w:p w14:paraId="151BA8CE" w14:textId="6E9215A2" w:rsidR="173BAC08" w:rsidRDefault="173BAC08" w:rsidP="005B31A8">
      <w:pPr>
        <w:spacing w:after="0"/>
        <w:rPr>
          <w:b/>
          <w:bCs/>
        </w:rPr>
      </w:pPr>
      <w:r w:rsidRPr="1ED6DEA7">
        <w:rPr>
          <w:b/>
          <w:bCs/>
        </w:rPr>
        <w:t>Burger King</w:t>
      </w:r>
    </w:p>
    <w:p w14:paraId="7C7F86B4" w14:textId="2A58F120" w:rsidR="173BAC08" w:rsidRDefault="173BAC08" w:rsidP="005B31A8">
      <w:pPr>
        <w:spacing w:after="0"/>
      </w:pPr>
      <w:r>
        <w:t xml:space="preserve">O </w:t>
      </w:r>
      <w:proofErr w:type="spellStart"/>
      <w:r>
        <w:t>chatbot</w:t>
      </w:r>
      <w:proofErr w:type="spellEnd"/>
      <w:r>
        <w:t xml:space="preserve"> do Burger King tem uma funcionalidade diferente dos demais: aqui o robô de atendimento permite que candidatos enviem seus currículos por meio da conversa para fazer as primeiras etapas do processo.</w:t>
      </w:r>
    </w:p>
    <w:p w14:paraId="31271F5C" w14:textId="77777777" w:rsidR="005B31A8" w:rsidRDefault="005B31A8" w:rsidP="005B31A8">
      <w:pPr>
        <w:spacing w:after="0"/>
      </w:pPr>
    </w:p>
    <w:p w14:paraId="641C2E20" w14:textId="6CDF3F90" w:rsidR="173BAC08" w:rsidRDefault="173BAC08" w:rsidP="005B31A8">
      <w:pPr>
        <w:spacing w:after="0"/>
        <w:rPr>
          <w:b/>
          <w:bCs/>
        </w:rPr>
      </w:pPr>
      <w:proofErr w:type="spellStart"/>
      <w:r w:rsidRPr="1ED6DEA7">
        <w:rPr>
          <w:b/>
          <w:bCs/>
        </w:rPr>
        <w:t>Sephora</w:t>
      </w:r>
      <w:proofErr w:type="spellEnd"/>
    </w:p>
    <w:p w14:paraId="273D597E" w14:textId="080B3676" w:rsidR="173BAC08" w:rsidRDefault="173BAC08" w:rsidP="005B31A8">
      <w:pPr>
        <w:spacing w:after="0"/>
      </w:pPr>
      <w:r>
        <w:t xml:space="preserve">A </w:t>
      </w:r>
      <w:proofErr w:type="spellStart"/>
      <w:r>
        <w:t>Sephora</w:t>
      </w:r>
      <w:proofErr w:type="spellEnd"/>
      <w:r>
        <w:t xml:space="preserve"> é mundialmente conhecida pela venda de perfumes e cosméticos. Em seu atendimento, implementou um </w:t>
      </w:r>
      <w:proofErr w:type="spellStart"/>
      <w:r>
        <w:t>chatbot</w:t>
      </w:r>
      <w:proofErr w:type="spellEnd"/>
      <w:r>
        <w:t xml:space="preserve"> de inteligência artificial que oferece uma experiência personalizada para cada cliente.</w:t>
      </w:r>
    </w:p>
    <w:p w14:paraId="31350A3C" w14:textId="77777777" w:rsidR="005B31A8" w:rsidRDefault="005B31A8" w:rsidP="005B31A8">
      <w:pPr>
        <w:spacing w:after="0"/>
      </w:pPr>
    </w:p>
    <w:p w14:paraId="4B4EFDF4" w14:textId="166D0D3B" w:rsidR="173BAC08" w:rsidRDefault="173BAC08" w:rsidP="005B31A8">
      <w:pPr>
        <w:spacing w:after="0"/>
        <w:rPr>
          <w:b/>
          <w:bCs/>
        </w:rPr>
      </w:pPr>
      <w:r w:rsidRPr="1ED6DEA7">
        <w:rPr>
          <w:b/>
          <w:bCs/>
        </w:rPr>
        <w:t>Vivo</w:t>
      </w:r>
    </w:p>
    <w:p w14:paraId="197B8754" w14:textId="50D2324C" w:rsidR="173BAC08" w:rsidRDefault="173BAC08" w:rsidP="005B31A8">
      <w:pPr>
        <w:spacing w:after="0"/>
      </w:pPr>
      <w:r>
        <w:t>A Aura é a inteligência artificial da Vivo e está disponível no site, no aplicativo, no Google Assistente, no WhatsApp e no Facebook Messenger.</w:t>
      </w:r>
    </w:p>
    <w:p w14:paraId="1C49350D" w14:textId="091FC3CB" w:rsidR="1ED6DEA7" w:rsidRDefault="0C403171" w:rsidP="1ED6DEA7">
      <w:r>
        <w:t xml:space="preserve">O uso de </w:t>
      </w:r>
      <w:proofErr w:type="spellStart"/>
      <w:r>
        <w:t>chatbots</w:t>
      </w:r>
      <w:proofErr w:type="spellEnd"/>
      <w:r>
        <w:t xml:space="preserve"> também é implementado em jogos como </w:t>
      </w:r>
      <w:proofErr w:type="spellStart"/>
      <w:proofErr w:type="gramStart"/>
      <w:r>
        <w:t>Simsimi</w:t>
      </w:r>
      <w:proofErr w:type="spellEnd"/>
      <w:r>
        <w:t>,  empresas</w:t>
      </w:r>
      <w:proofErr w:type="gramEnd"/>
      <w:r>
        <w:t xml:space="preserve"> de diversos ramos como Cacau S</w:t>
      </w:r>
      <w:r w:rsidR="0CDEF1B1">
        <w:t>how, Google, Facebook Messenger e em contas comerciais no WhatsApp.</w:t>
      </w:r>
    </w:p>
    <w:p w14:paraId="22A6E930" w14:textId="799D7515" w:rsidR="005B31A8" w:rsidRDefault="005B31A8" w:rsidP="1ED6DEA7"/>
    <w:p w14:paraId="28A19F0A" w14:textId="77777777" w:rsidR="005B31A8" w:rsidRDefault="005B31A8" w:rsidP="1ED6DEA7">
      <w:bookmarkStart w:id="0" w:name="_GoBack"/>
      <w:bookmarkEnd w:id="0"/>
    </w:p>
    <w:p w14:paraId="44B4B815" w14:textId="177D066C" w:rsidR="70D9131A" w:rsidRDefault="70D9131A" w:rsidP="1ED6DEA7">
      <w:pPr>
        <w:pStyle w:val="PargrafodaLista"/>
        <w:numPr>
          <w:ilvl w:val="0"/>
          <w:numId w:val="2"/>
        </w:numPr>
        <w:rPr>
          <w:b/>
          <w:bCs/>
          <w:u w:val="single"/>
        </w:rPr>
      </w:pPr>
      <w:r w:rsidRPr="1ED6DEA7">
        <w:rPr>
          <w:u w:val="single"/>
        </w:rPr>
        <w:t>COMO FUNCIONA</w:t>
      </w:r>
    </w:p>
    <w:p w14:paraId="34D7A73D" w14:textId="0E8D5AA5" w:rsidR="56E6F7CA" w:rsidRDefault="56E6F7CA" w:rsidP="1ED6DEA7">
      <w:pPr>
        <w:pStyle w:val="Ttulo3"/>
        <w:rPr>
          <w:rFonts w:ascii="Calibri" w:eastAsia="Calibri" w:hAnsi="Calibri" w:cs="Calibri"/>
          <w:b/>
          <w:bCs/>
          <w:color w:val="auto"/>
          <w:sz w:val="22"/>
          <w:szCs w:val="22"/>
        </w:rPr>
      </w:pPr>
      <w:r w:rsidRPr="1ED6DEA7">
        <w:rPr>
          <w:rFonts w:ascii="Calibri" w:eastAsia="Calibri" w:hAnsi="Calibri" w:cs="Calibri"/>
          <w:b/>
          <w:bCs/>
          <w:color w:val="auto"/>
          <w:sz w:val="22"/>
          <w:szCs w:val="22"/>
        </w:rPr>
        <w:t xml:space="preserve">Todo </w:t>
      </w:r>
      <w:proofErr w:type="spellStart"/>
      <w:r w:rsidRPr="1ED6DEA7">
        <w:rPr>
          <w:rFonts w:ascii="Calibri" w:eastAsia="Calibri" w:hAnsi="Calibri" w:cs="Calibri"/>
          <w:b/>
          <w:bCs/>
          <w:color w:val="auto"/>
          <w:sz w:val="22"/>
          <w:szCs w:val="22"/>
        </w:rPr>
        <w:t>chatbot</w:t>
      </w:r>
      <w:proofErr w:type="spellEnd"/>
      <w:r w:rsidRPr="1ED6DEA7">
        <w:rPr>
          <w:rFonts w:ascii="Calibri" w:eastAsia="Calibri" w:hAnsi="Calibri" w:cs="Calibri"/>
          <w:b/>
          <w:bCs/>
          <w:color w:val="auto"/>
          <w:sz w:val="22"/>
          <w:szCs w:val="22"/>
        </w:rPr>
        <w:t xml:space="preserve"> é formado por 3 elementos</w:t>
      </w:r>
    </w:p>
    <w:p w14:paraId="4A02B305" w14:textId="4E0C73EE" w:rsidR="56E6F7CA" w:rsidRDefault="56E6F7CA" w:rsidP="1ED6DEA7">
      <w:pPr>
        <w:pStyle w:val="PargrafodaLista"/>
        <w:numPr>
          <w:ilvl w:val="0"/>
          <w:numId w:val="2"/>
        </w:numPr>
        <w:rPr>
          <w:rFonts w:eastAsiaTheme="minorEastAsia"/>
          <w:b/>
          <w:bCs/>
        </w:rPr>
      </w:pPr>
      <w:r w:rsidRPr="1ED6DEA7">
        <w:rPr>
          <w:rFonts w:ascii="Calibri" w:eastAsia="Calibri" w:hAnsi="Calibri" w:cs="Calibri"/>
          <w:b/>
          <w:bCs/>
        </w:rPr>
        <w:t>Canal:</w:t>
      </w:r>
      <w:r w:rsidRPr="1ED6DEA7">
        <w:rPr>
          <w:rFonts w:ascii="Calibri" w:eastAsia="Calibri" w:hAnsi="Calibri" w:cs="Calibri"/>
        </w:rPr>
        <w:t xml:space="preserve"> o local onde a conversa vai acontecer — WhatsApp, Facebook Messenger, </w:t>
      </w:r>
      <w:proofErr w:type="spellStart"/>
      <w:r w:rsidRPr="1ED6DEA7">
        <w:rPr>
          <w:rFonts w:ascii="Calibri" w:eastAsia="Calibri" w:hAnsi="Calibri" w:cs="Calibri"/>
        </w:rPr>
        <w:t>Telegram</w:t>
      </w:r>
      <w:proofErr w:type="spellEnd"/>
      <w:r w:rsidR="01719144" w:rsidRPr="1ED6DEA7">
        <w:rPr>
          <w:rFonts w:ascii="Calibri" w:eastAsia="Calibri" w:hAnsi="Calibri" w:cs="Calibri"/>
        </w:rPr>
        <w:t xml:space="preserve">, </w:t>
      </w:r>
      <w:r w:rsidRPr="1ED6DEA7">
        <w:rPr>
          <w:rFonts w:ascii="Calibri" w:eastAsia="Calibri" w:hAnsi="Calibri" w:cs="Calibri"/>
        </w:rPr>
        <w:t>etc.</w:t>
      </w:r>
    </w:p>
    <w:p w14:paraId="5DA01649" w14:textId="04876512" w:rsidR="56E6F7CA" w:rsidRDefault="56E6F7CA" w:rsidP="1ED6DEA7">
      <w:pPr>
        <w:pStyle w:val="PargrafodaLista"/>
        <w:numPr>
          <w:ilvl w:val="0"/>
          <w:numId w:val="2"/>
        </w:numPr>
        <w:rPr>
          <w:rFonts w:eastAsiaTheme="minorEastAsia"/>
          <w:b/>
          <w:bCs/>
        </w:rPr>
      </w:pPr>
      <w:r w:rsidRPr="1ED6DEA7">
        <w:rPr>
          <w:rFonts w:ascii="Calibri" w:eastAsia="Calibri" w:hAnsi="Calibri" w:cs="Calibri"/>
          <w:b/>
          <w:bCs/>
        </w:rPr>
        <w:t>Conteúdo:</w:t>
      </w:r>
      <w:r w:rsidRPr="1ED6DEA7">
        <w:rPr>
          <w:rFonts w:ascii="Calibri" w:eastAsia="Calibri" w:hAnsi="Calibri" w:cs="Calibri"/>
        </w:rPr>
        <w:t xml:space="preserve"> os recursos utilizados na conversa, como texto, </w:t>
      </w:r>
      <w:proofErr w:type="spellStart"/>
      <w:r w:rsidRPr="1ED6DEA7">
        <w:rPr>
          <w:rFonts w:ascii="Calibri" w:eastAsia="Calibri" w:hAnsi="Calibri" w:cs="Calibri"/>
        </w:rPr>
        <w:t>emojis</w:t>
      </w:r>
      <w:proofErr w:type="spellEnd"/>
      <w:r w:rsidRPr="1ED6DEA7">
        <w:rPr>
          <w:rFonts w:ascii="Calibri" w:eastAsia="Calibri" w:hAnsi="Calibri" w:cs="Calibri"/>
        </w:rPr>
        <w:t>, arquivos de mídia…</w:t>
      </w:r>
    </w:p>
    <w:p w14:paraId="2B236623" w14:textId="1E64F686" w:rsidR="56E6F7CA" w:rsidRDefault="56E6F7CA" w:rsidP="1ED6DEA7">
      <w:pPr>
        <w:pStyle w:val="PargrafodaLista"/>
        <w:numPr>
          <w:ilvl w:val="0"/>
          <w:numId w:val="2"/>
        </w:numPr>
        <w:rPr>
          <w:rFonts w:eastAsiaTheme="minorEastAsia"/>
          <w:b/>
          <w:bCs/>
        </w:rPr>
      </w:pPr>
      <w:r w:rsidRPr="1ED6DEA7">
        <w:rPr>
          <w:rFonts w:ascii="Calibri" w:eastAsia="Calibri" w:hAnsi="Calibri" w:cs="Calibri"/>
          <w:b/>
          <w:bCs/>
        </w:rPr>
        <w:t>Software:</w:t>
      </w:r>
      <w:r w:rsidRPr="1ED6DEA7">
        <w:rPr>
          <w:rFonts w:ascii="Calibri" w:eastAsia="Calibri" w:hAnsi="Calibri" w:cs="Calibri"/>
        </w:rPr>
        <w:t xml:space="preserve"> o programa que dita as regras da conversa.</w:t>
      </w:r>
    </w:p>
    <w:p w14:paraId="59F31560" w14:textId="2BC09964" w:rsidR="3259791A" w:rsidRDefault="3259791A" w:rsidP="1ED6DEA7">
      <w:pPr>
        <w:rPr>
          <w:rFonts w:eastAsiaTheme="minorEastAsia"/>
        </w:rPr>
      </w:pPr>
      <w:r w:rsidRPr="1ED6DEA7">
        <w:rPr>
          <w:rFonts w:eastAsiaTheme="minorEastAsia"/>
        </w:rPr>
        <w:t xml:space="preserve">Em primeiro lugar, o </w:t>
      </w:r>
      <w:proofErr w:type="spellStart"/>
      <w:r w:rsidRPr="1ED6DEA7">
        <w:rPr>
          <w:rFonts w:eastAsiaTheme="minorEastAsia"/>
        </w:rPr>
        <w:t>chatbot</w:t>
      </w:r>
      <w:proofErr w:type="spellEnd"/>
      <w:r w:rsidRPr="1ED6DEA7">
        <w:rPr>
          <w:rFonts w:eastAsiaTheme="minorEastAsia"/>
        </w:rPr>
        <w:t xml:space="preserve"> somente conseguirá responder perguntas se ele tiver o conhecimento necessário. Ou seja, é preciso criar os conteúdos que serão apresentados aos usuários ao longo da conversa. </w:t>
      </w:r>
    </w:p>
    <w:p w14:paraId="24B1C979" w14:textId="439D66F3" w:rsidR="3259791A" w:rsidRDefault="3259791A" w:rsidP="1ED6DEA7">
      <w:pPr>
        <w:rPr>
          <w:rFonts w:eastAsiaTheme="minorEastAsia"/>
        </w:rPr>
      </w:pPr>
      <w:r w:rsidRPr="1ED6DEA7">
        <w:rPr>
          <w:rFonts w:eastAsiaTheme="minorEastAsia"/>
        </w:rPr>
        <w:t>Assim, quando você faz uma pergunta a um assistente, ele analisa sua interação e vasculha sua base de conhecimento – ou seja, seu “cérebro” – à procura do melhor conteúdo.</w:t>
      </w:r>
      <w:r w:rsidR="0FF09E46" w:rsidRPr="1ED6DEA7">
        <w:rPr>
          <w:rFonts w:eastAsiaTheme="minorEastAsia"/>
        </w:rPr>
        <w:t xml:space="preserve"> É exatamente neste processo de “procura” pelas respostas que acontecem as primeiras diferenciações entre os </w:t>
      </w:r>
      <w:proofErr w:type="spellStart"/>
      <w:r w:rsidR="0FF09E46" w:rsidRPr="1ED6DEA7">
        <w:rPr>
          <w:rFonts w:eastAsiaTheme="minorEastAsia"/>
        </w:rPr>
        <w:t>chatbots</w:t>
      </w:r>
      <w:proofErr w:type="spellEnd"/>
      <w:r w:rsidR="0FF09E46" w:rsidRPr="1ED6DEA7">
        <w:rPr>
          <w:rFonts w:eastAsiaTheme="minorEastAsia"/>
        </w:rPr>
        <w:t xml:space="preserve"> e fornecedores do mercado.</w:t>
      </w:r>
    </w:p>
    <w:p w14:paraId="65BBE062" w14:textId="49F7D1A8" w:rsidR="1ED6DEA7" w:rsidRDefault="1ED6DEA7" w:rsidP="1ED6DEA7">
      <w:pPr>
        <w:jc w:val="center"/>
        <w:rPr>
          <w:rFonts w:eastAsiaTheme="minorEastAsia"/>
        </w:rPr>
      </w:pPr>
    </w:p>
    <w:p w14:paraId="1C6D913C" w14:textId="244FD941" w:rsidR="0DDEC9EB" w:rsidRDefault="0DDEC9EB" w:rsidP="1ED6DEA7">
      <w:pPr>
        <w:jc w:val="center"/>
      </w:pPr>
      <w:r>
        <w:rPr>
          <w:noProof/>
        </w:rPr>
        <w:lastRenderedPageBreak/>
        <w:drawing>
          <wp:inline distT="0" distB="0" distL="0" distR="0" wp14:anchorId="5558309E" wp14:editId="334CBB9D">
            <wp:extent cx="4796472" cy="4940591"/>
            <wp:effectExtent l="0" t="0" r="0" b="0"/>
            <wp:docPr id="51087303" name="Imagem 51087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91" b="8722"/>
                    <a:stretch>
                      <a:fillRect/>
                    </a:stretch>
                  </pic:blipFill>
                  <pic:spPr>
                    <a:xfrm>
                      <a:off x="0" y="0"/>
                      <a:ext cx="4796472" cy="494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8FD1" w14:textId="67A9303D" w:rsidR="1ED6DEA7" w:rsidRDefault="1ED6DEA7" w:rsidP="1ED6DEA7">
      <w:pPr>
        <w:jc w:val="center"/>
      </w:pPr>
    </w:p>
    <w:p w14:paraId="2096C7E1" w14:textId="2262F4AD" w:rsidR="49BFC5A6" w:rsidRDefault="49BFC5A6" w:rsidP="1ED6DEA7">
      <w:pPr>
        <w:pStyle w:val="PargrafodaLista"/>
        <w:numPr>
          <w:ilvl w:val="0"/>
          <w:numId w:val="2"/>
        </w:numPr>
        <w:rPr>
          <w:rFonts w:eastAsiaTheme="minorEastAsia"/>
        </w:rPr>
      </w:pPr>
      <w:r w:rsidRPr="1ED6DEA7">
        <w:rPr>
          <w:u w:val="single"/>
        </w:rPr>
        <w:t>VANTAGENS</w:t>
      </w:r>
    </w:p>
    <w:p w14:paraId="5F752A17" w14:textId="4191CA0B" w:rsidR="49BFC5A6" w:rsidRDefault="49BFC5A6" w:rsidP="1ED6DEA7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t xml:space="preserve">Melhora a experiência do </w:t>
      </w:r>
      <w:r w:rsidR="596189BE">
        <w:t>cliente</w:t>
      </w:r>
      <w:r>
        <w:t>;</w:t>
      </w:r>
    </w:p>
    <w:p w14:paraId="0AF194B6" w14:textId="5D482F35" w:rsidR="49BFC5A6" w:rsidRDefault="49BFC5A6" w:rsidP="1ED6DEA7">
      <w:pPr>
        <w:pStyle w:val="PargrafodaLista"/>
        <w:numPr>
          <w:ilvl w:val="0"/>
          <w:numId w:val="1"/>
        </w:numPr>
      </w:pPr>
      <w:r>
        <w:t>Oferece atendimentos e soluções rápidas;</w:t>
      </w:r>
    </w:p>
    <w:p w14:paraId="73406F2F" w14:textId="06B4B138" w:rsidR="4AEF40C3" w:rsidRDefault="4AEF40C3" w:rsidP="1ED6DEA7">
      <w:pPr>
        <w:pStyle w:val="PargrafodaLista"/>
        <w:numPr>
          <w:ilvl w:val="0"/>
          <w:numId w:val="1"/>
        </w:numPr>
      </w:pPr>
      <w:r>
        <w:t>Redução de custos;</w:t>
      </w:r>
    </w:p>
    <w:p w14:paraId="02D10B96" w14:textId="09A5CA70" w:rsidR="54715E4B" w:rsidRDefault="54715E4B" w:rsidP="1ED6DEA7">
      <w:pPr>
        <w:pStyle w:val="PargrafodaLista"/>
        <w:numPr>
          <w:ilvl w:val="0"/>
          <w:numId w:val="1"/>
        </w:numPr>
      </w:pPr>
      <w:r>
        <w:t>Otimização do tempo;</w:t>
      </w:r>
    </w:p>
    <w:p w14:paraId="3F8323A7" w14:textId="5116BB48" w:rsidR="54715E4B" w:rsidRDefault="54715E4B" w:rsidP="1ED6DEA7">
      <w:pPr>
        <w:pStyle w:val="PargrafodaLista"/>
        <w:numPr>
          <w:ilvl w:val="0"/>
          <w:numId w:val="1"/>
        </w:numPr>
      </w:pPr>
      <w:r>
        <w:t>Eficiência;</w:t>
      </w:r>
    </w:p>
    <w:p w14:paraId="75B1BCED" w14:textId="51831C70" w:rsidR="54715E4B" w:rsidRDefault="54715E4B" w:rsidP="1ED6DEA7">
      <w:pPr>
        <w:pStyle w:val="PargrafodaLista"/>
        <w:numPr>
          <w:ilvl w:val="0"/>
          <w:numId w:val="1"/>
        </w:numPr>
      </w:pPr>
      <w:r>
        <w:t xml:space="preserve">Caminho alternativo para vendas, marketing, atendimento, </w:t>
      </w:r>
      <w:proofErr w:type="spellStart"/>
      <w:r>
        <w:t>etc</w:t>
      </w:r>
      <w:proofErr w:type="spellEnd"/>
      <w:r>
        <w:t>;</w:t>
      </w:r>
    </w:p>
    <w:p w14:paraId="42ABC77D" w14:textId="7557E9B3" w:rsidR="1ED6DEA7" w:rsidRDefault="1ED6DEA7" w:rsidP="1ED6DEA7">
      <w:pPr>
        <w:rPr>
          <w:u w:val="single"/>
        </w:rPr>
      </w:pPr>
    </w:p>
    <w:p w14:paraId="6EC1EC10" w14:textId="57009F8B" w:rsidR="70D9131A" w:rsidRDefault="70D9131A" w:rsidP="1ED6DEA7">
      <w:pPr>
        <w:pStyle w:val="PargrafodaLista"/>
        <w:numPr>
          <w:ilvl w:val="0"/>
          <w:numId w:val="2"/>
        </w:numPr>
        <w:rPr>
          <w:b/>
          <w:bCs/>
          <w:u w:val="single"/>
        </w:rPr>
      </w:pPr>
      <w:r w:rsidRPr="1ED6DEA7">
        <w:rPr>
          <w:u w:val="single"/>
        </w:rPr>
        <w:t>IMPLEMENTAÇÃO</w:t>
      </w:r>
    </w:p>
    <w:p w14:paraId="0B3E072C" w14:textId="51731E84" w:rsidR="4C564EB8" w:rsidRDefault="4C564EB8" w:rsidP="1ED6DEA7">
      <w:r>
        <w:t>A equipe de desenvolvimento implementará um</w:t>
      </w:r>
      <w:r w:rsidR="0C29E69E">
        <w:t xml:space="preserve"> </w:t>
      </w:r>
      <w:proofErr w:type="spellStart"/>
      <w:r w:rsidR="0C29E69E">
        <w:t>Chatbot</w:t>
      </w:r>
      <w:proofErr w:type="spellEnd"/>
      <w:r w:rsidR="0C29E69E">
        <w:t xml:space="preserve"> no </w:t>
      </w:r>
      <w:r w:rsidR="7C409F91">
        <w:t>Instagram</w:t>
      </w:r>
      <w:r w:rsidR="0C29E69E">
        <w:t xml:space="preserve"> simulando um comércio de artigos esportivos</w:t>
      </w:r>
      <w:r w:rsidR="4C8607B5">
        <w:t xml:space="preserve"> chamado Independente </w:t>
      </w:r>
      <w:proofErr w:type="spellStart"/>
      <w:r w:rsidR="4C8607B5">
        <w:t>Store</w:t>
      </w:r>
      <w:proofErr w:type="spellEnd"/>
      <w:r w:rsidR="0C29E69E">
        <w:t xml:space="preserve">, </w:t>
      </w:r>
      <w:r w:rsidR="736ADFF7">
        <w:t xml:space="preserve">que possui </w:t>
      </w:r>
      <w:r w:rsidR="07AC56E5">
        <w:t xml:space="preserve">produtos como </w:t>
      </w:r>
      <w:r w:rsidR="0C29E69E">
        <w:t xml:space="preserve">camisetas, bonés, </w:t>
      </w:r>
      <w:r w:rsidR="2CDB36D1">
        <w:t>máscaras</w:t>
      </w:r>
      <w:r w:rsidR="1F3D060B">
        <w:t xml:space="preserve">, entre outros </w:t>
      </w:r>
      <w:r w:rsidR="64A87AB3">
        <w:t>acessórios personalizados.</w:t>
      </w:r>
      <w:r w:rsidR="0C29E69E">
        <w:t xml:space="preserve"> </w:t>
      </w:r>
    </w:p>
    <w:sectPr w:rsidR="4C564E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81CA5"/>
    <w:multiLevelType w:val="hybridMultilevel"/>
    <w:tmpl w:val="217006B0"/>
    <w:lvl w:ilvl="0" w:tplc="119009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38CF8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FAC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0C72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720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C6A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B0F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F41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280F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B6B59"/>
    <w:multiLevelType w:val="hybridMultilevel"/>
    <w:tmpl w:val="ECC0038A"/>
    <w:lvl w:ilvl="0" w:tplc="485C48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047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8A44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C0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28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36A7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EA3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E262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AE2B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11D905"/>
    <w:rsid w:val="000E4E05"/>
    <w:rsid w:val="005B31A8"/>
    <w:rsid w:val="0060CE34"/>
    <w:rsid w:val="00918678"/>
    <w:rsid w:val="00C578EB"/>
    <w:rsid w:val="00D06EA9"/>
    <w:rsid w:val="00F3DFF1"/>
    <w:rsid w:val="01719144"/>
    <w:rsid w:val="024D16F1"/>
    <w:rsid w:val="02678088"/>
    <w:rsid w:val="045225F4"/>
    <w:rsid w:val="04F92C88"/>
    <w:rsid w:val="050B7672"/>
    <w:rsid w:val="05C11324"/>
    <w:rsid w:val="05ECA7F1"/>
    <w:rsid w:val="060B42C2"/>
    <w:rsid w:val="06175F8D"/>
    <w:rsid w:val="06393C63"/>
    <w:rsid w:val="06644148"/>
    <w:rsid w:val="0799BEF0"/>
    <w:rsid w:val="07AC56E5"/>
    <w:rsid w:val="08B333CE"/>
    <w:rsid w:val="08B665E2"/>
    <w:rsid w:val="08C7107C"/>
    <w:rsid w:val="09104BC4"/>
    <w:rsid w:val="09212C8C"/>
    <w:rsid w:val="092781AE"/>
    <w:rsid w:val="093AEB66"/>
    <w:rsid w:val="099163AA"/>
    <w:rsid w:val="099E2C1B"/>
    <w:rsid w:val="09EAE8E2"/>
    <w:rsid w:val="0A1456CC"/>
    <w:rsid w:val="0A263E32"/>
    <w:rsid w:val="0A44C218"/>
    <w:rsid w:val="0AC93A5F"/>
    <w:rsid w:val="0B444BBE"/>
    <w:rsid w:val="0B5CB82E"/>
    <w:rsid w:val="0C29E69E"/>
    <w:rsid w:val="0C2A22B2"/>
    <w:rsid w:val="0C403171"/>
    <w:rsid w:val="0C8A3B36"/>
    <w:rsid w:val="0CC0B41E"/>
    <w:rsid w:val="0CDEF1B1"/>
    <w:rsid w:val="0D3C4E2E"/>
    <w:rsid w:val="0D8A5C4C"/>
    <w:rsid w:val="0DDEC9EB"/>
    <w:rsid w:val="0F2A6924"/>
    <w:rsid w:val="0F4E40FF"/>
    <w:rsid w:val="0FC9B8D3"/>
    <w:rsid w:val="0FF09E46"/>
    <w:rsid w:val="1040545E"/>
    <w:rsid w:val="11003018"/>
    <w:rsid w:val="11211CC7"/>
    <w:rsid w:val="121183FC"/>
    <w:rsid w:val="12276CC1"/>
    <w:rsid w:val="1275574D"/>
    <w:rsid w:val="12E9BB32"/>
    <w:rsid w:val="13660F3E"/>
    <w:rsid w:val="13DE8C41"/>
    <w:rsid w:val="1434A9AC"/>
    <w:rsid w:val="14EC1272"/>
    <w:rsid w:val="1506EEE6"/>
    <w:rsid w:val="1522D1B2"/>
    <w:rsid w:val="152E45A9"/>
    <w:rsid w:val="159568BE"/>
    <w:rsid w:val="1698EF33"/>
    <w:rsid w:val="169C9214"/>
    <w:rsid w:val="173BAC08"/>
    <w:rsid w:val="17CA4E30"/>
    <w:rsid w:val="1827D550"/>
    <w:rsid w:val="1852431C"/>
    <w:rsid w:val="18916465"/>
    <w:rsid w:val="1899FF37"/>
    <w:rsid w:val="198DE0E6"/>
    <w:rsid w:val="19A0B809"/>
    <w:rsid w:val="19C1905B"/>
    <w:rsid w:val="1AA440D9"/>
    <w:rsid w:val="1B1B4610"/>
    <w:rsid w:val="1BA95A80"/>
    <w:rsid w:val="1C71CF58"/>
    <w:rsid w:val="1D385B6F"/>
    <w:rsid w:val="1DD0D509"/>
    <w:rsid w:val="1ED6DEA7"/>
    <w:rsid w:val="1EE55C0F"/>
    <w:rsid w:val="1F3D060B"/>
    <w:rsid w:val="1FAF15DD"/>
    <w:rsid w:val="2032E735"/>
    <w:rsid w:val="206FFC31"/>
    <w:rsid w:val="207DBD98"/>
    <w:rsid w:val="209AEB4A"/>
    <w:rsid w:val="21542AF1"/>
    <w:rsid w:val="21640E9B"/>
    <w:rsid w:val="21BD52E7"/>
    <w:rsid w:val="23EA3B1A"/>
    <w:rsid w:val="243EC09F"/>
    <w:rsid w:val="24C877F9"/>
    <w:rsid w:val="24DCB0B8"/>
    <w:rsid w:val="25779B39"/>
    <w:rsid w:val="25B1E7EF"/>
    <w:rsid w:val="263B8665"/>
    <w:rsid w:val="26A45F5B"/>
    <w:rsid w:val="26E3868E"/>
    <w:rsid w:val="270A2CCE"/>
    <w:rsid w:val="2795EBAC"/>
    <w:rsid w:val="27B82AB4"/>
    <w:rsid w:val="27B86C39"/>
    <w:rsid w:val="27F482B0"/>
    <w:rsid w:val="281B1EC5"/>
    <w:rsid w:val="28474C57"/>
    <w:rsid w:val="285395A2"/>
    <w:rsid w:val="28811CAB"/>
    <w:rsid w:val="2927FC00"/>
    <w:rsid w:val="29872F1D"/>
    <w:rsid w:val="29AE0CDD"/>
    <w:rsid w:val="29D46CA6"/>
    <w:rsid w:val="29F8D005"/>
    <w:rsid w:val="2A2B2315"/>
    <w:rsid w:val="2AB10B0D"/>
    <w:rsid w:val="2AE141DA"/>
    <w:rsid w:val="2AFBCC18"/>
    <w:rsid w:val="2AFD81F4"/>
    <w:rsid w:val="2B0EF788"/>
    <w:rsid w:val="2B101A0F"/>
    <w:rsid w:val="2BC95338"/>
    <w:rsid w:val="2C135247"/>
    <w:rsid w:val="2C8C5267"/>
    <w:rsid w:val="2CDB36D1"/>
    <w:rsid w:val="2D69CB6F"/>
    <w:rsid w:val="2E103518"/>
    <w:rsid w:val="2E478E99"/>
    <w:rsid w:val="2F1D2C39"/>
    <w:rsid w:val="2F284DC2"/>
    <w:rsid w:val="2FECA5AC"/>
    <w:rsid w:val="30D3E0A7"/>
    <w:rsid w:val="30F304DD"/>
    <w:rsid w:val="31ECC8E6"/>
    <w:rsid w:val="3259791A"/>
    <w:rsid w:val="32848E1A"/>
    <w:rsid w:val="333BBA00"/>
    <w:rsid w:val="33565D0C"/>
    <w:rsid w:val="34549354"/>
    <w:rsid w:val="346FC2C0"/>
    <w:rsid w:val="34B68D30"/>
    <w:rsid w:val="34D8E149"/>
    <w:rsid w:val="35708DD0"/>
    <w:rsid w:val="3582ACCD"/>
    <w:rsid w:val="36512B60"/>
    <w:rsid w:val="36680F4B"/>
    <w:rsid w:val="37438E31"/>
    <w:rsid w:val="37A321C3"/>
    <w:rsid w:val="37BC15E4"/>
    <w:rsid w:val="37CA5196"/>
    <w:rsid w:val="37F6CC62"/>
    <w:rsid w:val="3838B1EA"/>
    <w:rsid w:val="385D2B69"/>
    <w:rsid w:val="38DF5E92"/>
    <w:rsid w:val="38ED39B9"/>
    <w:rsid w:val="38F345A9"/>
    <w:rsid w:val="3951AD12"/>
    <w:rsid w:val="396AC46B"/>
    <w:rsid w:val="39AE6A9D"/>
    <w:rsid w:val="3ADE33A8"/>
    <w:rsid w:val="3BFB0B52"/>
    <w:rsid w:val="3C3988F1"/>
    <w:rsid w:val="3CABDF18"/>
    <w:rsid w:val="3CAC9A27"/>
    <w:rsid w:val="3D65F931"/>
    <w:rsid w:val="3E24686B"/>
    <w:rsid w:val="3E83E535"/>
    <w:rsid w:val="3EAE74B8"/>
    <w:rsid w:val="3ECE5118"/>
    <w:rsid w:val="3EDC61A7"/>
    <w:rsid w:val="3EF26A90"/>
    <w:rsid w:val="3F225217"/>
    <w:rsid w:val="3FE6F7F1"/>
    <w:rsid w:val="402CFA0A"/>
    <w:rsid w:val="4061BF7A"/>
    <w:rsid w:val="40D3270B"/>
    <w:rsid w:val="41901619"/>
    <w:rsid w:val="41AA9671"/>
    <w:rsid w:val="41BBE902"/>
    <w:rsid w:val="41DFBB25"/>
    <w:rsid w:val="424305B9"/>
    <w:rsid w:val="4289D840"/>
    <w:rsid w:val="42DF9C12"/>
    <w:rsid w:val="42F8F9FB"/>
    <w:rsid w:val="43E0F654"/>
    <w:rsid w:val="43E8993E"/>
    <w:rsid w:val="44136190"/>
    <w:rsid w:val="4456A490"/>
    <w:rsid w:val="4611B663"/>
    <w:rsid w:val="46B27D47"/>
    <w:rsid w:val="46CEA8FC"/>
    <w:rsid w:val="46D8E7AD"/>
    <w:rsid w:val="46E40F3B"/>
    <w:rsid w:val="47512F45"/>
    <w:rsid w:val="475D4963"/>
    <w:rsid w:val="47611E9E"/>
    <w:rsid w:val="480D4457"/>
    <w:rsid w:val="487B3CB9"/>
    <w:rsid w:val="49BFC5A6"/>
    <w:rsid w:val="4A994043"/>
    <w:rsid w:val="4AEF40C3"/>
    <w:rsid w:val="4BAD4F04"/>
    <w:rsid w:val="4BB82FB8"/>
    <w:rsid w:val="4BDFA058"/>
    <w:rsid w:val="4C2264C8"/>
    <w:rsid w:val="4C36F41B"/>
    <w:rsid w:val="4C564EB8"/>
    <w:rsid w:val="4C737BCE"/>
    <w:rsid w:val="4C7A3969"/>
    <w:rsid w:val="4C8607B5"/>
    <w:rsid w:val="4C9EFF20"/>
    <w:rsid w:val="4CEC6DA1"/>
    <w:rsid w:val="4D041CAF"/>
    <w:rsid w:val="4EDA3990"/>
    <w:rsid w:val="4F086064"/>
    <w:rsid w:val="4FB7EDA9"/>
    <w:rsid w:val="5028150A"/>
    <w:rsid w:val="50549573"/>
    <w:rsid w:val="50823BC9"/>
    <w:rsid w:val="50BD7C43"/>
    <w:rsid w:val="50D82DA9"/>
    <w:rsid w:val="510881C7"/>
    <w:rsid w:val="5117D156"/>
    <w:rsid w:val="5146ECF1"/>
    <w:rsid w:val="51695CF1"/>
    <w:rsid w:val="528EB21F"/>
    <w:rsid w:val="52A483FE"/>
    <w:rsid w:val="5336DD08"/>
    <w:rsid w:val="53BAC28E"/>
    <w:rsid w:val="53E9D6D7"/>
    <w:rsid w:val="5425A6CD"/>
    <w:rsid w:val="54715E4B"/>
    <w:rsid w:val="5471B6CD"/>
    <w:rsid w:val="547FAC50"/>
    <w:rsid w:val="54B6C20F"/>
    <w:rsid w:val="556B05FE"/>
    <w:rsid w:val="55E507F0"/>
    <w:rsid w:val="560AB561"/>
    <w:rsid w:val="56679685"/>
    <w:rsid w:val="569355F8"/>
    <w:rsid w:val="56AB43F9"/>
    <w:rsid w:val="56E6F7CA"/>
    <w:rsid w:val="57214617"/>
    <w:rsid w:val="57B8FAD1"/>
    <w:rsid w:val="58BEA864"/>
    <w:rsid w:val="58E848C1"/>
    <w:rsid w:val="596189BE"/>
    <w:rsid w:val="59BD6EF0"/>
    <w:rsid w:val="59BE6A43"/>
    <w:rsid w:val="5A7B5044"/>
    <w:rsid w:val="5AA336E2"/>
    <w:rsid w:val="5ADC0D50"/>
    <w:rsid w:val="5C058BBF"/>
    <w:rsid w:val="5C13AF18"/>
    <w:rsid w:val="5C5E8AA4"/>
    <w:rsid w:val="5C8A1BCD"/>
    <w:rsid w:val="5CC8E9F0"/>
    <w:rsid w:val="5CEA505A"/>
    <w:rsid w:val="5D4A6011"/>
    <w:rsid w:val="5D6967ED"/>
    <w:rsid w:val="5D8F7148"/>
    <w:rsid w:val="5E1967B2"/>
    <w:rsid w:val="5E1F6BFC"/>
    <w:rsid w:val="5E32EBCA"/>
    <w:rsid w:val="5E4AA6E3"/>
    <w:rsid w:val="5FDB3C9D"/>
    <w:rsid w:val="6038B8DE"/>
    <w:rsid w:val="60533550"/>
    <w:rsid w:val="609BDAF0"/>
    <w:rsid w:val="60C24215"/>
    <w:rsid w:val="6151EC5C"/>
    <w:rsid w:val="61882B6F"/>
    <w:rsid w:val="61C4C7B7"/>
    <w:rsid w:val="61D4893F"/>
    <w:rsid w:val="6266957C"/>
    <w:rsid w:val="62D0B1CB"/>
    <w:rsid w:val="63673E25"/>
    <w:rsid w:val="63F200E4"/>
    <w:rsid w:val="63F6075D"/>
    <w:rsid w:val="64915255"/>
    <w:rsid w:val="64A87AB3"/>
    <w:rsid w:val="64C67606"/>
    <w:rsid w:val="64ED25E0"/>
    <w:rsid w:val="6596FDA7"/>
    <w:rsid w:val="65AE74AB"/>
    <w:rsid w:val="65E60856"/>
    <w:rsid w:val="65F5A93F"/>
    <w:rsid w:val="66B567DE"/>
    <w:rsid w:val="670B1C74"/>
    <w:rsid w:val="6717FFEA"/>
    <w:rsid w:val="67DF8A29"/>
    <w:rsid w:val="67F8395A"/>
    <w:rsid w:val="68A6ECD5"/>
    <w:rsid w:val="68DAD02B"/>
    <w:rsid w:val="68DC16A9"/>
    <w:rsid w:val="68DE4160"/>
    <w:rsid w:val="6980D5AB"/>
    <w:rsid w:val="69A4AD1A"/>
    <w:rsid w:val="6A2994D9"/>
    <w:rsid w:val="6AB89152"/>
    <w:rsid w:val="6AD2B4A1"/>
    <w:rsid w:val="6B0B4B07"/>
    <w:rsid w:val="6C16C1F3"/>
    <w:rsid w:val="6C4320C7"/>
    <w:rsid w:val="6C4B29EE"/>
    <w:rsid w:val="6CDF0E8D"/>
    <w:rsid w:val="6CE4A251"/>
    <w:rsid w:val="6CF4E959"/>
    <w:rsid w:val="6D5FED3B"/>
    <w:rsid w:val="6DFB3D51"/>
    <w:rsid w:val="6E2C9B89"/>
    <w:rsid w:val="6E5BC3A4"/>
    <w:rsid w:val="6E869E26"/>
    <w:rsid w:val="6F1870F6"/>
    <w:rsid w:val="6F69F808"/>
    <w:rsid w:val="70B44157"/>
    <w:rsid w:val="70D9131A"/>
    <w:rsid w:val="71DAEB81"/>
    <w:rsid w:val="730F1EDA"/>
    <w:rsid w:val="73658BA3"/>
    <w:rsid w:val="736ADFF7"/>
    <w:rsid w:val="73AE4615"/>
    <w:rsid w:val="74611800"/>
    <w:rsid w:val="7611D905"/>
    <w:rsid w:val="7629C5FC"/>
    <w:rsid w:val="764CDEDD"/>
    <w:rsid w:val="76DC110C"/>
    <w:rsid w:val="770F53A7"/>
    <w:rsid w:val="77800458"/>
    <w:rsid w:val="78CBBBC0"/>
    <w:rsid w:val="79053460"/>
    <w:rsid w:val="792D2860"/>
    <w:rsid w:val="793DEFF8"/>
    <w:rsid w:val="79A22C2F"/>
    <w:rsid w:val="7A19062F"/>
    <w:rsid w:val="7A33193E"/>
    <w:rsid w:val="7A71BC44"/>
    <w:rsid w:val="7AB447DC"/>
    <w:rsid w:val="7AF5106C"/>
    <w:rsid w:val="7B02D7F7"/>
    <w:rsid w:val="7B337B96"/>
    <w:rsid w:val="7B9C60CD"/>
    <w:rsid w:val="7BBB7AEA"/>
    <w:rsid w:val="7C3173F2"/>
    <w:rsid w:val="7C409F91"/>
    <w:rsid w:val="7CCF4BF7"/>
    <w:rsid w:val="7D1D06B0"/>
    <w:rsid w:val="7D9AB1E5"/>
    <w:rsid w:val="7EB5BC88"/>
    <w:rsid w:val="7EB91F12"/>
    <w:rsid w:val="7F1ECE80"/>
    <w:rsid w:val="7F54B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1D905"/>
  <w15:chartTrackingRefBased/>
  <w15:docId w15:val="{BE4A80D1-E6E2-414F-988B-E530C662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esforce.com/blog/2019/08/chatbot-statistic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lesforce.com/br/blog/2018/7/chatbots-no-atendimento-ao-client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inbot.com.br/chatbots/eliza/ELIZA-a-computer-program-for-study-of-natural-language-communication-between-man-and-machine-weizenbaum.pdf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881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ANNY ISABELLE GOMES PEREIRA</dc:creator>
  <cp:keywords/>
  <dc:description/>
  <cp:lastModifiedBy>Anny Isabelle Gomes Pereira</cp:lastModifiedBy>
  <cp:revision>2</cp:revision>
  <dcterms:created xsi:type="dcterms:W3CDTF">2022-02-01T12:47:00Z</dcterms:created>
  <dcterms:modified xsi:type="dcterms:W3CDTF">2022-02-03T13:46:00Z</dcterms:modified>
</cp:coreProperties>
</file>