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94DB" w14:textId="1E75BAF5" w:rsidR="00A60376" w:rsidRPr="006848CA" w:rsidRDefault="00A60376" w:rsidP="006F4A99">
      <w:pPr>
        <w:shd w:val="clear" w:color="auto" w:fill="FFFFFF"/>
        <w:spacing w:after="100" w:afterAutospacing="1" w:line="360" w:lineRule="auto"/>
        <w:jc w:val="right"/>
        <w:outlineLvl w:val="4"/>
        <w:rPr>
          <w:rFonts w:ascii="Calibri" w:eastAsia="Times New Roman" w:hAnsi="Calibri" w:cs="Calibri"/>
          <w:bCs/>
          <w:color w:val="1D2125"/>
          <w:kern w:val="0"/>
          <w:sz w:val="24"/>
          <w:szCs w:val="24"/>
          <w:lang w:eastAsia="de-DE"/>
          <w14:ligatures w14:val="none"/>
        </w:rPr>
      </w:pPr>
      <w:r w:rsidRPr="006848CA">
        <w:rPr>
          <w:rFonts w:ascii="Calibri" w:eastAsia="Times New Roman" w:hAnsi="Calibri" w:cs="Calibri"/>
          <w:bCs/>
          <w:color w:val="1D2125"/>
          <w:kern w:val="0"/>
          <w:sz w:val="24"/>
          <w:szCs w:val="24"/>
          <w:lang w:eastAsia="de-DE"/>
          <w14:ligatures w14:val="none"/>
        </w:rPr>
        <w:tab/>
      </w:r>
      <w:r w:rsidRPr="006848CA">
        <w:rPr>
          <w:rFonts w:ascii="Calibri" w:eastAsia="Times New Roman" w:hAnsi="Calibri" w:cs="Calibri"/>
          <w:bCs/>
          <w:color w:val="1D2125"/>
          <w:kern w:val="0"/>
          <w:sz w:val="24"/>
          <w:szCs w:val="24"/>
          <w:lang w:eastAsia="de-DE"/>
          <w14:ligatures w14:val="none"/>
        </w:rPr>
        <w:tab/>
      </w:r>
      <w:r w:rsidR="009C08D2" w:rsidRPr="006848CA">
        <w:rPr>
          <w:rFonts w:ascii="Calibri" w:eastAsia="Times New Roman" w:hAnsi="Calibri" w:cs="Calibri"/>
          <w:bCs/>
          <w:color w:val="1D2125"/>
          <w:kern w:val="0"/>
          <w:sz w:val="24"/>
          <w:szCs w:val="24"/>
          <w:lang w:eastAsia="de-DE"/>
          <w14:ligatures w14:val="none"/>
        </w:rPr>
        <w:t>0</w:t>
      </w:r>
      <w:r w:rsidR="008E6A4B">
        <w:rPr>
          <w:rFonts w:ascii="Calibri" w:eastAsia="Times New Roman" w:hAnsi="Calibri" w:cs="Calibri"/>
          <w:bCs/>
          <w:color w:val="1D2125"/>
          <w:kern w:val="0"/>
          <w:sz w:val="24"/>
          <w:szCs w:val="24"/>
          <w:lang w:eastAsia="de-DE"/>
          <w14:ligatures w14:val="none"/>
        </w:rPr>
        <w:t>2</w:t>
      </w:r>
      <w:r w:rsidR="009C08D2" w:rsidRPr="006848CA">
        <w:rPr>
          <w:rFonts w:ascii="Calibri" w:eastAsia="Times New Roman" w:hAnsi="Calibri" w:cs="Calibri"/>
          <w:bCs/>
          <w:color w:val="1D2125"/>
          <w:kern w:val="0"/>
          <w:sz w:val="24"/>
          <w:szCs w:val="24"/>
          <w:lang w:eastAsia="de-DE"/>
          <w14:ligatures w14:val="none"/>
        </w:rPr>
        <w:t>.05.24</w:t>
      </w:r>
    </w:p>
    <w:p w14:paraId="2CD00C75" w14:textId="2A714F44" w:rsidR="006C7AC3" w:rsidRPr="006848CA" w:rsidRDefault="006C7AC3" w:rsidP="006F4A99">
      <w:pPr>
        <w:shd w:val="clear" w:color="auto" w:fill="FFFFFF"/>
        <w:spacing w:after="100" w:afterAutospacing="1" w:line="360" w:lineRule="auto"/>
        <w:outlineLvl w:val="4"/>
        <w:rPr>
          <w:rFonts w:ascii="Calibri" w:eastAsia="Times New Roman" w:hAnsi="Calibri" w:cs="Calibri"/>
          <w:b/>
          <w:bCs/>
          <w:color w:val="1D2125"/>
          <w:kern w:val="0"/>
          <w:sz w:val="24"/>
          <w:szCs w:val="24"/>
          <w:lang w:eastAsia="de-DE"/>
          <w14:ligatures w14:val="none"/>
        </w:rPr>
      </w:pPr>
      <w:r w:rsidRPr="006848CA">
        <w:rPr>
          <w:rFonts w:ascii="Calibri" w:eastAsia="Times New Roman" w:hAnsi="Calibri" w:cs="Calibri"/>
          <w:b/>
          <w:bCs/>
          <w:color w:val="1D2125"/>
          <w:kern w:val="0"/>
          <w:sz w:val="24"/>
          <w:szCs w:val="24"/>
          <w:lang w:eastAsia="de-DE"/>
          <w14:ligatures w14:val="none"/>
        </w:rPr>
        <w:t>Projekt</w:t>
      </w:r>
      <w:r w:rsidR="00C42DE3" w:rsidRPr="006848CA">
        <w:rPr>
          <w:rFonts w:ascii="Calibri" w:eastAsia="Times New Roman" w:hAnsi="Calibri" w:cs="Calibri"/>
          <w:b/>
          <w:bCs/>
          <w:color w:val="1D2125"/>
          <w:kern w:val="0"/>
          <w:sz w:val="24"/>
          <w:szCs w:val="24"/>
          <w:lang w:eastAsia="de-DE"/>
          <w14:ligatures w14:val="none"/>
        </w:rPr>
        <w:t>lösungss</w:t>
      </w:r>
      <w:r w:rsidRPr="006848CA">
        <w:rPr>
          <w:rFonts w:ascii="Calibri" w:eastAsia="Times New Roman" w:hAnsi="Calibri" w:cs="Calibri"/>
          <w:b/>
          <w:bCs/>
          <w:color w:val="1D2125"/>
          <w:kern w:val="0"/>
          <w:sz w:val="24"/>
          <w:szCs w:val="24"/>
          <w:lang w:eastAsia="de-DE"/>
          <w14:ligatures w14:val="none"/>
        </w:rPr>
        <w:t>kizze</w:t>
      </w:r>
      <w:r w:rsidR="00F90D41" w:rsidRPr="006848CA">
        <w:rPr>
          <w:rFonts w:ascii="Calibri" w:eastAsia="Times New Roman" w:hAnsi="Calibri" w:cs="Calibri"/>
          <w:b/>
          <w:bCs/>
          <w:color w:val="1D2125"/>
          <w:kern w:val="0"/>
          <w:sz w:val="24"/>
          <w:szCs w:val="24"/>
          <w:lang w:eastAsia="de-DE"/>
          <w14:ligatures w14:val="none"/>
        </w:rPr>
        <w:t xml:space="preserve"> </w:t>
      </w:r>
      <w:r w:rsidR="00A60376" w:rsidRPr="006848CA">
        <w:rPr>
          <w:rFonts w:ascii="Calibri" w:eastAsia="Times New Roman" w:hAnsi="Calibri" w:cs="Calibri"/>
          <w:b/>
          <w:bCs/>
          <w:color w:val="1D2125"/>
          <w:kern w:val="0"/>
          <w:sz w:val="24"/>
          <w:szCs w:val="24"/>
          <w:lang w:eastAsia="de-DE"/>
          <w14:ligatures w14:val="none"/>
        </w:rPr>
        <w:t xml:space="preserve">– </w:t>
      </w:r>
      <w:r w:rsidR="00A60376" w:rsidRPr="006848CA">
        <w:rPr>
          <w:rFonts w:ascii="Calibri" w:hAnsi="Calibri" w:cs="Calibri"/>
          <w:b/>
          <w:sz w:val="24"/>
          <w:szCs w:val="24"/>
        </w:rPr>
        <w:t>Buzzword-Bingo-Spiel</w:t>
      </w:r>
    </w:p>
    <w:p w14:paraId="7D0AC273"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b/>
          <w:color w:val="1D2125"/>
          <w:kern w:val="0"/>
          <w:sz w:val="24"/>
          <w:szCs w:val="24"/>
          <w:lang w:eastAsia="de-DE"/>
          <w14:ligatures w14:val="none"/>
        </w:rPr>
      </w:pPr>
      <w:r w:rsidRPr="00571B07">
        <w:rPr>
          <w:rFonts w:ascii="Calibri" w:eastAsia="Times New Roman" w:hAnsi="Calibri" w:cs="Calibri"/>
          <w:b/>
          <w:color w:val="1D2125"/>
          <w:kern w:val="0"/>
          <w:sz w:val="24"/>
          <w:szCs w:val="24"/>
          <w:lang w:eastAsia="de-DE"/>
          <w14:ligatures w14:val="none"/>
        </w:rPr>
        <w:t>Projektdefinition und Zielsetzung:</w:t>
      </w:r>
    </w:p>
    <w:p w14:paraId="20D2C03F" w14:textId="77777777" w:rsid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r w:rsidRPr="00571B07">
        <w:rPr>
          <w:rFonts w:ascii="Calibri" w:eastAsia="Times New Roman" w:hAnsi="Calibri" w:cs="Calibri"/>
          <w:color w:val="1D2125"/>
          <w:kern w:val="0"/>
          <w:sz w:val="24"/>
          <w:szCs w:val="24"/>
          <w:lang w:eastAsia="de-DE"/>
          <w14:ligatures w14:val="none"/>
        </w:rPr>
        <w:t>Entwicklung und Implementierung eines Buzzword-Bingo-Spiels mit Interprozesskommunikation, das Benutzern die Möglichkeit bietet, in der Shell gegeneinander anzutreten. Die Implementierung erfolgt unter Verwendung von Bash, C oder Python.</w:t>
      </w:r>
    </w:p>
    <w:p w14:paraId="0EB64458"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p>
    <w:p w14:paraId="5C9368F8"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b/>
          <w:color w:val="1D2125"/>
          <w:kern w:val="0"/>
          <w:sz w:val="24"/>
          <w:szCs w:val="24"/>
          <w:lang w:eastAsia="de-DE"/>
          <w14:ligatures w14:val="none"/>
        </w:rPr>
      </w:pPr>
      <w:r w:rsidRPr="00571B07">
        <w:rPr>
          <w:rFonts w:ascii="Calibri" w:eastAsia="Times New Roman" w:hAnsi="Calibri" w:cs="Calibri"/>
          <w:b/>
          <w:color w:val="1D2125"/>
          <w:kern w:val="0"/>
          <w:sz w:val="24"/>
          <w:szCs w:val="24"/>
          <w:lang w:eastAsia="de-DE"/>
          <w14:ligatures w14:val="none"/>
        </w:rPr>
        <w:t>Methodisches Vorgehen zur Lösungsfindung:</w:t>
      </w:r>
    </w:p>
    <w:p w14:paraId="1E2ECD49"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r w:rsidRPr="00571B07">
        <w:rPr>
          <w:rFonts w:ascii="Calibri" w:eastAsia="Times New Roman" w:hAnsi="Calibri" w:cs="Calibri"/>
          <w:color w:val="1D2125"/>
          <w:kern w:val="0"/>
          <w:sz w:val="24"/>
          <w:szCs w:val="24"/>
          <w:lang w:eastAsia="de-DE"/>
          <w14:ligatures w14:val="none"/>
        </w:rPr>
        <w:t>Zunächst haben wir uns auf ein Thema geeinigt, das uns allen Spaß macht. Anschließend haben wir uns mit den erforderlichen Tools und den drei möglichen Programmiersprachen auseinandergesetzt. Wir haben uns für Python entschieden, da diese Sprache in der Arbeitswelt weit verbreitet ist, obwohl wir alle bisher keine Erfahrung damit hatten.</w:t>
      </w:r>
    </w:p>
    <w:p w14:paraId="2866908F"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r w:rsidRPr="00571B07">
        <w:rPr>
          <w:rFonts w:ascii="Calibri" w:eastAsia="Times New Roman" w:hAnsi="Calibri" w:cs="Calibri"/>
          <w:color w:val="1D2125"/>
          <w:kern w:val="0"/>
          <w:sz w:val="24"/>
          <w:szCs w:val="24"/>
          <w:lang w:eastAsia="de-DE"/>
          <w14:ligatures w14:val="none"/>
        </w:rPr>
        <w:t>Um das Projekt in überschaubare Aufgaben zu gliedern, haben wir uns in zwei Teams zu je zwei Mitgliedern aufgeteilt. Ein Team kümmert sich um das Backend, das andere um das Frontend. In den ersten Tagen haben wir uns zunächst mit den jeweiligen Programmen vertraut gemacht und für das Frontend die passenden Technologien ausgewählt.</w:t>
      </w:r>
    </w:p>
    <w:p w14:paraId="6D451A75"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r w:rsidRPr="00571B07">
        <w:rPr>
          <w:rFonts w:ascii="Calibri" w:eastAsia="Times New Roman" w:hAnsi="Calibri" w:cs="Calibri"/>
          <w:color w:val="1D2125"/>
          <w:kern w:val="0"/>
          <w:sz w:val="24"/>
          <w:szCs w:val="24"/>
          <w:lang w:eastAsia="de-DE"/>
          <w14:ligatures w14:val="none"/>
        </w:rPr>
        <w:t xml:space="preserve">Wir führen Protokolle unserer Treffen, um sicherzustellen, dass alle Mitglieder über die besprochenen Themen informiert sind und bei Bedarf nachlesen können. Alle Anforderungen werden von großen Meilensteinen in kleinere Aufgaben unterteilt und den jeweils zuständigen Personen zugewiesen. Dadurch ist eine klare Arbeitsaufteilung gewährleistet, und wir können den Fortschritt jedes Teammitglieds besser nachvollziehen. Wir aktualisieren die Aufgabenliste kontinuierlich, wenn weitere Anforderungen identifiziert oder bestehende Aufgaben weiter unterteilt </w:t>
      </w:r>
      <w:r w:rsidRPr="00571B07">
        <w:rPr>
          <w:rFonts w:ascii="Calibri" w:eastAsia="Times New Roman" w:hAnsi="Calibri" w:cs="Calibri"/>
          <w:color w:val="1D2125"/>
          <w:kern w:val="0"/>
          <w:sz w:val="24"/>
          <w:szCs w:val="24"/>
          <w:lang w:eastAsia="de-DE"/>
          <w14:ligatures w14:val="none"/>
        </w:rPr>
        <w:lastRenderedPageBreak/>
        <w:t>werden können. Für den Austausch von Code, Dokumenten und gegebenenfalls Kommentaren verwenden wir GitHub.</w:t>
      </w:r>
    </w:p>
    <w:p w14:paraId="32B7BC72"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b/>
          <w:color w:val="1D2125"/>
          <w:kern w:val="0"/>
          <w:sz w:val="24"/>
          <w:szCs w:val="24"/>
          <w:lang w:eastAsia="de-DE"/>
          <w14:ligatures w14:val="none"/>
        </w:rPr>
      </w:pPr>
      <w:r w:rsidRPr="00571B07">
        <w:rPr>
          <w:rFonts w:ascii="Calibri" w:eastAsia="Times New Roman" w:hAnsi="Calibri" w:cs="Calibri"/>
          <w:b/>
          <w:color w:val="1D2125"/>
          <w:kern w:val="0"/>
          <w:sz w:val="24"/>
          <w:szCs w:val="24"/>
          <w:lang w:eastAsia="de-DE"/>
          <w14:ligatures w14:val="none"/>
        </w:rPr>
        <w:t>Planung und Zeitmanagement:</w:t>
      </w:r>
    </w:p>
    <w:p w14:paraId="4DC529CB"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r w:rsidRPr="00571B07">
        <w:rPr>
          <w:rFonts w:ascii="Calibri" w:eastAsia="Times New Roman" w:hAnsi="Calibri" w:cs="Calibri"/>
          <w:color w:val="1D2125"/>
          <w:kern w:val="0"/>
          <w:sz w:val="24"/>
          <w:szCs w:val="24"/>
          <w:lang w:eastAsia="de-DE"/>
          <w14:ligatures w14:val="none"/>
        </w:rPr>
        <w:t>Wir haben regelmäßige Treffen und Meilensteine festgelegt, um sicherzustellen, dass das Projekt den richtigen Kurs einhält. Die kleinen Teams treffen sich wöchentlich zu festen Terminen, um den Fortschritt zu besprechen, und wir haben auch die Möglichkeit, kurzfristige Fragen zwischendurch zu klären. Alle zwei Wochen kommen wir als Gesamtteam zusammen, um den Fortschritt zu überprüfen, gemeinsame Probleme zu besprechen und Ideen auszutauschen. Am Ende haben wir einen Zeitpuffer von knapp zwei Wochen eingeplant, um eventuelle Fehler oder Verbesserungsmöglichkeiten in der Testphase zu berücksichtigen.</w:t>
      </w:r>
    </w:p>
    <w:p w14:paraId="5E3EEC50" w14:textId="7059F1B0" w:rsidR="00F26650" w:rsidRPr="006848CA" w:rsidRDefault="00F26650"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commentRangeStart w:id="0"/>
      <w:r w:rsidRPr="006848CA">
        <w:rPr>
          <w:rFonts w:ascii="Calibri" w:hAnsi="Calibri" w:cs="Calibri"/>
          <w:color w:val="000000"/>
          <w:sz w:val="24"/>
          <w:szCs w:val="24"/>
          <w:shd w:val="clear" w:color="auto" w:fill="FFFFFF"/>
        </w:rPr>
        <w:t>18.04.2024</w:t>
      </w:r>
      <w:r w:rsidR="00462564" w:rsidRPr="006848CA">
        <w:rPr>
          <w:rFonts w:ascii="Calibri" w:hAnsi="Calibri" w:cs="Calibri"/>
          <w:color w:val="000000"/>
          <w:sz w:val="24"/>
          <w:szCs w:val="24"/>
          <w:shd w:val="clear" w:color="auto" w:fill="FFFFFF"/>
        </w:rPr>
        <w:t xml:space="preserve"> – </w:t>
      </w:r>
      <w:proofErr w:type="gramStart"/>
      <w:r w:rsidRPr="006848CA">
        <w:rPr>
          <w:rFonts w:ascii="Calibri" w:eastAsia="Times New Roman" w:hAnsi="Calibri" w:cs="Calibri"/>
          <w:color w:val="1D2125"/>
          <w:kern w:val="0"/>
          <w:sz w:val="24"/>
          <w:szCs w:val="24"/>
          <w:lang w:eastAsia="de-DE"/>
          <w14:ligatures w14:val="none"/>
        </w:rPr>
        <w:t>Kick off</w:t>
      </w:r>
      <w:proofErr w:type="gramEnd"/>
      <w:r w:rsidRPr="006848CA">
        <w:rPr>
          <w:rFonts w:ascii="Calibri" w:eastAsia="Times New Roman" w:hAnsi="Calibri" w:cs="Calibri"/>
          <w:color w:val="1D2125"/>
          <w:kern w:val="0"/>
          <w:sz w:val="24"/>
          <w:szCs w:val="24"/>
          <w:lang w:eastAsia="de-DE"/>
          <w14:ligatures w14:val="none"/>
        </w:rPr>
        <w:t xml:space="preserve"> Meeting – Kennenlernen </w:t>
      </w:r>
    </w:p>
    <w:p w14:paraId="0DF4853E" w14:textId="0FD437FE" w:rsidR="00F26650" w:rsidRPr="006848CA" w:rsidRDefault="00F26650"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hAnsi="Calibri" w:cs="Calibri"/>
          <w:color w:val="000000"/>
          <w:sz w:val="24"/>
          <w:szCs w:val="24"/>
          <w:shd w:val="clear" w:color="auto" w:fill="FFFFFF"/>
        </w:rPr>
        <w:t xml:space="preserve">25.04.2024 </w:t>
      </w:r>
      <w:r w:rsidRPr="006848CA">
        <w:rPr>
          <w:rFonts w:ascii="Calibri" w:eastAsia="Times New Roman" w:hAnsi="Calibri" w:cs="Calibri"/>
          <w:color w:val="1D2125"/>
          <w:kern w:val="0"/>
          <w:sz w:val="24"/>
          <w:szCs w:val="24"/>
          <w:lang w:eastAsia="de-DE"/>
          <w14:ligatures w14:val="none"/>
        </w:rPr>
        <w:t xml:space="preserve">– Thema wählen – Aufgaben ermitteln </w:t>
      </w:r>
    </w:p>
    <w:p w14:paraId="0D964187" w14:textId="6DEB8277" w:rsidR="00462564"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28.04.2024 –</w:t>
      </w:r>
      <w:r w:rsidRPr="006848CA">
        <w:rPr>
          <w:rFonts w:ascii="Calibri" w:hAnsi="Calibri" w:cs="Calibri"/>
          <w:color w:val="000000"/>
          <w:sz w:val="24"/>
          <w:szCs w:val="24"/>
          <w:shd w:val="clear" w:color="auto" w:fill="FFFFFF"/>
        </w:rPr>
        <w:t xml:space="preserve"> </w:t>
      </w:r>
      <w:proofErr w:type="gramStart"/>
      <w:r w:rsidRPr="006848CA">
        <w:rPr>
          <w:rFonts w:ascii="Calibri" w:eastAsia="Times New Roman" w:hAnsi="Calibri" w:cs="Calibri"/>
          <w:color w:val="1D2125"/>
          <w:kern w:val="0"/>
          <w:sz w:val="24"/>
          <w:szCs w:val="24"/>
          <w:lang w:eastAsia="de-DE"/>
          <w14:ligatures w14:val="none"/>
        </w:rPr>
        <w:t>Kick off</w:t>
      </w:r>
      <w:proofErr w:type="gramEnd"/>
      <w:r w:rsidRPr="006848CA">
        <w:rPr>
          <w:rFonts w:ascii="Calibri" w:eastAsia="Times New Roman" w:hAnsi="Calibri" w:cs="Calibri"/>
          <w:color w:val="1D2125"/>
          <w:kern w:val="0"/>
          <w:sz w:val="24"/>
          <w:szCs w:val="24"/>
          <w:lang w:eastAsia="de-DE"/>
          <w14:ligatures w14:val="none"/>
        </w:rPr>
        <w:t xml:space="preserve"> Meeting – Aufgaben verteilen &amp; Zeitplanerstellung</w:t>
      </w:r>
    </w:p>
    <w:p w14:paraId="34454286" w14:textId="2FDC418A" w:rsidR="00462564"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30.04.2024 – Jour fixe </w:t>
      </w:r>
      <w:proofErr w:type="gramStart"/>
      <w:r w:rsidRPr="006848CA">
        <w:rPr>
          <w:rFonts w:ascii="Calibri" w:eastAsia="Times New Roman" w:hAnsi="Calibri" w:cs="Calibri"/>
          <w:color w:val="1D2125"/>
          <w:kern w:val="0"/>
          <w:sz w:val="24"/>
          <w:szCs w:val="24"/>
          <w:lang w:eastAsia="de-DE"/>
          <w14:ligatures w14:val="none"/>
        </w:rPr>
        <w:t>Backend</w:t>
      </w:r>
      <w:proofErr w:type="gramEnd"/>
      <w:r w:rsidRPr="006848CA">
        <w:rPr>
          <w:rFonts w:ascii="Calibri" w:eastAsia="Times New Roman" w:hAnsi="Calibri" w:cs="Calibri"/>
          <w:color w:val="1D2125"/>
          <w:kern w:val="0"/>
          <w:sz w:val="24"/>
          <w:szCs w:val="24"/>
          <w:lang w:eastAsia="de-DE"/>
          <w14:ligatures w14:val="none"/>
        </w:rPr>
        <w:t xml:space="preserve"> und Frontend in kleinen Sessions</w:t>
      </w:r>
      <w:r w:rsidR="009E748A" w:rsidRPr="006848CA">
        <w:rPr>
          <w:rFonts w:ascii="Calibri" w:eastAsia="Times New Roman" w:hAnsi="Calibri" w:cs="Calibri"/>
          <w:color w:val="1D2125"/>
          <w:kern w:val="0"/>
          <w:sz w:val="24"/>
          <w:szCs w:val="24"/>
          <w:lang w:eastAsia="de-DE"/>
          <w14:ligatures w14:val="none"/>
        </w:rPr>
        <w:t xml:space="preserve"> – Kennenlernen der Programme</w:t>
      </w:r>
    </w:p>
    <w:p w14:paraId="09AD9EB6" w14:textId="432B2796" w:rsidR="00F26650"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05.05.2024 – Meeting </w:t>
      </w:r>
      <w:proofErr w:type="gramStart"/>
      <w:r w:rsidR="000E5BE4" w:rsidRPr="006848CA">
        <w:rPr>
          <w:rFonts w:ascii="Calibri" w:eastAsia="Times New Roman" w:hAnsi="Calibri" w:cs="Calibri"/>
          <w:color w:val="1D2125"/>
          <w:kern w:val="0"/>
          <w:sz w:val="24"/>
          <w:szCs w:val="24"/>
          <w:lang w:eastAsia="de-DE"/>
          <w14:ligatures w14:val="none"/>
        </w:rPr>
        <w:t>Kick off</w:t>
      </w:r>
      <w:proofErr w:type="gramEnd"/>
      <w:r w:rsidR="000E5BE4" w:rsidRPr="006848CA">
        <w:rPr>
          <w:rFonts w:ascii="Calibri" w:eastAsia="Times New Roman" w:hAnsi="Calibri" w:cs="Calibri"/>
          <w:color w:val="1D2125"/>
          <w:kern w:val="0"/>
          <w:sz w:val="24"/>
          <w:szCs w:val="24"/>
          <w:lang w:eastAsia="de-DE"/>
          <w14:ligatures w14:val="none"/>
        </w:rPr>
        <w:t xml:space="preserve"> – </w:t>
      </w:r>
      <w:r w:rsidRPr="006848CA">
        <w:rPr>
          <w:rFonts w:ascii="Calibri" w:eastAsia="Times New Roman" w:hAnsi="Calibri" w:cs="Calibri"/>
          <w:color w:val="1D2125"/>
          <w:kern w:val="0"/>
          <w:sz w:val="24"/>
          <w:szCs w:val="24"/>
          <w:lang w:eastAsia="de-DE"/>
          <w14:ligatures w14:val="none"/>
        </w:rPr>
        <w:t>Development in großer Runde</w:t>
      </w:r>
      <w:r w:rsidR="00CB1446" w:rsidRPr="006848CA">
        <w:rPr>
          <w:rFonts w:ascii="Calibri" w:eastAsia="Times New Roman" w:hAnsi="Calibri" w:cs="Calibri"/>
          <w:color w:val="1D2125"/>
          <w:kern w:val="0"/>
          <w:sz w:val="24"/>
          <w:szCs w:val="24"/>
          <w:lang w:eastAsia="de-DE"/>
          <w14:ligatures w14:val="none"/>
        </w:rPr>
        <w:t xml:space="preserve"> – Fertigstellung der Lösungsskizze</w:t>
      </w:r>
      <w:r w:rsidRPr="006848CA">
        <w:rPr>
          <w:rFonts w:ascii="Calibri" w:eastAsia="Times New Roman" w:hAnsi="Calibri" w:cs="Calibri"/>
          <w:color w:val="1D2125"/>
          <w:kern w:val="0"/>
          <w:sz w:val="24"/>
          <w:szCs w:val="24"/>
          <w:lang w:eastAsia="de-DE"/>
          <w14:ligatures w14:val="none"/>
        </w:rPr>
        <w:t xml:space="preserve"> </w:t>
      </w:r>
      <w:r w:rsidR="000E5BE4" w:rsidRPr="006848CA">
        <w:rPr>
          <w:rFonts w:ascii="Calibri" w:eastAsia="Times New Roman" w:hAnsi="Calibri" w:cs="Calibri"/>
          <w:color w:val="1D2125"/>
          <w:kern w:val="0"/>
          <w:sz w:val="24"/>
          <w:szCs w:val="24"/>
          <w:lang w:eastAsia="de-DE"/>
          <w14:ligatures w14:val="none"/>
        </w:rPr>
        <w:t>(</w:t>
      </w:r>
      <w:r w:rsidRPr="006848CA">
        <w:rPr>
          <w:rFonts w:ascii="Calibri" w:eastAsia="Times New Roman" w:hAnsi="Calibri" w:cs="Calibri"/>
          <w:color w:val="1D2125"/>
          <w:kern w:val="0"/>
          <w:sz w:val="24"/>
          <w:szCs w:val="24"/>
          <w:lang w:eastAsia="de-DE"/>
          <w14:ligatures w14:val="none"/>
        </w:rPr>
        <w:t>Upload der Skizze</w:t>
      </w:r>
      <w:r w:rsidR="000E5BE4" w:rsidRPr="006848CA">
        <w:rPr>
          <w:rFonts w:ascii="Calibri" w:eastAsia="Times New Roman" w:hAnsi="Calibri" w:cs="Calibri"/>
          <w:color w:val="1D2125"/>
          <w:kern w:val="0"/>
          <w:sz w:val="24"/>
          <w:szCs w:val="24"/>
          <w:lang w:eastAsia="de-DE"/>
          <w14:ligatures w14:val="none"/>
        </w:rPr>
        <w:t>)</w:t>
      </w:r>
    </w:p>
    <w:p w14:paraId="702E5E88" w14:textId="5B478B20" w:rsidR="00462564"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07.05.2024 – Jour fixe </w:t>
      </w:r>
      <w:proofErr w:type="gramStart"/>
      <w:r w:rsidRPr="006848CA">
        <w:rPr>
          <w:rFonts w:ascii="Calibri" w:eastAsia="Times New Roman" w:hAnsi="Calibri" w:cs="Calibri"/>
          <w:color w:val="1D2125"/>
          <w:kern w:val="0"/>
          <w:sz w:val="24"/>
          <w:szCs w:val="24"/>
          <w:lang w:eastAsia="de-DE"/>
          <w14:ligatures w14:val="none"/>
        </w:rPr>
        <w:t>Backend</w:t>
      </w:r>
      <w:proofErr w:type="gramEnd"/>
      <w:r w:rsidRPr="006848CA">
        <w:rPr>
          <w:rFonts w:ascii="Calibri" w:eastAsia="Times New Roman" w:hAnsi="Calibri" w:cs="Calibri"/>
          <w:color w:val="1D2125"/>
          <w:kern w:val="0"/>
          <w:sz w:val="24"/>
          <w:szCs w:val="24"/>
          <w:lang w:eastAsia="de-DE"/>
          <w14:ligatures w14:val="none"/>
        </w:rPr>
        <w:t xml:space="preserve"> und Frontend in kleinen Sessions</w:t>
      </w:r>
    </w:p>
    <w:p w14:paraId="18176CE6" w14:textId="4264FA98" w:rsidR="000E5BE4" w:rsidRPr="006848CA" w:rsidRDefault="000E5BE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14.05.2024 – Jour fixe </w:t>
      </w:r>
      <w:proofErr w:type="gramStart"/>
      <w:r w:rsidRPr="006848CA">
        <w:rPr>
          <w:rFonts w:ascii="Calibri" w:eastAsia="Times New Roman" w:hAnsi="Calibri" w:cs="Calibri"/>
          <w:color w:val="1D2125"/>
          <w:kern w:val="0"/>
          <w:sz w:val="24"/>
          <w:szCs w:val="24"/>
          <w:lang w:eastAsia="de-DE"/>
          <w14:ligatures w14:val="none"/>
        </w:rPr>
        <w:t>Backend</w:t>
      </w:r>
      <w:proofErr w:type="gramEnd"/>
      <w:r w:rsidRPr="006848CA">
        <w:rPr>
          <w:rFonts w:ascii="Calibri" w:eastAsia="Times New Roman" w:hAnsi="Calibri" w:cs="Calibri"/>
          <w:color w:val="1D2125"/>
          <w:kern w:val="0"/>
          <w:sz w:val="24"/>
          <w:szCs w:val="24"/>
          <w:lang w:eastAsia="de-DE"/>
          <w14:ligatures w14:val="none"/>
        </w:rPr>
        <w:t xml:space="preserve"> und Frontend in kleinen Sessions</w:t>
      </w:r>
    </w:p>
    <w:p w14:paraId="782FDFDB" w14:textId="054765F9" w:rsidR="00F26650"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19.05.2024 – Meeting </w:t>
      </w:r>
      <w:r w:rsidR="000E5BE4" w:rsidRPr="006848CA">
        <w:rPr>
          <w:rFonts w:ascii="Calibri" w:eastAsia="Times New Roman" w:hAnsi="Calibri" w:cs="Calibri"/>
          <w:color w:val="1D2125"/>
          <w:kern w:val="0"/>
          <w:sz w:val="24"/>
          <w:szCs w:val="24"/>
          <w:lang w:eastAsia="de-DE"/>
          <w14:ligatures w14:val="none"/>
        </w:rPr>
        <w:t xml:space="preserve">in großer Runde für Fortschritte </w:t>
      </w:r>
    </w:p>
    <w:p w14:paraId="15ED2C28" w14:textId="78B4466E" w:rsidR="000E5BE4" w:rsidRPr="006848CA" w:rsidRDefault="000E5BE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21.05.2024 – Jour fixe </w:t>
      </w:r>
      <w:proofErr w:type="gramStart"/>
      <w:r w:rsidRPr="006848CA">
        <w:rPr>
          <w:rFonts w:ascii="Calibri" w:eastAsia="Times New Roman" w:hAnsi="Calibri" w:cs="Calibri"/>
          <w:color w:val="1D2125"/>
          <w:kern w:val="0"/>
          <w:sz w:val="24"/>
          <w:szCs w:val="24"/>
          <w:lang w:eastAsia="de-DE"/>
          <w14:ligatures w14:val="none"/>
        </w:rPr>
        <w:t>Backend</w:t>
      </w:r>
      <w:proofErr w:type="gramEnd"/>
      <w:r w:rsidRPr="006848CA">
        <w:rPr>
          <w:rFonts w:ascii="Calibri" w:eastAsia="Times New Roman" w:hAnsi="Calibri" w:cs="Calibri"/>
          <w:color w:val="1D2125"/>
          <w:kern w:val="0"/>
          <w:sz w:val="24"/>
          <w:szCs w:val="24"/>
          <w:lang w:eastAsia="de-DE"/>
          <w14:ligatures w14:val="none"/>
        </w:rPr>
        <w:t xml:space="preserve"> und Frontend in kleinen Sessions</w:t>
      </w:r>
    </w:p>
    <w:p w14:paraId="54FB6C33" w14:textId="72402F83" w:rsidR="00465F68" w:rsidRPr="006848CA" w:rsidRDefault="000E5BE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28.05.2024 – Jour fixe </w:t>
      </w:r>
      <w:proofErr w:type="gramStart"/>
      <w:r w:rsidRPr="006848CA">
        <w:rPr>
          <w:rFonts w:ascii="Calibri" w:eastAsia="Times New Roman" w:hAnsi="Calibri" w:cs="Calibri"/>
          <w:color w:val="1D2125"/>
          <w:kern w:val="0"/>
          <w:sz w:val="24"/>
          <w:szCs w:val="24"/>
          <w:lang w:eastAsia="de-DE"/>
          <w14:ligatures w14:val="none"/>
        </w:rPr>
        <w:t>Backend</w:t>
      </w:r>
      <w:proofErr w:type="gramEnd"/>
      <w:r w:rsidRPr="006848CA">
        <w:rPr>
          <w:rFonts w:ascii="Calibri" w:eastAsia="Times New Roman" w:hAnsi="Calibri" w:cs="Calibri"/>
          <w:color w:val="1D2125"/>
          <w:kern w:val="0"/>
          <w:sz w:val="24"/>
          <w:szCs w:val="24"/>
          <w:lang w:eastAsia="de-DE"/>
          <w14:ligatures w14:val="none"/>
        </w:rPr>
        <w:t xml:space="preserve"> und Frontend in kleinen Sessions</w:t>
      </w:r>
    </w:p>
    <w:p w14:paraId="5AACC345" w14:textId="2167ED4E" w:rsidR="000E5BE4"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26</w:t>
      </w:r>
      <w:r w:rsidR="000E5BE4" w:rsidRPr="006848CA">
        <w:rPr>
          <w:rFonts w:ascii="Calibri" w:eastAsia="Times New Roman" w:hAnsi="Calibri" w:cs="Calibri"/>
          <w:color w:val="1D2125"/>
          <w:kern w:val="0"/>
          <w:sz w:val="24"/>
          <w:szCs w:val="24"/>
          <w:lang w:eastAsia="de-DE"/>
          <w14:ligatures w14:val="none"/>
        </w:rPr>
        <w:t xml:space="preserve">.05.2024 – </w:t>
      </w:r>
      <w:r w:rsidRPr="006848CA">
        <w:rPr>
          <w:rFonts w:ascii="Calibri" w:eastAsia="Times New Roman" w:hAnsi="Calibri" w:cs="Calibri"/>
          <w:color w:val="1D2125"/>
          <w:kern w:val="0"/>
          <w:sz w:val="24"/>
          <w:szCs w:val="24"/>
          <w:lang w:eastAsia="de-DE"/>
          <w14:ligatures w14:val="none"/>
        </w:rPr>
        <w:t>Meeting in großer Runde</w:t>
      </w:r>
    </w:p>
    <w:p w14:paraId="5A3EBE56" w14:textId="28FE26C1" w:rsidR="00465F68"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30.05.2024 – Jour fixe </w:t>
      </w:r>
      <w:proofErr w:type="gramStart"/>
      <w:r w:rsidRPr="006848CA">
        <w:rPr>
          <w:rFonts w:ascii="Calibri" w:eastAsia="Times New Roman" w:hAnsi="Calibri" w:cs="Calibri"/>
          <w:color w:val="1D2125"/>
          <w:kern w:val="0"/>
          <w:sz w:val="24"/>
          <w:szCs w:val="24"/>
          <w:lang w:eastAsia="de-DE"/>
          <w14:ligatures w14:val="none"/>
        </w:rPr>
        <w:t>Backend</w:t>
      </w:r>
      <w:proofErr w:type="gramEnd"/>
      <w:r w:rsidRPr="006848CA">
        <w:rPr>
          <w:rFonts w:ascii="Calibri" w:eastAsia="Times New Roman" w:hAnsi="Calibri" w:cs="Calibri"/>
          <w:color w:val="1D2125"/>
          <w:kern w:val="0"/>
          <w:sz w:val="24"/>
          <w:szCs w:val="24"/>
          <w:lang w:eastAsia="de-DE"/>
          <w14:ligatures w14:val="none"/>
        </w:rPr>
        <w:t xml:space="preserve"> und Frontend in kleinen Sessions</w:t>
      </w:r>
    </w:p>
    <w:p w14:paraId="6AEC6F7C" w14:textId="3647A8A5" w:rsidR="00465F68"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02.06.2024 – Meeting in großer Runde</w:t>
      </w:r>
    </w:p>
    <w:p w14:paraId="15BA97E0" w14:textId="0E24873F" w:rsidR="00465F68"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06.06.2024 – Meeting </w:t>
      </w:r>
      <w:proofErr w:type="gramStart"/>
      <w:r w:rsidRPr="006848CA">
        <w:rPr>
          <w:rFonts w:ascii="Calibri" w:eastAsia="Times New Roman" w:hAnsi="Calibri" w:cs="Calibri"/>
          <w:color w:val="1D2125"/>
          <w:kern w:val="0"/>
          <w:sz w:val="24"/>
          <w:szCs w:val="24"/>
          <w:lang w:eastAsia="de-DE"/>
          <w14:ligatures w14:val="none"/>
        </w:rPr>
        <w:t>Kick off</w:t>
      </w:r>
      <w:proofErr w:type="gramEnd"/>
      <w:r w:rsidRPr="006848CA">
        <w:rPr>
          <w:rFonts w:ascii="Calibri" w:eastAsia="Times New Roman" w:hAnsi="Calibri" w:cs="Calibri"/>
          <w:color w:val="1D2125"/>
          <w:kern w:val="0"/>
          <w:sz w:val="24"/>
          <w:szCs w:val="24"/>
          <w:lang w:eastAsia="de-DE"/>
          <w14:ligatures w14:val="none"/>
        </w:rPr>
        <w:t xml:space="preserve"> – Implementation</w:t>
      </w:r>
    </w:p>
    <w:p w14:paraId="0984E7F2" w14:textId="39FDEBB6" w:rsidR="00465F68"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09.06.2024 – Meeting in großer Runde - </w:t>
      </w:r>
      <w:proofErr w:type="spellStart"/>
      <w:r w:rsidRPr="006848CA">
        <w:rPr>
          <w:rFonts w:ascii="Calibri" w:eastAsia="Times New Roman" w:hAnsi="Calibri" w:cs="Calibri"/>
          <w:color w:val="1D2125"/>
          <w:kern w:val="0"/>
          <w:sz w:val="24"/>
          <w:szCs w:val="24"/>
          <w:lang w:eastAsia="de-DE"/>
          <w14:ligatures w14:val="none"/>
        </w:rPr>
        <w:t>Testing</w:t>
      </w:r>
      <w:proofErr w:type="spellEnd"/>
    </w:p>
    <w:p w14:paraId="2D920027" w14:textId="19E35C97" w:rsidR="00465F68"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16.06.2024 – Meeting in großer Runde – Puffer / Korrekturphase</w:t>
      </w:r>
    </w:p>
    <w:p w14:paraId="7A0032CB" w14:textId="46A93C83" w:rsidR="000E5BE4"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23.06.2024 – Meeting in großer Runde – Bericht vervollständigen</w:t>
      </w:r>
    </w:p>
    <w:p w14:paraId="2225948D" w14:textId="4A9D7DE8" w:rsidR="00F26650"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lastRenderedPageBreak/>
        <w:t>30.06.2024 – Meeting in großer Runde mit Upload</w:t>
      </w:r>
      <w:commentRangeEnd w:id="0"/>
      <w:r w:rsidR="009E748A" w:rsidRPr="006848CA">
        <w:rPr>
          <w:rStyle w:val="Kommentarzeichen"/>
          <w:rFonts w:ascii="Calibri" w:hAnsi="Calibri" w:cs="Calibri"/>
          <w:sz w:val="24"/>
          <w:szCs w:val="24"/>
        </w:rPr>
        <w:commentReference w:id="0"/>
      </w:r>
    </w:p>
    <w:p w14:paraId="481BB14C" w14:textId="77777777" w:rsidR="006C7AC3" w:rsidRPr="006848CA" w:rsidRDefault="006C7AC3" w:rsidP="006F4A99">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p>
    <w:p w14:paraId="16A9EEC4" w14:textId="77777777" w:rsidR="006C7AC3" w:rsidRPr="006848CA" w:rsidRDefault="006C7AC3" w:rsidP="006F4A99">
      <w:p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Skizzen und Diagramme für Lösungsansatz und Implementation</w:t>
      </w:r>
    </w:p>
    <w:p w14:paraId="2201F9AC" w14:textId="77777777" w:rsidR="006C7AC3" w:rsidRPr="006848CA" w:rsidRDefault="006C7AC3" w:rsidP="006F4A99">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p>
    <w:p w14:paraId="758C3DDC" w14:textId="77777777" w:rsidR="006C7AC3" w:rsidRPr="006848CA" w:rsidRDefault="006C7AC3" w:rsidP="006F4A99">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p>
    <w:p w14:paraId="10399C8A" w14:textId="51423280" w:rsidR="006C7AC3" w:rsidRPr="006848CA" w:rsidRDefault="006C7AC3" w:rsidP="006F4A99">
      <w:pPr>
        <w:shd w:val="clear" w:color="auto" w:fill="FFFFFF"/>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r w:rsidRPr="006848CA">
        <w:rPr>
          <w:rFonts w:ascii="Calibri" w:eastAsia="Times New Roman" w:hAnsi="Calibri" w:cs="Calibri"/>
          <w:b/>
          <w:color w:val="1D2125"/>
          <w:kern w:val="0"/>
          <w:sz w:val="24"/>
          <w:szCs w:val="24"/>
          <w:lang w:eastAsia="de-DE"/>
          <w14:ligatures w14:val="none"/>
        </w:rPr>
        <w:t>Gruppenmitglieder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87543" w:rsidRPr="006848CA" w14:paraId="65226637" w14:textId="77777777" w:rsidTr="009907B2">
        <w:tc>
          <w:tcPr>
            <w:tcW w:w="3020" w:type="dxa"/>
          </w:tcPr>
          <w:p w14:paraId="5BB2F090" w14:textId="148C321E" w:rsidR="00987543" w:rsidRPr="00571B07" w:rsidRDefault="00987543" w:rsidP="006F4A99">
            <w:pPr>
              <w:shd w:val="clear" w:color="auto" w:fill="FFFFFF"/>
              <w:spacing w:before="100" w:beforeAutospacing="1" w:after="100" w:afterAutospacing="1" w:line="360" w:lineRule="auto"/>
              <w:ind w:left="360"/>
              <w:rPr>
                <w:rFonts w:ascii="Calibri" w:eastAsia="Times New Roman" w:hAnsi="Calibri" w:cs="Calibri"/>
                <w:b/>
                <w:color w:val="1D2125"/>
                <w:kern w:val="0"/>
                <w:sz w:val="24"/>
                <w:szCs w:val="24"/>
                <w:lang w:eastAsia="de-DE"/>
                <w14:ligatures w14:val="none"/>
              </w:rPr>
            </w:pPr>
            <w:proofErr w:type="spellStart"/>
            <w:r w:rsidRPr="00571B07">
              <w:rPr>
                <w:rFonts w:ascii="Calibri" w:eastAsia="Times New Roman" w:hAnsi="Calibri" w:cs="Calibri"/>
                <w:b/>
                <w:color w:val="1D2125"/>
                <w:kern w:val="0"/>
                <w:sz w:val="24"/>
                <w:szCs w:val="24"/>
                <w:lang w:eastAsia="de-DE"/>
                <w14:ligatures w14:val="none"/>
              </w:rPr>
              <w:t>Yasmida</w:t>
            </w:r>
            <w:proofErr w:type="spellEnd"/>
            <w:r w:rsidRPr="00571B07">
              <w:rPr>
                <w:rFonts w:ascii="Calibri" w:eastAsia="Times New Roman" w:hAnsi="Calibri" w:cs="Calibri"/>
                <w:b/>
                <w:color w:val="1D2125"/>
                <w:kern w:val="0"/>
                <w:sz w:val="24"/>
                <w:szCs w:val="24"/>
                <w:lang w:eastAsia="de-DE"/>
                <w14:ligatures w14:val="none"/>
              </w:rPr>
              <w:t xml:space="preserve"> </w:t>
            </w:r>
            <w:proofErr w:type="spellStart"/>
            <w:r w:rsidRPr="00571B07">
              <w:rPr>
                <w:rFonts w:ascii="Calibri" w:eastAsia="Times New Roman" w:hAnsi="Calibri" w:cs="Calibri"/>
                <w:b/>
                <w:color w:val="1D2125"/>
                <w:kern w:val="0"/>
                <w:sz w:val="24"/>
                <w:szCs w:val="24"/>
                <w:lang w:eastAsia="de-DE"/>
                <w14:ligatures w14:val="none"/>
              </w:rPr>
              <w:t>Tayef</w:t>
            </w:r>
            <w:proofErr w:type="spellEnd"/>
          </w:p>
        </w:tc>
        <w:tc>
          <w:tcPr>
            <w:tcW w:w="3021" w:type="dxa"/>
          </w:tcPr>
          <w:p w14:paraId="7AC3A531" w14:textId="77777777" w:rsidR="00987543" w:rsidRPr="006848CA" w:rsidRDefault="00987543" w:rsidP="006F4A99">
            <w:pPr>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tc>
        <w:tc>
          <w:tcPr>
            <w:tcW w:w="3021" w:type="dxa"/>
          </w:tcPr>
          <w:p w14:paraId="3EA543AF" w14:textId="77777777" w:rsidR="00987543" w:rsidRPr="006848CA" w:rsidRDefault="00987543" w:rsidP="006F4A99">
            <w:pPr>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tc>
      </w:tr>
      <w:tr w:rsidR="00987543" w:rsidRPr="006848CA" w14:paraId="09519886" w14:textId="77777777" w:rsidTr="009907B2">
        <w:tc>
          <w:tcPr>
            <w:tcW w:w="3020" w:type="dxa"/>
          </w:tcPr>
          <w:p w14:paraId="73B83D6B" w14:textId="65F39878" w:rsidR="00987543" w:rsidRPr="00571B07" w:rsidRDefault="00987543" w:rsidP="006F4A99">
            <w:pPr>
              <w:shd w:val="clear" w:color="auto" w:fill="FFFFFF"/>
              <w:spacing w:before="100" w:beforeAutospacing="1" w:after="100" w:afterAutospacing="1" w:line="360" w:lineRule="auto"/>
              <w:ind w:left="360"/>
              <w:rPr>
                <w:rFonts w:ascii="Calibri" w:eastAsia="Times New Roman" w:hAnsi="Calibri" w:cs="Calibri"/>
                <w:b/>
                <w:color w:val="1D2125"/>
                <w:kern w:val="0"/>
                <w:sz w:val="24"/>
                <w:szCs w:val="24"/>
                <w:lang w:val="en-GB" w:eastAsia="de-DE"/>
                <w14:ligatures w14:val="none"/>
              </w:rPr>
            </w:pPr>
            <w:r w:rsidRPr="00571B07">
              <w:rPr>
                <w:rFonts w:ascii="Calibri" w:eastAsia="Times New Roman" w:hAnsi="Calibri" w:cs="Calibri"/>
                <w:b/>
                <w:color w:val="1D2125"/>
                <w:kern w:val="0"/>
                <w:sz w:val="24"/>
                <w:szCs w:val="24"/>
                <w:lang w:val="en-GB" w:eastAsia="de-DE"/>
                <w14:ligatures w14:val="none"/>
              </w:rPr>
              <w:t xml:space="preserve">Ahmad Omed </w:t>
            </w:r>
            <w:proofErr w:type="spellStart"/>
            <w:r w:rsidRPr="00571B07">
              <w:rPr>
                <w:rFonts w:ascii="Calibri" w:eastAsia="Times New Roman" w:hAnsi="Calibri" w:cs="Calibri"/>
                <w:b/>
                <w:color w:val="1D2125"/>
                <w:kern w:val="0"/>
                <w:sz w:val="24"/>
                <w:szCs w:val="24"/>
                <w:lang w:val="en-GB" w:eastAsia="de-DE"/>
                <w14:ligatures w14:val="none"/>
              </w:rPr>
              <w:t>Tahmas</w:t>
            </w:r>
            <w:proofErr w:type="spellEnd"/>
          </w:p>
        </w:tc>
        <w:tc>
          <w:tcPr>
            <w:tcW w:w="3021" w:type="dxa"/>
          </w:tcPr>
          <w:p w14:paraId="7E193238" w14:textId="77777777" w:rsidR="00987543" w:rsidRPr="006848CA" w:rsidRDefault="00987543" w:rsidP="006F4A99">
            <w:pPr>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tc>
        <w:tc>
          <w:tcPr>
            <w:tcW w:w="3021" w:type="dxa"/>
          </w:tcPr>
          <w:p w14:paraId="27A89464" w14:textId="77777777" w:rsidR="00987543" w:rsidRPr="006848CA" w:rsidRDefault="00987543" w:rsidP="006F4A99">
            <w:pPr>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tc>
      </w:tr>
      <w:tr w:rsidR="00987543" w:rsidRPr="006848CA" w14:paraId="6207F6AF" w14:textId="77777777" w:rsidTr="009907B2">
        <w:tc>
          <w:tcPr>
            <w:tcW w:w="3020" w:type="dxa"/>
          </w:tcPr>
          <w:p w14:paraId="1A54F824" w14:textId="222571F7" w:rsidR="00987543" w:rsidRPr="00571B07" w:rsidRDefault="00987543" w:rsidP="006F4A99">
            <w:pPr>
              <w:shd w:val="clear" w:color="auto" w:fill="FFFFFF"/>
              <w:spacing w:before="100" w:beforeAutospacing="1" w:after="100" w:afterAutospacing="1" w:line="360" w:lineRule="auto"/>
              <w:ind w:left="360"/>
              <w:rPr>
                <w:rFonts w:ascii="Calibri" w:eastAsia="Times New Roman" w:hAnsi="Calibri" w:cs="Calibri"/>
                <w:b/>
                <w:color w:val="1D2125"/>
                <w:kern w:val="0"/>
                <w:sz w:val="24"/>
                <w:szCs w:val="24"/>
                <w:lang w:val="en-GB" w:eastAsia="de-DE"/>
                <w14:ligatures w14:val="none"/>
              </w:rPr>
            </w:pPr>
            <w:r w:rsidRPr="00571B07">
              <w:rPr>
                <w:rFonts w:ascii="Calibri" w:eastAsia="Times New Roman" w:hAnsi="Calibri" w:cs="Calibri"/>
                <w:b/>
                <w:color w:val="1D2125"/>
                <w:kern w:val="0"/>
                <w:sz w:val="24"/>
                <w:szCs w:val="24"/>
                <w:lang w:val="en-GB" w:eastAsia="de-DE"/>
                <w14:ligatures w14:val="none"/>
              </w:rPr>
              <w:t>Luk Felle</w:t>
            </w:r>
            <w:r w:rsidRPr="00571B07">
              <w:rPr>
                <w:rFonts w:ascii="Calibri" w:eastAsia="Times New Roman" w:hAnsi="Calibri" w:cs="Calibri"/>
                <w:b/>
                <w:color w:val="1D2125"/>
                <w:kern w:val="0"/>
                <w:sz w:val="24"/>
                <w:szCs w:val="24"/>
                <w:lang w:val="en-GB" w:eastAsia="de-DE"/>
                <w14:ligatures w14:val="none"/>
              </w:rPr>
              <w:t>r</w:t>
            </w:r>
          </w:p>
        </w:tc>
        <w:tc>
          <w:tcPr>
            <w:tcW w:w="3021" w:type="dxa"/>
          </w:tcPr>
          <w:p w14:paraId="48C03E0A" w14:textId="77777777" w:rsidR="00987543" w:rsidRPr="006848CA" w:rsidRDefault="00987543" w:rsidP="006F4A99">
            <w:pPr>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tc>
        <w:tc>
          <w:tcPr>
            <w:tcW w:w="3021" w:type="dxa"/>
          </w:tcPr>
          <w:p w14:paraId="1218F1FB" w14:textId="77777777" w:rsidR="00987543" w:rsidRPr="006848CA" w:rsidRDefault="00987543" w:rsidP="006F4A99">
            <w:pPr>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tc>
      </w:tr>
      <w:tr w:rsidR="00987543" w:rsidRPr="006848CA" w14:paraId="5A6841EA" w14:textId="77777777" w:rsidTr="009907B2">
        <w:tc>
          <w:tcPr>
            <w:tcW w:w="3020" w:type="dxa"/>
          </w:tcPr>
          <w:p w14:paraId="668F82DF" w14:textId="4980BA4A" w:rsidR="00987543" w:rsidRPr="00571B07" w:rsidRDefault="00987543" w:rsidP="006F4A99">
            <w:pPr>
              <w:shd w:val="clear" w:color="auto" w:fill="FFFFFF"/>
              <w:spacing w:before="100" w:beforeAutospacing="1" w:after="100" w:afterAutospacing="1" w:line="360" w:lineRule="auto"/>
              <w:ind w:left="360"/>
              <w:rPr>
                <w:rFonts w:ascii="Calibri" w:eastAsia="Times New Roman" w:hAnsi="Calibri" w:cs="Calibri"/>
                <w:b/>
                <w:color w:val="1D2125"/>
                <w:kern w:val="0"/>
                <w:sz w:val="24"/>
                <w:szCs w:val="24"/>
                <w:lang w:val="en-GB" w:eastAsia="de-DE"/>
                <w14:ligatures w14:val="none"/>
              </w:rPr>
            </w:pPr>
            <w:r w:rsidRPr="00571B07">
              <w:rPr>
                <w:rFonts w:ascii="Calibri" w:eastAsia="Times New Roman" w:hAnsi="Calibri" w:cs="Calibri"/>
                <w:b/>
                <w:color w:val="1D2125"/>
                <w:kern w:val="0"/>
                <w:sz w:val="24"/>
                <w:szCs w:val="24"/>
                <w:lang w:val="en-GB" w:eastAsia="de-DE"/>
                <w14:ligatures w14:val="none"/>
              </w:rPr>
              <w:t>Anna-Lena Goh</w:t>
            </w:r>
            <w:r w:rsidRPr="00571B07">
              <w:rPr>
                <w:rFonts w:ascii="Calibri" w:eastAsia="Times New Roman" w:hAnsi="Calibri" w:cs="Calibri"/>
                <w:b/>
                <w:color w:val="1D2125"/>
                <w:kern w:val="0"/>
                <w:sz w:val="24"/>
                <w:szCs w:val="24"/>
                <w:lang w:val="en-GB" w:eastAsia="de-DE"/>
                <w14:ligatures w14:val="none"/>
              </w:rPr>
              <w:t>l</w:t>
            </w:r>
          </w:p>
        </w:tc>
        <w:tc>
          <w:tcPr>
            <w:tcW w:w="3021" w:type="dxa"/>
          </w:tcPr>
          <w:p w14:paraId="2A9C830C" w14:textId="361F65C0" w:rsidR="00987543" w:rsidRPr="006848CA" w:rsidRDefault="009907B2" w:rsidP="006F4A99">
            <w:pPr>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1419386</w:t>
            </w:r>
          </w:p>
        </w:tc>
        <w:tc>
          <w:tcPr>
            <w:tcW w:w="3021" w:type="dxa"/>
          </w:tcPr>
          <w:p w14:paraId="515C3BA0" w14:textId="74E3F95A" w:rsidR="00987543" w:rsidRPr="006848CA" w:rsidRDefault="009907B2" w:rsidP="006F4A99">
            <w:pPr>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anna-lena.gohl@fra-uas.de</w:t>
            </w:r>
          </w:p>
        </w:tc>
      </w:tr>
    </w:tbl>
    <w:p w14:paraId="2FD8D067" w14:textId="77777777" w:rsidR="006C7AC3" w:rsidRPr="006848CA" w:rsidRDefault="006C7AC3" w:rsidP="006F4A99">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p>
    <w:p w14:paraId="4D5690B8" w14:textId="77777777" w:rsidR="009C310D" w:rsidRPr="006848CA" w:rsidRDefault="009C310D" w:rsidP="006F4A99">
      <w:pPr>
        <w:spacing w:line="360" w:lineRule="auto"/>
        <w:rPr>
          <w:rFonts w:ascii="Calibri" w:hAnsi="Calibri" w:cs="Calibri"/>
          <w:sz w:val="24"/>
          <w:szCs w:val="24"/>
        </w:rPr>
      </w:pPr>
    </w:p>
    <w:sectPr w:rsidR="009C310D" w:rsidRPr="006848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na-Lena Gohl" w:date="2024-05-02T10:42:00Z" w:initials="AG">
    <w:p w14:paraId="0D72D103" w14:textId="21E2A3AC" w:rsidR="009E748A" w:rsidRDefault="009E748A">
      <w:pPr>
        <w:pStyle w:val="Kommentartext"/>
      </w:pPr>
      <w:r>
        <w:rPr>
          <w:rStyle w:val="Kommentarzeichen"/>
        </w:rPr>
        <w:annotationRef/>
      </w:r>
      <w:r>
        <w:t xml:space="preserve">Hier wäre es </w:t>
      </w:r>
      <w:proofErr w:type="gramStart"/>
      <w:r>
        <w:t>ja cool</w:t>
      </w:r>
      <w:proofErr w:type="gramEnd"/>
      <w:r>
        <w:t xml:space="preserve">, die Skizze zu screenshotten. Schaut mal in die </w:t>
      </w:r>
      <w:proofErr w:type="spellStart"/>
      <w:r>
        <w:t>Issues</w:t>
      </w:r>
      <w:proofErr w:type="spellEnd"/>
      <w:r>
        <w:t xml:space="preserve">. Das ist nicht so gelungen. Sollen wir da vielleicht das Tool aus </w:t>
      </w:r>
      <w:proofErr w:type="spellStart"/>
      <w:r>
        <w:t>ProjectManagement</w:t>
      </w:r>
      <w:proofErr w:type="spellEnd"/>
      <w:r>
        <w:t xml:space="preserve"> nehmen? Ich fand das </w:t>
      </w:r>
      <w:proofErr w:type="gramStart"/>
      <w:r>
        <w:t>ganz gut</w:t>
      </w:r>
      <w:proofErr w:type="gramEnd"/>
      <w:r>
        <w:t xml:space="preserve">. Vielleicht habe ich die </w:t>
      </w:r>
      <w:proofErr w:type="spellStart"/>
      <w:r>
        <w:t>Issues</w:t>
      </w:r>
      <w:proofErr w:type="spellEnd"/>
      <w:r>
        <w:t xml:space="preserve"> aber auch nur falsch eingetragen.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72D1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25727C" w16cex:dateUtc="2024-05-02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72D103" w16cid:durableId="702572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B961C8"/>
    <w:multiLevelType w:val="hybridMultilevel"/>
    <w:tmpl w:val="6CC2D808"/>
    <w:lvl w:ilvl="0" w:tplc="C76E3C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1A33F82"/>
    <w:multiLevelType w:val="multilevel"/>
    <w:tmpl w:val="23BE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1502109">
    <w:abstractNumId w:val="1"/>
  </w:num>
  <w:num w:numId="2" w16cid:durableId="3061311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a-Lena Gohl">
    <w15:presenceInfo w15:providerId="Windows Live" w15:userId="492a1f285cd5ec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C3"/>
    <w:rsid w:val="00010BBC"/>
    <w:rsid w:val="000E5BE4"/>
    <w:rsid w:val="0012718B"/>
    <w:rsid w:val="001D4018"/>
    <w:rsid w:val="001E5523"/>
    <w:rsid w:val="00374190"/>
    <w:rsid w:val="003C1BC4"/>
    <w:rsid w:val="003D2D02"/>
    <w:rsid w:val="0040206E"/>
    <w:rsid w:val="00453221"/>
    <w:rsid w:val="00462564"/>
    <w:rsid w:val="00465F68"/>
    <w:rsid w:val="00475F3F"/>
    <w:rsid w:val="00571B07"/>
    <w:rsid w:val="005C5729"/>
    <w:rsid w:val="0060462F"/>
    <w:rsid w:val="006848CA"/>
    <w:rsid w:val="006C7AC3"/>
    <w:rsid w:val="006F4A99"/>
    <w:rsid w:val="007412A3"/>
    <w:rsid w:val="0087729B"/>
    <w:rsid w:val="00891118"/>
    <w:rsid w:val="008B0E86"/>
    <w:rsid w:val="008C5FE6"/>
    <w:rsid w:val="008E6A4B"/>
    <w:rsid w:val="009659EC"/>
    <w:rsid w:val="00975CE0"/>
    <w:rsid w:val="00987543"/>
    <w:rsid w:val="009907B2"/>
    <w:rsid w:val="009A4A9B"/>
    <w:rsid w:val="009C08D2"/>
    <w:rsid w:val="009C310D"/>
    <w:rsid w:val="009E6D32"/>
    <w:rsid w:val="009E748A"/>
    <w:rsid w:val="00A428C4"/>
    <w:rsid w:val="00A60376"/>
    <w:rsid w:val="00C42DE3"/>
    <w:rsid w:val="00C46EE7"/>
    <w:rsid w:val="00CB1446"/>
    <w:rsid w:val="00D40C5A"/>
    <w:rsid w:val="00DA1F90"/>
    <w:rsid w:val="00E14286"/>
    <w:rsid w:val="00E50A4E"/>
    <w:rsid w:val="00E53E00"/>
    <w:rsid w:val="00EC42AA"/>
    <w:rsid w:val="00ED2F3E"/>
    <w:rsid w:val="00F26650"/>
    <w:rsid w:val="00F90D41"/>
    <w:rsid w:val="00FB16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2FC5"/>
  <w15:chartTrackingRefBased/>
  <w15:docId w15:val="{98D1499C-2F30-48BA-9CE4-3DDC0B70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C7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C7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C7AC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C7AC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6C7AC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C7AC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C7AC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C7AC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C7AC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7AC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C7AC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C7AC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C7AC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6C7AC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C7AC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C7AC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C7AC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C7AC3"/>
    <w:rPr>
      <w:rFonts w:eastAsiaTheme="majorEastAsia" w:cstheme="majorBidi"/>
      <w:color w:val="272727" w:themeColor="text1" w:themeTint="D8"/>
    </w:rPr>
  </w:style>
  <w:style w:type="paragraph" w:styleId="Titel">
    <w:name w:val="Title"/>
    <w:basedOn w:val="Standard"/>
    <w:next w:val="Standard"/>
    <w:link w:val="TitelZchn"/>
    <w:uiPriority w:val="10"/>
    <w:qFormat/>
    <w:rsid w:val="006C7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7A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C7AC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C7AC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C7AC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C7AC3"/>
    <w:rPr>
      <w:i/>
      <w:iCs/>
      <w:color w:val="404040" w:themeColor="text1" w:themeTint="BF"/>
    </w:rPr>
  </w:style>
  <w:style w:type="paragraph" w:styleId="Listenabsatz">
    <w:name w:val="List Paragraph"/>
    <w:basedOn w:val="Standard"/>
    <w:uiPriority w:val="34"/>
    <w:qFormat/>
    <w:rsid w:val="006C7AC3"/>
    <w:pPr>
      <w:ind w:left="720"/>
      <w:contextualSpacing/>
    </w:pPr>
  </w:style>
  <w:style w:type="character" w:styleId="IntensiveHervorhebung">
    <w:name w:val="Intense Emphasis"/>
    <w:basedOn w:val="Absatz-Standardschriftart"/>
    <w:uiPriority w:val="21"/>
    <w:qFormat/>
    <w:rsid w:val="006C7AC3"/>
    <w:rPr>
      <w:i/>
      <w:iCs/>
      <w:color w:val="0F4761" w:themeColor="accent1" w:themeShade="BF"/>
    </w:rPr>
  </w:style>
  <w:style w:type="paragraph" w:styleId="IntensivesZitat">
    <w:name w:val="Intense Quote"/>
    <w:basedOn w:val="Standard"/>
    <w:next w:val="Standard"/>
    <w:link w:val="IntensivesZitatZchn"/>
    <w:uiPriority w:val="30"/>
    <w:qFormat/>
    <w:rsid w:val="006C7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C7AC3"/>
    <w:rPr>
      <w:i/>
      <w:iCs/>
      <w:color w:val="0F4761" w:themeColor="accent1" w:themeShade="BF"/>
    </w:rPr>
  </w:style>
  <w:style w:type="character" w:styleId="IntensiverVerweis">
    <w:name w:val="Intense Reference"/>
    <w:basedOn w:val="Absatz-Standardschriftart"/>
    <w:uiPriority w:val="32"/>
    <w:qFormat/>
    <w:rsid w:val="006C7AC3"/>
    <w:rPr>
      <w:b/>
      <w:bCs/>
      <w:smallCaps/>
      <w:color w:val="0F4761" w:themeColor="accent1" w:themeShade="BF"/>
      <w:spacing w:val="5"/>
    </w:rPr>
  </w:style>
  <w:style w:type="table" w:styleId="Tabellenraster">
    <w:name w:val="Table Grid"/>
    <w:basedOn w:val="NormaleTabelle"/>
    <w:uiPriority w:val="39"/>
    <w:rsid w:val="00987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D4018"/>
    <w:rPr>
      <w:sz w:val="16"/>
      <w:szCs w:val="16"/>
    </w:rPr>
  </w:style>
  <w:style w:type="paragraph" w:styleId="Kommentartext">
    <w:name w:val="annotation text"/>
    <w:basedOn w:val="Standard"/>
    <w:link w:val="KommentartextZchn"/>
    <w:uiPriority w:val="99"/>
    <w:semiHidden/>
    <w:unhideWhenUsed/>
    <w:rsid w:val="001D401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D4018"/>
    <w:rPr>
      <w:sz w:val="20"/>
      <w:szCs w:val="20"/>
    </w:rPr>
  </w:style>
  <w:style w:type="paragraph" w:styleId="Kommentarthema">
    <w:name w:val="annotation subject"/>
    <w:basedOn w:val="Kommentartext"/>
    <w:next w:val="Kommentartext"/>
    <w:link w:val="KommentarthemaZchn"/>
    <w:uiPriority w:val="99"/>
    <w:semiHidden/>
    <w:unhideWhenUsed/>
    <w:rsid w:val="001D4018"/>
    <w:rPr>
      <w:b/>
      <w:bCs/>
    </w:rPr>
  </w:style>
  <w:style w:type="character" w:customStyle="1" w:styleId="KommentarthemaZchn">
    <w:name w:val="Kommentarthema Zchn"/>
    <w:basedOn w:val="KommentartextZchn"/>
    <w:link w:val="Kommentarthema"/>
    <w:uiPriority w:val="99"/>
    <w:semiHidden/>
    <w:rsid w:val="001D40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13268">
      <w:bodyDiv w:val="1"/>
      <w:marLeft w:val="0"/>
      <w:marRight w:val="0"/>
      <w:marTop w:val="0"/>
      <w:marBottom w:val="0"/>
      <w:divBdr>
        <w:top w:val="none" w:sz="0" w:space="0" w:color="auto"/>
        <w:left w:val="none" w:sz="0" w:space="0" w:color="auto"/>
        <w:bottom w:val="none" w:sz="0" w:space="0" w:color="auto"/>
        <w:right w:val="none" w:sz="0" w:space="0" w:color="auto"/>
      </w:divBdr>
    </w:div>
    <w:div w:id="96812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3124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Anna-Lena Gohl</dc:creator>
  <cp:keywords/>
  <dc:description/>
  <cp:lastModifiedBy>Anna-Lena Gohl</cp:lastModifiedBy>
  <cp:revision>2</cp:revision>
  <dcterms:created xsi:type="dcterms:W3CDTF">2024-05-02T08:56:00Z</dcterms:created>
  <dcterms:modified xsi:type="dcterms:W3CDTF">2024-05-02T08:56:00Z</dcterms:modified>
</cp:coreProperties>
</file>