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Anny Caroline                                                                                       Nº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(S):(45)99981-7930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:anny.pego@escola.pr.gov.br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:Desenvolvimento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TURMA:2°C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981075</wp:posOffset>
            </wp:positionV>
            <wp:extent cx="7559675" cy="45440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projeto:New Astro Company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ascii="Arial" w:hAnsi="Arial" w:cs="Arial"/>
                <w:lang w:val="pt-PT"/>
              </w:rPr>
              <w:t xml:space="preserve">A principal vantagem de montar uma loja de roupas é a </w:t>
            </w:r>
            <w:r>
              <w:rPr>
                <w:rFonts w:ascii="Arial" w:hAnsi="Arial" w:cs="Arial"/>
                <w:b w:val="0"/>
                <w:bCs w:val="0"/>
                <w:lang w:val="pt-PT"/>
              </w:rPr>
              <w:t>ausência de sazonalidade</w:t>
            </w:r>
            <w:r>
              <w:rPr>
                <w:rFonts w:ascii="Arial" w:hAnsi="Arial" w:cs="Arial"/>
                <w:lang w:val="pt-PT"/>
              </w:rPr>
              <w:t>, a versatilidade desse tipo de negócio permite adaptar seus produtos a qualquer época do ano, além das novidades e tendências constantes que garantem vendas o ano inteiro, o</w:t>
            </w:r>
            <w:r>
              <w:rPr>
                <w:lang w:val="pt-PT"/>
              </w:rPr>
              <w:t xml:space="preserve">utra coisa </w:t>
            </w:r>
            <w:r>
              <w:rPr>
                <w:lang w:val="pt-PT" w:eastAsia="zh-CN"/>
              </w:rPr>
              <w:t>é que isso nunca vai parar de lucrar para as empresas, pois ninguém gostaria de passar frio por aí.</w:t>
            </w:r>
            <w:r>
              <w:rPr>
                <w:rFonts w:hint="default"/>
                <w:lang w:val="pt-PT" w:eastAsia="zh-CN"/>
              </w:rPr>
              <w:t xml:space="preserve"> Upegui (2023).</w:t>
            </w:r>
          </w:p>
          <w:p>
            <w:pPr>
              <w:rPr>
                <w:rFonts w:hint="default"/>
                <w:lang w:val="pt-PT" w:eastAsia="zh-CN"/>
              </w:rPr>
            </w:pPr>
          </w:p>
          <w:p>
            <w:pPr>
              <w:rPr>
                <w:rFonts w:hint="default"/>
                <w:lang w:val="pt-PT" w:eastAsia="zh-CN"/>
              </w:rPr>
            </w:pPr>
            <w:r>
              <w:rPr>
                <w:lang w:val="pt-PT" w:eastAsia="zh-CN"/>
              </w:rPr>
              <w:t>Uma das principais</w:t>
            </w:r>
            <w:r>
              <w:rPr>
                <w:rFonts w:hint="default"/>
                <w:lang w:val="pt-PT" w:eastAsia="zh-CN"/>
              </w:rPr>
              <w:t xml:space="preserve"> coisas</w:t>
            </w:r>
            <w:r>
              <w:rPr>
                <w:lang w:val="pt-PT" w:eastAsia="zh-CN"/>
              </w:rPr>
              <w:t xml:space="preserve"> que se deve ter de responsabilidade com o cliente é atender as necessidades dos clientes com roupas, acessórios e calçados;  ser líder do ramo no comércio local, sendo reconhecida como uma loja atrativa que supre as expectativas dos clientes. A sensação de abrir uma loja de roupas é de auto-realização, ter autonomia para tomar decisões, em resumo seria uma loja de roupas tanto masculinas quanto femininas com o objetivo de suprir a necessidade dos nossos clientes a um preço justo e que cabe no bolso de todos, roupas de marca e de boa qualidade. </w:t>
            </w:r>
            <w:r>
              <w:rPr>
                <w:rFonts w:hint="default"/>
                <w:lang w:val="pt-PT" w:eastAsia="zh-CN"/>
              </w:rPr>
              <w:t>Mendes (2017).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lang w:val="en-US" w:eastAsia="zh-CN"/>
              </w:rPr>
              <w:t xml:space="preserve">Um e-commerce, ou comércio eletrônico, refere-se aos negócios que estruturam seu processo de compra e </w:t>
            </w: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"https://rockcontent.com/br/blog/guia-de-vendas/" \t "/home/aluno/Documentos\\x/_blank" </w:instrText>
            </w:r>
            <w:r>
              <w:rPr>
                <w:lang w:val="en-US" w:eastAsia="zh-CN"/>
              </w:rPr>
              <w:fldChar w:fldCharType="separate"/>
            </w:r>
            <w:r>
              <w:t>venda</w:t>
            </w:r>
            <w:r>
              <w:rPr>
                <w:lang w:val="en-US" w:eastAsia="zh-CN"/>
              </w:rPr>
              <w:fldChar w:fldCharType="end"/>
            </w:r>
            <w:r>
              <w:rPr>
                <w:lang w:val="en-US" w:eastAsia="zh-CN"/>
              </w:rPr>
              <w:t xml:space="preserve"> na Internet. Assim, todas as transações comerciais são realizadas por meio de ferramentas online</w:t>
            </w:r>
            <w:r>
              <w:rPr>
                <w:rFonts w:hint="default"/>
                <w:lang w:val="pt-PT" w:eastAsia="zh-CN"/>
              </w:rPr>
              <w:t xml:space="preserve"> </w:t>
            </w:r>
            <w:r>
              <w:rPr>
                <w:lang w:val="pt-PT" w:eastAsia="zh-CN"/>
              </w:rPr>
              <w:t>através de um equipamento eletrônico, como, por exemplo, computadores, tablets e smartphones. E-commerce é muito usado hoje em dia por várias lojas mas ainda existem muitas lojas que não utilizam a ferramenta do e-commerce por não quererem sair do “padrão” por terem muitos clientes que são idosos e não saberiam mexer com compras online.</w:t>
            </w:r>
            <w:r>
              <w:rPr>
                <w:rFonts w:hint="default"/>
                <w:lang w:val="pt-PT" w:eastAsia="zh-CN"/>
              </w:rPr>
              <w:t xml:space="preserve"> Sampaio (2019).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principal coisa que a empresa quer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é que o cliente se satisfaça com as suas peças de roupas, o que causa alegria em saber que a  marca da loja estará fazendo sucesso pelas ruas mas os problemas chegam e alguns deles são: falta de tecidos, falta de vendas, falta de dinheiro investido; mas todos esses problemas podem ser resolvidos se a empresa criar algo inovador que possa ser muito vendido.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objetivo principal da empresa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é fazer com que os clientes se satisfaçam com as roupas e com o preço justo da marca; fazer muitas vendas.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Os clientes precisam fazer compras, principalmente de roupas pois n</w:t>
            </w:r>
            <w:r>
              <w:rPr>
                <w:rFonts w:ascii="Arial" w:hAnsi="Arial" w:eastAsia="Calibri" w:cs="Arial"/>
                <w:sz w:val="22"/>
                <w:szCs w:val="22"/>
                <w:lang w:eastAsia="pt-BR"/>
              </w:rPr>
              <w:t>ão podem passar frio ou calor, sempre precisam andar com bom estilo e a empresa precisa de vender para conseguir evoluir cada vez mais.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LACÃO, Sílvia Filipa da Silva et al. </w:t>
            </w: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O que leva os consumidores portugueses a fazerem compras online em sites de roupa e não em lojas físicas</w:t>
            </w: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. 2017. Dissertação de Mestrado.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Pothana2000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7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.05pt;mso-wrap-distance-right:9.05pt;z-index:251660288;mso-width-relative:page;mso-height-relative:page;" o:ole="t" fillcolor="#FFFFFF" filled="t" o:preferrelative="t" stroked="f" coordsize="21600,21600" wrapcoords="21592 -2 0 0 0 21600 21592 21602 8 21602 21600 21600 21600 0 8 -2 21592 -2">
                <v:path/>
                <v:fill on="t" focussize="0,0"/>
                <v:stroke on="f" joinstyle="miter"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DF9B0"/>
    <w:multiLevelType w:val="multilevel"/>
    <w:tmpl w:val="ED7DF9B0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F16C127"/>
    <w:rsid w:val="BE7D7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basedOn w:val="2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character" w:styleId="10">
    <w:name w:val="Strong"/>
    <w:basedOn w:val="2"/>
    <w:qFormat/>
    <w:uiPriority w:val="0"/>
    <w:rPr>
      <w:b/>
      <w:bCs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Link da Internet"/>
    <w:qFormat/>
    <w:uiPriority w:val="6"/>
    <w:rPr>
      <w:color w:val="0000FF"/>
      <w:u w:val="single"/>
    </w:r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ascii="Courier New" w:hAnsi="Courier New" w:cs="Courier New"/>
    </w:rPr>
  </w:style>
  <w:style w:type="character" w:customStyle="1" w:styleId="19">
    <w:name w:val="WW8Num1z3"/>
    <w:qFormat/>
    <w:uiPriority w:val="3"/>
    <w:rPr>
      <w:rFonts w:ascii="Symbol" w:hAnsi="Symbol" w:cs="Symbol"/>
    </w:rPr>
  </w:style>
  <w:style w:type="character" w:customStyle="1" w:styleId="20">
    <w:name w:val="WW8Num2z0"/>
    <w:qFormat/>
    <w:uiPriority w:val="3"/>
  </w:style>
  <w:style w:type="character" w:customStyle="1" w:styleId="21">
    <w:name w:val="Fonte parág. padrão1"/>
    <w:qFormat/>
    <w:uiPriority w:val="6"/>
  </w:style>
  <w:style w:type="paragraph" w:customStyle="1" w:styleId="22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Cabeçalho e Rodapé"/>
    <w:basedOn w:val="1"/>
    <w:qFormat/>
    <w:uiPriority w:val="0"/>
  </w:style>
  <w:style w:type="paragraph" w:customStyle="1" w:styleId="25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6">
    <w:name w:val="Conteúdo da tabela"/>
    <w:basedOn w:val="1"/>
    <w:qFormat/>
    <w:uiPriority w:val="6"/>
    <w:pPr>
      <w:suppressLineNumbers/>
    </w:pPr>
  </w:style>
  <w:style w:type="paragraph" w:customStyle="1" w:styleId="27">
    <w:name w:val="Título de tabela"/>
    <w:basedOn w:val="26"/>
    <w:qFormat/>
    <w:uiPriority w:val="7"/>
    <w:pPr>
      <w:jc w:val="center"/>
    </w:pPr>
    <w:rPr>
      <w:b/>
      <w:bCs/>
    </w:rPr>
  </w:style>
  <w:style w:type="paragraph" w:customStyle="1" w:styleId="28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545</Words>
  <Characters>2962</Characters>
  <Paragraphs>53</Paragraphs>
  <TotalTime>107</TotalTime>
  <ScaleCrop>false</ScaleCrop>
  <LinksUpToDate>false</LinksUpToDate>
  <CharactersWithSpaces>3711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2023-06-26T08:39:52Z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