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30AC2" w:rsidRPr="00D75A86" w:rsidRDefault="00830AC2" w:rsidP="00830AC2">
      <w:pPr>
        <w:numPr>
          <w:ilvl w:val="0"/>
          <w:numId w:val="2"/>
        </w:numPr>
        <w:shd w:val="clear" w:color="auto" w:fill="FFFFFF"/>
        <w:spacing w:before="100" w:beforeAutospacing="1" w:after="100" w:afterAutospacing="1" w:line="240" w:lineRule="auto"/>
        <w:rPr>
          <w:rFonts w:eastAsia="Times New Roman" w:cs="Times New Roman"/>
          <w:color w:val="050505"/>
          <w:szCs w:val="28"/>
        </w:rPr>
      </w:pPr>
      <w:r w:rsidRPr="00830AC2">
        <w:rPr>
          <w:rFonts w:eastAsia="Times New Roman" w:cs="Times New Roman"/>
          <w:color w:val="050505"/>
          <w:szCs w:val="28"/>
        </w:rPr>
        <w:t>Blockchain là gì ?</w:t>
      </w:r>
    </w:p>
    <w:p w:rsidR="00830AC2" w:rsidRPr="00830AC2" w:rsidRDefault="00EA47A8" w:rsidP="00830AC2">
      <w:pPr>
        <w:shd w:val="clear" w:color="auto" w:fill="FFFFFF"/>
        <w:spacing w:before="100" w:beforeAutospacing="1" w:after="100" w:afterAutospacing="1" w:line="240" w:lineRule="auto"/>
        <w:ind w:left="720"/>
        <w:rPr>
          <w:rFonts w:eastAsia="Times New Roman" w:cs="Times New Roman"/>
          <w:color w:val="050505"/>
          <w:szCs w:val="28"/>
        </w:rPr>
      </w:pPr>
      <w:r w:rsidRPr="00D75A86">
        <w:rPr>
          <w:rFonts w:eastAsia="Times New Roman" w:cs="Times New Roman"/>
          <w:color w:val="050505"/>
          <w:szCs w:val="28"/>
        </w:rPr>
        <w:t>Blockchain là một công nghệ lưu trữ và chia sẻ dữ liệu phi tập trung, được xây dựng trên nền tảng của một mạng lưới các nút (nodes) và các khối dữ liệu (blocks) liên kết với nhau bằng các mã hóa mạnh mẽ</w:t>
      </w:r>
      <w:r w:rsidRPr="00D75A86">
        <w:rPr>
          <w:rFonts w:eastAsia="Times New Roman" w:cs="Times New Roman"/>
          <w:color w:val="050505"/>
          <w:szCs w:val="28"/>
        </w:rPr>
        <w:tab/>
      </w:r>
      <w:r w:rsidRPr="00D75A86">
        <w:rPr>
          <w:rFonts w:eastAsia="Times New Roman" w:cs="Times New Roman"/>
          <w:color w:val="050505"/>
          <w:szCs w:val="28"/>
        </w:rPr>
        <w:tab/>
      </w:r>
      <w:r w:rsidRPr="00D75A86">
        <w:rPr>
          <w:rFonts w:eastAsia="Times New Roman" w:cs="Times New Roman"/>
          <w:color w:val="050505"/>
          <w:szCs w:val="28"/>
        </w:rPr>
        <w:tab/>
      </w:r>
      <w:r w:rsidRPr="00D75A86">
        <w:rPr>
          <w:rFonts w:eastAsia="Times New Roman" w:cs="Times New Roman"/>
          <w:color w:val="050505"/>
          <w:szCs w:val="28"/>
        </w:rPr>
        <w:tab/>
      </w:r>
      <w:r w:rsidRPr="00D75A86">
        <w:rPr>
          <w:rFonts w:eastAsia="Times New Roman" w:cs="Times New Roman"/>
          <w:color w:val="050505"/>
          <w:szCs w:val="28"/>
        </w:rPr>
        <w:tab/>
      </w:r>
      <w:r w:rsidRPr="00D75A86">
        <w:rPr>
          <w:rFonts w:eastAsia="Times New Roman" w:cs="Times New Roman"/>
          <w:color w:val="050505"/>
          <w:szCs w:val="28"/>
        </w:rPr>
        <w:tab/>
      </w:r>
    </w:p>
    <w:p w:rsidR="00830AC2" w:rsidRPr="00830AC2" w:rsidRDefault="00830AC2" w:rsidP="00830AC2">
      <w:pPr>
        <w:numPr>
          <w:ilvl w:val="0"/>
          <w:numId w:val="2"/>
        </w:numPr>
        <w:shd w:val="clear" w:color="auto" w:fill="FFFFFF"/>
        <w:spacing w:before="100" w:beforeAutospacing="1" w:after="100" w:afterAutospacing="1" w:line="240" w:lineRule="auto"/>
        <w:rPr>
          <w:rFonts w:eastAsia="Times New Roman" w:cs="Times New Roman"/>
          <w:color w:val="050505"/>
          <w:szCs w:val="28"/>
        </w:rPr>
      </w:pPr>
      <w:r w:rsidRPr="00830AC2">
        <w:rPr>
          <w:rFonts w:eastAsia="Times New Roman" w:cs="Times New Roman"/>
          <w:color w:val="050505"/>
          <w:szCs w:val="28"/>
        </w:rPr>
        <w:t>Giải thích các tính chất của blokchain ( chi tiết ) ?</w:t>
      </w:r>
    </w:p>
    <w:p w:rsidR="00EA47A8" w:rsidRPr="00D75A86" w:rsidRDefault="00830AC2" w:rsidP="00830AC2">
      <w:pPr>
        <w:shd w:val="clear" w:color="auto" w:fill="FFFFFF"/>
        <w:spacing w:after="120" w:line="240" w:lineRule="auto"/>
        <w:rPr>
          <w:rFonts w:eastAsia="Times New Roman" w:cs="Times New Roman"/>
          <w:color w:val="050505"/>
          <w:szCs w:val="28"/>
        </w:rPr>
      </w:pPr>
      <w:r w:rsidRPr="00830AC2">
        <w:rPr>
          <w:rFonts w:eastAsia="Times New Roman" w:cs="Times New Roman"/>
          <w:color w:val="050505"/>
          <w:szCs w:val="28"/>
        </w:rPr>
        <w:t>+) Decentralization , distributed, immutability, transparency ,security</w:t>
      </w:r>
    </w:p>
    <w:p w:rsidR="00EA47A8" w:rsidRPr="00D75A86" w:rsidRDefault="00EA47A8" w:rsidP="00EA47A8">
      <w:pPr>
        <w:pStyle w:val="ListParagraph"/>
        <w:numPr>
          <w:ilvl w:val="1"/>
          <w:numId w:val="2"/>
        </w:numPr>
        <w:shd w:val="clear" w:color="auto" w:fill="FFFFFF"/>
        <w:spacing w:after="120" w:line="240" w:lineRule="auto"/>
        <w:rPr>
          <w:rFonts w:eastAsia="Times New Roman" w:cs="Times New Roman"/>
          <w:color w:val="050505"/>
          <w:szCs w:val="28"/>
        </w:rPr>
      </w:pPr>
      <w:r w:rsidRPr="00D75A86">
        <w:rPr>
          <w:rFonts w:eastAsia="Times New Roman" w:cs="Times New Roman"/>
          <w:color w:val="050505"/>
          <w:szCs w:val="28"/>
        </w:rPr>
        <w:t>Phi tập trung(</w:t>
      </w:r>
      <w:r w:rsidR="00E901A8" w:rsidRPr="00830AC2">
        <w:rPr>
          <w:rFonts w:eastAsia="Times New Roman" w:cs="Times New Roman"/>
          <w:color w:val="050505"/>
          <w:szCs w:val="28"/>
        </w:rPr>
        <w:t>Decentralization</w:t>
      </w:r>
      <w:r w:rsidR="00E901A8" w:rsidRPr="00D75A86">
        <w:rPr>
          <w:rFonts w:eastAsia="Times New Roman" w:cs="Times New Roman"/>
          <w:color w:val="050505"/>
          <w:szCs w:val="28"/>
        </w:rPr>
        <w:t xml:space="preserve">) : các node </w:t>
      </w:r>
      <w:r w:rsidR="00D75A86" w:rsidRPr="00D75A86">
        <w:rPr>
          <w:rFonts w:eastAsia="Times New Roman" w:cs="Times New Roman"/>
          <w:color w:val="050505"/>
          <w:szCs w:val="28"/>
        </w:rPr>
        <w:t>có thể hoạt động một cách độc lập ko cần phụ thuộc vào một đối tượng nào cả. Khi có một quyết định cần đưa ra, các node sẽ cùng xác nhận và đưa ra các quyết định độc lập, kết quả cuối cùng của cả hệ thống sẽ là kết qur có số lượng biểu quyết lớn hơn(</w:t>
      </w:r>
      <w:r w:rsidR="00D75A86" w:rsidRPr="00D75A86">
        <w:rPr>
          <w:rFonts w:eastAsia="Times New Roman" w:cs="Times New Roman"/>
          <w:color w:val="050505"/>
          <w:szCs w:val="28"/>
        </w:rPr>
        <w:t>Khi có một giao dịch mới trên blockchain, các nút trên mạng sẽ cùng xác nhận và cập nhật dữ liệu trong blockchain, đảm bảo tính toàn vẹn của dữ liệu.</w:t>
      </w:r>
      <w:r w:rsidR="00D75A86" w:rsidRPr="00D75A86">
        <w:rPr>
          <w:rFonts w:eastAsia="Times New Roman" w:cs="Times New Roman"/>
          <w:color w:val="050505"/>
          <w:szCs w:val="28"/>
        </w:rPr>
        <w:t>)</w:t>
      </w:r>
    </w:p>
    <w:p w:rsidR="00E901A8" w:rsidRPr="00D75A86" w:rsidRDefault="00E901A8" w:rsidP="00EA47A8">
      <w:pPr>
        <w:pStyle w:val="ListParagraph"/>
        <w:numPr>
          <w:ilvl w:val="1"/>
          <w:numId w:val="2"/>
        </w:numPr>
        <w:shd w:val="clear" w:color="auto" w:fill="FFFFFF"/>
        <w:spacing w:after="120" w:line="240" w:lineRule="auto"/>
        <w:rPr>
          <w:rFonts w:eastAsia="Times New Roman" w:cs="Times New Roman"/>
          <w:color w:val="050505"/>
          <w:szCs w:val="28"/>
        </w:rPr>
      </w:pPr>
      <w:r w:rsidRPr="00D75A86">
        <w:rPr>
          <w:rFonts w:eastAsia="Times New Roman" w:cs="Times New Roman"/>
          <w:color w:val="050505"/>
          <w:szCs w:val="28"/>
        </w:rPr>
        <w:t>Phân tán(</w:t>
      </w:r>
      <w:r w:rsidRPr="00830AC2">
        <w:rPr>
          <w:rFonts w:eastAsia="Times New Roman" w:cs="Times New Roman"/>
          <w:color w:val="050505"/>
          <w:szCs w:val="28"/>
        </w:rPr>
        <w:t>distributed</w:t>
      </w:r>
      <w:r w:rsidRPr="00D75A86">
        <w:rPr>
          <w:rFonts w:eastAsia="Times New Roman" w:cs="Times New Roman"/>
          <w:color w:val="050505"/>
          <w:szCs w:val="28"/>
        </w:rPr>
        <w:t xml:space="preserve">): </w:t>
      </w:r>
      <w:r w:rsidR="00D75A86" w:rsidRPr="00D75A86">
        <w:rPr>
          <w:rFonts w:eastAsia="Times New Roman" w:cs="Times New Roman"/>
          <w:color w:val="050505"/>
          <w:szCs w:val="28"/>
        </w:rPr>
        <w:t>dữ liệu và thông tin được phân tán trên toàn bộ mạng lưới blockchain, không chỉ được lưu trữ tại một nơi duy nhất. Các nút trên mạng lưới blockchain giữ một bản sao của toàn bộ blockchain, và khi có thêm giao dịch mới, thông tin sẽ được cập nhật trên tất cả các bản sao đó.</w:t>
      </w:r>
    </w:p>
    <w:p w:rsidR="00D75A86" w:rsidRDefault="00D75A86" w:rsidP="00EA47A8">
      <w:pPr>
        <w:pStyle w:val="ListParagraph"/>
        <w:numPr>
          <w:ilvl w:val="1"/>
          <w:numId w:val="2"/>
        </w:numPr>
        <w:shd w:val="clear" w:color="auto" w:fill="FFFFFF"/>
        <w:spacing w:after="120" w:line="240" w:lineRule="auto"/>
        <w:rPr>
          <w:rFonts w:eastAsia="Times New Roman" w:cs="Times New Roman"/>
          <w:color w:val="050505"/>
          <w:szCs w:val="28"/>
        </w:rPr>
      </w:pPr>
      <w:r>
        <w:rPr>
          <w:rFonts w:eastAsia="Times New Roman" w:cs="Times New Roman"/>
          <w:color w:val="050505"/>
          <w:szCs w:val="28"/>
        </w:rPr>
        <w:t>Bất biến (</w:t>
      </w:r>
      <w:r w:rsidRPr="00830AC2">
        <w:rPr>
          <w:rFonts w:eastAsia="Times New Roman" w:cs="Times New Roman"/>
          <w:color w:val="050505"/>
          <w:szCs w:val="28"/>
        </w:rPr>
        <w:t>immutability</w:t>
      </w:r>
      <w:r>
        <w:rPr>
          <w:rFonts w:eastAsia="Times New Roman" w:cs="Times New Roman"/>
          <w:color w:val="050505"/>
          <w:szCs w:val="28"/>
        </w:rPr>
        <w:t>):</w:t>
      </w:r>
      <w:r w:rsidRPr="00D75A86">
        <w:t xml:space="preserve"> </w:t>
      </w:r>
      <w:r w:rsidRPr="00D75A86">
        <w:rPr>
          <w:rFonts w:eastAsia="Times New Roman" w:cs="Times New Roman"/>
          <w:color w:val="050505"/>
          <w:szCs w:val="28"/>
        </w:rPr>
        <w:t>khi dữ liệu đã được thêm vào blockchain, nó không thể bị thay đổi hay xóa bỏ một cách dễ dàng. Các giao dịch được thêm vào blockchain sẽ được mã hóa và kết nối với các khối dữ liệu trước đó trên mạng lưới blockchain</w:t>
      </w:r>
      <w:r>
        <w:rPr>
          <w:rFonts w:eastAsia="Times New Roman" w:cs="Times New Roman"/>
          <w:color w:val="050505"/>
          <w:szCs w:val="28"/>
        </w:rPr>
        <w:t>.</w:t>
      </w:r>
      <w:r w:rsidR="00540F97">
        <w:rPr>
          <w:rFonts w:eastAsia="Times New Roman" w:cs="Times New Roman"/>
          <w:color w:val="050505"/>
          <w:szCs w:val="28"/>
        </w:rPr>
        <w:t xml:space="preserve"> Trên lý thuyết muốn sửa đổi tt thì cần phải kiểm soát trên 51% số nút trên mạng lưới BC là đc nhưng thực tế để làm đc điều đó rất khó khăn</w:t>
      </w:r>
    </w:p>
    <w:p w:rsidR="00540F97" w:rsidRDefault="00754228" w:rsidP="00540F97">
      <w:pPr>
        <w:pStyle w:val="ListParagraph"/>
        <w:numPr>
          <w:ilvl w:val="1"/>
          <w:numId w:val="2"/>
        </w:numPr>
        <w:shd w:val="clear" w:color="auto" w:fill="FFFFFF"/>
        <w:spacing w:after="120" w:line="240" w:lineRule="auto"/>
        <w:rPr>
          <w:rFonts w:eastAsia="Times New Roman" w:cs="Times New Roman"/>
          <w:color w:val="050505"/>
          <w:szCs w:val="28"/>
        </w:rPr>
      </w:pPr>
      <w:r>
        <w:rPr>
          <w:rFonts w:eastAsia="Times New Roman" w:cs="Times New Roman"/>
          <w:color w:val="050505"/>
          <w:szCs w:val="28"/>
        </w:rPr>
        <w:t>Minh bạch (</w:t>
      </w:r>
      <w:r w:rsidR="00540F97" w:rsidRPr="00540F97">
        <w:rPr>
          <w:rFonts w:eastAsia="Times New Roman" w:cs="Times New Roman"/>
          <w:color w:val="050505"/>
          <w:szCs w:val="28"/>
        </w:rPr>
        <w:t>transparency</w:t>
      </w:r>
      <w:r>
        <w:rPr>
          <w:rFonts w:eastAsia="Times New Roman" w:cs="Times New Roman"/>
          <w:color w:val="050505"/>
          <w:szCs w:val="28"/>
        </w:rPr>
        <w:t>)</w:t>
      </w:r>
      <w:r w:rsidR="00540F97" w:rsidRPr="00540F97">
        <w:rPr>
          <w:rFonts w:eastAsia="Times New Roman" w:cs="Times New Roman"/>
          <w:color w:val="050505"/>
          <w:szCs w:val="28"/>
        </w:rPr>
        <w:t xml:space="preserve"> </w:t>
      </w:r>
      <w:r>
        <w:rPr>
          <w:rFonts w:eastAsia="Times New Roman" w:cs="Times New Roman"/>
          <w:color w:val="050505"/>
          <w:szCs w:val="28"/>
        </w:rPr>
        <w:t xml:space="preserve">: </w:t>
      </w:r>
      <w:r w:rsidRPr="00754228">
        <w:rPr>
          <w:rFonts w:eastAsia="Times New Roman" w:cs="Times New Roman"/>
          <w:color w:val="050505"/>
          <w:szCs w:val="28"/>
        </w:rPr>
        <w:t>toàn bộ dữ liệu và thông tin trên mạng lưới blockchain đều được công khai và hiển thị cho tất cả các thành viên trong cộng đồng sử dụng blockchain. Mọi người đều có thể kiểm tra và xác minh thông tin trên blockchain một cách dễ dàng, đảm bảo tính minh bạch và minh chứng cho các giao dịch trên blockchain.</w:t>
      </w:r>
    </w:p>
    <w:p w:rsidR="00754228" w:rsidRPr="00754228" w:rsidRDefault="00754228" w:rsidP="00754228">
      <w:pPr>
        <w:pStyle w:val="ListParagraph"/>
        <w:numPr>
          <w:ilvl w:val="1"/>
          <w:numId w:val="2"/>
        </w:numPr>
        <w:shd w:val="clear" w:color="auto" w:fill="FFFFFF"/>
        <w:spacing w:after="120" w:line="240" w:lineRule="auto"/>
        <w:rPr>
          <w:rFonts w:eastAsia="Times New Roman" w:cs="Times New Roman"/>
          <w:color w:val="050505"/>
          <w:szCs w:val="28"/>
        </w:rPr>
      </w:pPr>
      <w:r w:rsidRPr="00754228">
        <w:rPr>
          <w:rFonts w:eastAsia="Times New Roman" w:cs="Times New Roman"/>
          <w:color w:val="050505"/>
          <w:szCs w:val="28"/>
        </w:rPr>
        <w:t>Bảo vệ (</w:t>
      </w:r>
      <w:r w:rsidRPr="00754228">
        <w:rPr>
          <w:rFonts w:eastAsia="Times New Roman" w:cs="Times New Roman"/>
          <w:color w:val="050505"/>
          <w:szCs w:val="28"/>
        </w:rPr>
        <w:t>security</w:t>
      </w:r>
      <w:r>
        <w:rPr>
          <w:rFonts w:eastAsia="Times New Roman" w:cs="Times New Roman"/>
          <w:color w:val="050505"/>
          <w:szCs w:val="28"/>
        </w:rPr>
        <w:t xml:space="preserve">): </w:t>
      </w:r>
      <w:r w:rsidRPr="00754228">
        <w:rPr>
          <w:rFonts w:eastAsia="Times New Roman" w:cs="Times New Roman"/>
          <w:color w:val="050505"/>
          <w:szCs w:val="28"/>
        </w:rPr>
        <w:t>các thông tin và dữ liệu trên mạng lưới blockchain được mã hóa bằng các thuật toán mã hóa phức tạp, đảm bảo tính bảo mật cao và tránh khỏi các cuộc tấn công mạng và gian lận. Mạng lưới blockchain được kiểm soát bởi nhiều nút độc lập và phân tán trên toàn cầu, tránh khỏi việc tập trung quá nhiều thông tin và giảm thiểu các nguy cơ an ninh.</w:t>
      </w:r>
    </w:p>
    <w:p w:rsidR="00754228" w:rsidRPr="00540F97" w:rsidRDefault="00754228" w:rsidP="00754228">
      <w:pPr>
        <w:pStyle w:val="ListParagraph"/>
        <w:shd w:val="clear" w:color="auto" w:fill="FFFFFF"/>
        <w:spacing w:after="120" w:line="240" w:lineRule="auto"/>
        <w:ind w:left="1440"/>
        <w:rPr>
          <w:rFonts w:eastAsia="Times New Roman" w:cs="Times New Roman"/>
          <w:color w:val="050505"/>
          <w:szCs w:val="28"/>
        </w:rPr>
      </w:pPr>
    </w:p>
    <w:p w:rsidR="00540F97" w:rsidRPr="00D75A86" w:rsidRDefault="00540F97" w:rsidP="00540F97">
      <w:pPr>
        <w:pStyle w:val="ListParagraph"/>
        <w:shd w:val="clear" w:color="auto" w:fill="FFFFFF"/>
        <w:spacing w:after="120" w:line="240" w:lineRule="auto"/>
        <w:ind w:left="1440"/>
        <w:rPr>
          <w:rFonts w:eastAsia="Times New Roman" w:cs="Times New Roman"/>
          <w:color w:val="050505"/>
          <w:szCs w:val="28"/>
        </w:rPr>
      </w:pPr>
    </w:p>
    <w:p w:rsidR="00830AC2" w:rsidRPr="00D75A86" w:rsidRDefault="00830AC2" w:rsidP="00830AC2">
      <w:pPr>
        <w:pStyle w:val="ListParagraph"/>
        <w:numPr>
          <w:ilvl w:val="0"/>
          <w:numId w:val="2"/>
        </w:numPr>
        <w:shd w:val="clear" w:color="auto" w:fill="FFFFFF"/>
        <w:spacing w:after="120" w:line="240" w:lineRule="auto"/>
        <w:rPr>
          <w:rFonts w:eastAsia="Times New Roman" w:cs="Times New Roman"/>
          <w:color w:val="050505"/>
          <w:szCs w:val="28"/>
        </w:rPr>
      </w:pPr>
      <w:r w:rsidRPr="00D75A86">
        <w:rPr>
          <w:rFonts w:eastAsia="Times New Roman" w:cs="Times New Roman"/>
          <w:color w:val="050505"/>
          <w:szCs w:val="28"/>
        </w:rPr>
        <w:t>Node là gì ?</w:t>
      </w:r>
    </w:p>
    <w:p w:rsidR="00830AC2" w:rsidRDefault="006F2CB2" w:rsidP="006F2CB2">
      <w:pPr>
        <w:pStyle w:val="ListParagraph"/>
        <w:numPr>
          <w:ilvl w:val="1"/>
          <w:numId w:val="2"/>
        </w:numPr>
        <w:shd w:val="clear" w:color="auto" w:fill="FFFFFF"/>
        <w:spacing w:after="120" w:line="240" w:lineRule="auto"/>
        <w:rPr>
          <w:rFonts w:eastAsia="Times New Roman" w:cs="Times New Roman"/>
          <w:color w:val="050505"/>
          <w:szCs w:val="28"/>
        </w:rPr>
      </w:pPr>
      <w:r w:rsidRPr="006F2CB2">
        <w:rPr>
          <w:rFonts w:eastAsia="Times New Roman" w:cs="Times New Roman"/>
          <w:color w:val="050505"/>
          <w:szCs w:val="28"/>
        </w:rPr>
        <w:t>một thành phần trong mạng lưới của blockchain, có nhiệm vụ tham gia vào việc xác nhận các giao dịch và lưu trữ dữ liệu của blockchain.</w:t>
      </w:r>
    </w:p>
    <w:p w:rsidR="006F2CB2" w:rsidRPr="00D75A86" w:rsidRDefault="006F2CB2" w:rsidP="006F2CB2">
      <w:pPr>
        <w:pStyle w:val="ListParagraph"/>
        <w:numPr>
          <w:ilvl w:val="1"/>
          <w:numId w:val="2"/>
        </w:numPr>
        <w:shd w:val="clear" w:color="auto" w:fill="FFFFFF"/>
        <w:spacing w:after="120" w:line="240" w:lineRule="auto"/>
        <w:rPr>
          <w:rFonts w:eastAsia="Times New Roman" w:cs="Times New Roman"/>
          <w:color w:val="050505"/>
          <w:szCs w:val="28"/>
        </w:rPr>
      </w:pPr>
      <w:r w:rsidRPr="006F2CB2">
        <w:rPr>
          <w:rFonts w:eastAsia="Times New Roman" w:cs="Times New Roman"/>
          <w:color w:val="050505"/>
          <w:szCs w:val="28"/>
        </w:rPr>
        <w:t>nút có nhiệm vụ lưu trữ toàn bộ blockchain và đảm bảo tính toàn vẹn của dữ liệu, hay nút mỏ (mining node)</w:t>
      </w:r>
    </w:p>
    <w:p w:rsidR="00830AC2" w:rsidRDefault="00830AC2" w:rsidP="00830AC2">
      <w:pPr>
        <w:pStyle w:val="ListParagraph"/>
        <w:numPr>
          <w:ilvl w:val="0"/>
          <w:numId w:val="2"/>
        </w:numPr>
        <w:shd w:val="clear" w:color="auto" w:fill="FFFFFF"/>
        <w:spacing w:after="120" w:line="240" w:lineRule="auto"/>
        <w:rPr>
          <w:rFonts w:eastAsia="Times New Roman" w:cs="Times New Roman"/>
          <w:color w:val="050505"/>
          <w:szCs w:val="28"/>
        </w:rPr>
      </w:pPr>
      <w:r w:rsidRPr="00D75A86">
        <w:rPr>
          <w:rFonts w:eastAsia="Times New Roman" w:cs="Times New Roman"/>
          <w:color w:val="050505"/>
          <w:szCs w:val="28"/>
        </w:rPr>
        <w:t>Block là gì ?</w:t>
      </w:r>
    </w:p>
    <w:p w:rsidR="000E0831" w:rsidRPr="000E0831" w:rsidRDefault="006F2CB2" w:rsidP="006F2CB2">
      <w:pPr>
        <w:pStyle w:val="ListParagraph"/>
        <w:numPr>
          <w:ilvl w:val="1"/>
          <w:numId w:val="2"/>
        </w:numPr>
        <w:rPr>
          <w:rFonts w:eastAsia="Times New Roman" w:cs="Times New Roman"/>
          <w:color w:val="050505"/>
          <w:szCs w:val="28"/>
        </w:rPr>
      </w:pPr>
      <w:r>
        <w:rPr>
          <w:rFonts w:eastAsia="Times New Roman" w:cs="Times New Roman"/>
          <w:color w:val="050505"/>
          <w:szCs w:val="28"/>
        </w:rPr>
        <w:t>L</w:t>
      </w:r>
      <w:r w:rsidRPr="006F2CB2">
        <w:rPr>
          <w:rFonts w:eastAsia="Times New Roman" w:cs="Times New Roman"/>
          <w:color w:val="050505"/>
          <w:szCs w:val="28"/>
        </w:rPr>
        <w:t>à một phần tử cơ bản của chuỗi khối (blockchain). Mỗi khối bao gồm một tập hợp các giao dịch (transactions) mới được thực hiện trên blockchain, cùng với các thông tin khác như phiên bản mã hash của khối trước đó, dấu thời gian, mã xác thực,</w:t>
      </w:r>
    </w:p>
    <w:p w:rsidR="000E0831" w:rsidRPr="00D75A86" w:rsidRDefault="000E0831" w:rsidP="000E0831">
      <w:pPr>
        <w:pStyle w:val="ListParagraph"/>
        <w:shd w:val="clear" w:color="auto" w:fill="FFFFFF"/>
        <w:spacing w:after="120" w:line="240" w:lineRule="auto"/>
        <w:rPr>
          <w:rFonts w:eastAsia="Times New Roman" w:cs="Times New Roman"/>
          <w:color w:val="050505"/>
          <w:szCs w:val="28"/>
        </w:rPr>
      </w:pPr>
    </w:p>
    <w:p w:rsidR="00830AC2" w:rsidRPr="00D75A86" w:rsidRDefault="00830AC2" w:rsidP="00830AC2">
      <w:pPr>
        <w:pStyle w:val="ListParagraph"/>
        <w:rPr>
          <w:rFonts w:eastAsia="Times New Roman" w:cs="Times New Roman"/>
          <w:color w:val="050505"/>
          <w:szCs w:val="28"/>
        </w:rPr>
      </w:pPr>
    </w:p>
    <w:p w:rsidR="00830AC2" w:rsidRPr="00D75A86" w:rsidRDefault="00830AC2" w:rsidP="00830AC2">
      <w:pPr>
        <w:pStyle w:val="ListParagraph"/>
        <w:shd w:val="clear" w:color="auto" w:fill="FFFFFF"/>
        <w:spacing w:after="120" w:line="240" w:lineRule="auto"/>
        <w:rPr>
          <w:rFonts w:eastAsia="Times New Roman" w:cs="Times New Roman"/>
          <w:color w:val="050505"/>
          <w:szCs w:val="28"/>
        </w:rPr>
      </w:pPr>
    </w:p>
    <w:p w:rsidR="0015119B" w:rsidRPr="00D75A86" w:rsidRDefault="0015119B" w:rsidP="00830AC2">
      <w:pPr>
        <w:pStyle w:val="ListParagraph"/>
        <w:rPr>
          <w:rFonts w:cs="Times New Roman"/>
          <w:szCs w:val="28"/>
        </w:rPr>
      </w:pPr>
    </w:p>
    <w:sectPr w:rsidR="0015119B" w:rsidRPr="00D75A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D24506"/>
    <w:multiLevelType w:val="hybridMultilevel"/>
    <w:tmpl w:val="917CC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D37027"/>
    <w:multiLevelType w:val="multilevel"/>
    <w:tmpl w:val="D24C400E"/>
    <w:lvl w:ilvl="0">
      <w:start w:val="1"/>
      <w:numFmt w:val="decimal"/>
      <w:lvlText w:val="%1."/>
      <w:lvlJc w:val="left"/>
      <w:pPr>
        <w:tabs>
          <w:tab w:val="num" w:pos="720"/>
        </w:tabs>
        <w:ind w:left="720" w:hanging="360"/>
      </w:pPr>
    </w:lvl>
    <w:lvl w:ilvl="1">
      <w:start w:val="4"/>
      <w:numFmt w:val="bullet"/>
      <w:lvlText w:val="-"/>
      <w:lvlJc w:val="left"/>
      <w:pPr>
        <w:ind w:left="1440" w:hanging="360"/>
      </w:pPr>
      <w:rPr>
        <w:rFonts w:ascii="inherit" w:eastAsia="Times New Roman" w:hAnsi="inherit" w:cs="Segoe UI Historic"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9213189">
    <w:abstractNumId w:val="0"/>
  </w:num>
  <w:num w:numId="2" w16cid:durableId="1961181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0DE"/>
    <w:rsid w:val="000E0831"/>
    <w:rsid w:val="0015119B"/>
    <w:rsid w:val="003874F7"/>
    <w:rsid w:val="003F39A5"/>
    <w:rsid w:val="004240DE"/>
    <w:rsid w:val="00540F97"/>
    <w:rsid w:val="006F2CB2"/>
    <w:rsid w:val="00754228"/>
    <w:rsid w:val="00830AC2"/>
    <w:rsid w:val="00A102A2"/>
    <w:rsid w:val="00D75A86"/>
    <w:rsid w:val="00E901A8"/>
    <w:rsid w:val="00EA47A8"/>
    <w:rsid w:val="00F55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D8500"/>
  <w15:chartTrackingRefBased/>
  <w15:docId w15:val="{4BC3EEA3-EFCF-4BFE-8026-A14079987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2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0AC2"/>
    <w:pPr>
      <w:ind w:left="720"/>
      <w:contextualSpacing/>
    </w:pPr>
  </w:style>
  <w:style w:type="character" w:customStyle="1" w:styleId="x193iq5w">
    <w:name w:val="x193iq5w"/>
    <w:basedOn w:val="DefaultParagraphFont"/>
    <w:rsid w:val="00830A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7436655">
      <w:bodyDiv w:val="1"/>
      <w:marLeft w:val="0"/>
      <w:marRight w:val="0"/>
      <w:marTop w:val="0"/>
      <w:marBottom w:val="0"/>
      <w:divBdr>
        <w:top w:val="none" w:sz="0" w:space="0" w:color="auto"/>
        <w:left w:val="none" w:sz="0" w:space="0" w:color="auto"/>
        <w:bottom w:val="none" w:sz="0" w:space="0" w:color="auto"/>
        <w:right w:val="none" w:sz="0" w:space="0" w:color="auto"/>
      </w:divBdr>
      <w:divsChild>
        <w:div w:id="213202765">
          <w:marLeft w:val="0"/>
          <w:marRight w:val="0"/>
          <w:marTop w:val="0"/>
          <w:marBottom w:val="120"/>
          <w:divBdr>
            <w:top w:val="none" w:sz="0" w:space="0" w:color="auto"/>
            <w:left w:val="none" w:sz="0" w:space="0" w:color="auto"/>
            <w:bottom w:val="none" w:sz="0" w:space="0" w:color="auto"/>
            <w:right w:val="none" w:sz="0" w:space="0" w:color="auto"/>
          </w:divBdr>
        </w:div>
        <w:div w:id="385615460">
          <w:marLeft w:val="0"/>
          <w:marRight w:val="0"/>
          <w:marTop w:val="0"/>
          <w:marBottom w:val="120"/>
          <w:divBdr>
            <w:top w:val="none" w:sz="0" w:space="0" w:color="auto"/>
            <w:left w:val="none" w:sz="0" w:space="0" w:color="auto"/>
            <w:bottom w:val="none" w:sz="0" w:space="0" w:color="auto"/>
            <w:right w:val="none" w:sz="0" w:space="0" w:color="auto"/>
          </w:divBdr>
        </w:div>
        <w:div w:id="800878330">
          <w:marLeft w:val="0"/>
          <w:marRight w:val="0"/>
          <w:marTop w:val="0"/>
          <w:marBottom w:val="120"/>
          <w:divBdr>
            <w:top w:val="none" w:sz="0" w:space="0" w:color="auto"/>
            <w:left w:val="none" w:sz="0" w:space="0" w:color="auto"/>
            <w:bottom w:val="none" w:sz="0" w:space="0" w:color="auto"/>
            <w:right w:val="none" w:sz="0" w:space="0" w:color="auto"/>
          </w:divBdr>
        </w:div>
        <w:div w:id="83653785">
          <w:marLeft w:val="0"/>
          <w:marRight w:val="0"/>
          <w:marTop w:val="0"/>
          <w:marBottom w:val="120"/>
          <w:divBdr>
            <w:top w:val="none" w:sz="0" w:space="0" w:color="auto"/>
            <w:left w:val="none" w:sz="0" w:space="0" w:color="auto"/>
            <w:bottom w:val="none" w:sz="0" w:space="0" w:color="auto"/>
            <w:right w:val="none" w:sz="0" w:space="0" w:color="auto"/>
          </w:divBdr>
        </w:div>
        <w:div w:id="1291934402">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2</Pages>
  <Words>400</Words>
  <Characters>2285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Đông</dc:creator>
  <cp:keywords/>
  <dc:description/>
  <cp:lastModifiedBy>Phạm Đông</cp:lastModifiedBy>
  <cp:revision>2</cp:revision>
  <dcterms:created xsi:type="dcterms:W3CDTF">2023-03-23T03:05:00Z</dcterms:created>
  <dcterms:modified xsi:type="dcterms:W3CDTF">2023-03-23T07:22:00Z</dcterms:modified>
</cp:coreProperties>
</file>