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AD9F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638AAD69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5A2B90B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545B110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4A8DF88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D9441C5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BABE27B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C1C6033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7A3645D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4E038C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35EB01CE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3B0FDB3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080188E8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EDEDB2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C48F17" w14:textId="0D582BAB" w:rsidR="002D62CE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Автор:</w:t>
      </w:r>
      <w:r w:rsidR="0003219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Акберов Рустам Ханкишиевич</w:t>
      </w:r>
    </w:p>
    <w:p w14:paraId="6EB265DB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4CFA702E" w14:textId="020CF982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03219D">
        <w:rPr>
          <w:rFonts w:ascii="Times New Roman" w:eastAsia="Times New Roman" w:hAnsi="Times New Roman" w:cs="Times New Roman"/>
          <w:color w:val="000000"/>
          <w:sz w:val="28"/>
          <w:szCs w:val="24"/>
        </w:rPr>
        <w:t>М32111</w:t>
      </w:r>
    </w:p>
    <w:p w14:paraId="3EAE64A9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435879F7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44BD904" w14:textId="77777777" w:rsidR="002D62CE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621284" wp14:editId="576D0BB9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359E4" w14:textId="688E92AC" w:rsidR="002D62CE" w:rsidRPr="00226553" w:rsidRDefault="000B5058" w:rsidP="0022655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 w:rsidR="002D62C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3C4FA0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9C7981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923C5C9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C6798D8" w14:textId="77777777" w:rsidR="002A28D5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5D5F74CD" w14:textId="2AF8D114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7670B9">
        <w:rPr>
          <w:rFonts w:ascii="Times New Roman" w:eastAsia="Times New Roman" w:hAnsi="Times New Roman" w:cs="Times New Roman"/>
          <w:sz w:val="28"/>
          <w:szCs w:val="28"/>
        </w:rPr>
        <w:t>Выборгского района города Санкт-Петербург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</w:t>
      </w:r>
      <w:r w:rsidR="007670B9">
        <w:rPr>
          <w:rFonts w:ascii="Times New Roman" w:eastAsia="Times New Roman" w:hAnsi="Times New Roman" w:cs="Times New Roman"/>
          <w:sz w:val="28"/>
          <w:szCs w:val="28"/>
        </w:rPr>
        <w:t xml:space="preserve"> 2015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DA5DAD">
        <w:rPr>
          <w:rFonts w:ascii="Times New Roman" w:eastAsia="Times New Roman" w:hAnsi="Times New Roman" w:cs="Times New Roman"/>
          <w:sz w:val="28"/>
          <w:szCs w:val="24"/>
        </w:rPr>
        <w:t>жил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>ом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 w:rsidR="007670B9">
        <w:rPr>
          <w:rFonts w:ascii="Times New Roman" w:eastAsia="Times New Roman" w:hAnsi="Times New Roman" w:cs="Times New Roman"/>
          <w:sz w:val="28"/>
          <w:szCs w:val="28"/>
        </w:rPr>
        <w:t xml:space="preserve"> 1201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70B9">
        <w:rPr>
          <w:rFonts w:ascii="Times New Roman" w:eastAsia="Times New Roman" w:hAnsi="Times New Roman" w:cs="Times New Roman"/>
          <w:sz w:val="28"/>
          <w:szCs w:val="28"/>
        </w:rPr>
        <w:t xml:space="preserve">из 3119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пожаров. Основными причинами возникновения этих пожаров являются:</w:t>
      </w:r>
    </w:p>
    <w:p w14:paraId="3210D0B0" w14:textId="44E1E54D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7670B9">
        <w:rPr>
          <w:rFonts w:ascii="Times New Roman" w:eastAsia="Times New Roman" w:hAnsi="Times New Roman" w:cs="Times New Roman"/>
          <w:sz w:val="28"/>
          <w:szCs w:val="24"/>
        </w:rPr>
        <w:t>Неосторожное обращение с огнём</w:t>
      </w:r>
      <w:r w:rsidR="007670B9" w:rsidRPr="00387008"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320E5B33" w14:textId="2679AC08" w:rsidR="002D62CE" w:rsidRDefault="002D62CE" w:rsidP="007670B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7670B9">
        <w:rPr>
          <w:rFonts w:ascii="Times New Roman" w:eastAsia="Times New Roman" w:hAnsi="Times New Roman" w:cs="Times New Roman"/>
          <w:sz w:val="28"/>
          <w:szCs w:val="28"/>
        </w:rPr>
        <w:t>Нарушение правил устройства и эксплуатации электрооборудования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4C9787D" w14:textId="68BAE1B1" w:rsidR="007670B9" w:rsidRDefault="007670B9" w:rsidP="007670B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3) Нарушение требований пожарной безопасности</w:t>
      </w:r>
      <w:r w:rsidR="00510755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09DD884D" w14:textId="4D4C0090" w:rsidR="00905335" w:rsidRDefault="00510755" w:rsidP="0090533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4) </w:t>
      </w:r>
      <w:r w:rsidR="00C76B73">
        <w:rPr>
          <w:rFonts w:ascii="Times New Roman" w:eastAsia="Times New Roman" w:hAnsi="Times New Roman" w:cs="Times New Roman"/>
          <w:sz w:val="28"/>
          <w:szCs w:val="24"/>
        </w:rPr>
        <w:t xml:space="preserve">Нарушение правил эксплуатации </w:t>
      </w:r>
      <w:r w:rsidR="006C5134">
        <w:rPr>
          <w:rFonts w:ascii="Times New Roman" w:eastAsia="Times New Roman" w:hAnsi="Times New Roman" w:cs="Times New Roman"/>
          <w:sz w:val="28"/>
          <w:szCs w:val="24"/>
        </w:rPr>
        <w:t>нагревательных приборов (</w:t>
      </w:r>
      <w:r w:rsidR="00C76B73">
        <w:rPr>
          <w:rFonts w:ascii="Times New Roman" w:eastAsia="Times New Roman" w:hAnsi="Times New Roman" w:cs="Times New Roman"/>
          <w:sz w:val="28"/>
          <w:szCs w:val="24"/>
        </w:rPr>
        <w:t>печного отопления</w:t>
      </w:r>
      <w:r w:rsidR="006C5134">
        <w:rPr>
          <w:rFonts w:ascii="Times New Roman" w:eastAsia="Times New Roman" w:hAnsi="Times New Roman" w:cs="Times New Roman"/>
          <w:sz w:val="28"/>
          <w:szCs w:val="24"/>
        </w:rPr>
        <w:t>)</w:t>
      </w:r>
      <w:r w:rsidR="00905335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315777D" w14:textId="1046B50A" w:rsidR="00905335" w:rsidRDefault="00905335" w:rsidP="0090533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5) Неисправность электропроводки или неправильная эксплуатация электросети</w:t>
      </w:r>
      <w:r w:rsidR="00DC6CD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4887E76" w14:textId="1FF81050" w:rsidR="00DC6CD2" w:rsidRPr="007670B9" w:rsidRDefault="00DC6CD2" w:rsidP="0090533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6) Пожары от бытовых газовых приборов</w:t>
      </w:r>
      <w:r w:rsidR="00C9250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4C2DA62" w14:textId="77777777" w:rsidR="00004F01" w:rsidRDefault="00050E11" w:rsidP="008C1D0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Статистические данные взяты из</w:t>
      </w:r>
      <w:r w:rsidR="006853E9">
        <w:rPr>
          <w:rFonts w:ascii="Times New Roman" w:eastAsia="Times New Roman" w:hAnsi="Times New Roman" w:cs="Times New Roman"/>
          <w:sz w:val="28"/>
          <w:szCs w:val="28"/>
        </w:rPr>
        <w:t>:</w:t>
      </w:r>
      <w:r w:rsidR="00072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F01">
        <w:rPr>
          <w:rFonts w:ascii="Times New Roman" w:eastAsia="Times New Roman" w:hAnsi="Times New Roman" w:cs="Times New Roman"/>
          <w:sz w:val="28"/>
          <w:szCs w:val="28"/>
        </w:rPr>
        <w:t xml:space="preserve">ОНД Выборгского района, УНДПР МЧС России по Санкт-Петербургу. «Основные причины пожаров в жилом секторе: неосторожное обращение с огнем, нарушение правил устройства и эксплуатации электрооборудования». // Официальный сайт администрации Санкт-Петербурга </w:t>
      </w:r>
      <w:r w:rsidR="00004F01" w:rsidRPr="008014B5">
        <w:rPr>
          <w:rFonts w:ascii="Times New Roman" w:eastAsia="Times New Roman" w:hAnsi="Times New Roman" w:cs="Times New Roman"/>
          <w:sz w:val="28"/>
          <w:szCs w:val="28"/>
        </w:rPr>
        <w:t>[</w:t>
      </w:r>
      <w:r w:rsidR="00004F01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004F01" w:rsidRPr="0073626A">
        <w:rPr>
          <w:rFonts w:ascii="Times New Roman" w:eastAsia="Times New Roman" w:hAnsi="Times New Roman" w:cs="Times New Roman"/>
          <w:sz w:val="28"/>
          <w:szCs w:val="28"/>
        </w:rPr>
        <w:t>].</w:t>
      </w:r>
      <w:r w:rsidR="00004F01" w:rsidRPr="00911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F0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04F01" w:rsidRPr="00911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F01">
        <w:rPr>
          <w:rFonts w:ascii="Times New Roman" w:eastAsia="Times New Roman" w:hAnsi="Times New Roman" w:cs="Times New Roman"/>
          <w:sz w:val="28"/>
          <w:szCs w:val="28"/>
        </w:rPr>
        <w:t xml:space="preserve">Режим доступа: </w:t>
      </w:r>
      <w:hyperlink r:id="rId6" w:history="1">
        <w:r w:rsidR="00004F01" w:rsidRPr="00DC00B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https://www.gov.spb.ru/gov/terr/reg_viborg/news/82702/</w:t>
        </w:r>
      </w:hyperlink>
      <w:r w:rsidR="00004F01" w:rsidRPr="00685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F01">
        <w:rPr>
          <w:rFonts w:ascii="Times New Roman" w:eastAsia="Times New Roman" w:hAnsi="Times New Roman" w:cs="Times New Roman"/>
          <w:sz w:val="28"/>
          <w:szCs w:val="28"/>
        </w:rPr>
        <w:t>(16.09.2022)</w:t>
      </w:r>
    </w:p>
    <w:p w14:paraId="487B77E6" w14:textId="44AC3A88" w:rsidR="00B328B3" w:rsidRPr="00F10211" w:rsidRDefault="00B328B3" w:rsidP="008C1D0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следующих факторов:</w:t>
      </w:r>
    </w:p>
    <w:p w14:paraId="43B37C36" w14:textId="7FB04ABA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0E7F07">
        <w:rPr>
          <w:rFonts w:ascii="Times New Roman" w:eastAsia="Times New Roman" w:hAnsi="Times New Roman" w:cs="Times New Roman"/>
          <w:sz w:val="28"/>
          <w:szCs w:val="28"/>
        </w:rPr>
        <w:t>Неосторо</w:t>
      </w:r>
      <w:r w:rsidR="00C8043E">
        <w:rPr>
          <w:rFonts w:ascii="Times New Roman" w:eastAsia="Times New Roman" w:hAnsi="Times New Roman" w:cs="Times New Roman"/>
          <w:sz w:val="28"/>
          <w:szCs w:val="28"/>
        </w:rPr>
        <w:t>жное обращение с огнём</w:t>
      </w:r>
      <w:r w:rsidR="009A2C27">
        <w:rPr>
          <w:rFonts w:ascii="Times New Roman" w:eastAsia="Times New Roman" w:hAnsi="Times New Roman" w:cs="Times New Roman"/>
          <w:sz w:val="28"/>
          <w:szCs w:val="28"/>
        </w:rPr>
        <w:t xml:space="preserve"> (непотушенная сигарета)</w:t>
      </w:r>
      <w:r w:rsidR="00C804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B0EC4C" w14:textId="4958321F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03EB2">
        <w:rPr>
          <w:rFonts w:ascii="Times New Roman" w:eastAsia="Times New Roman" w:hAnsi="Times New Roman" w:cs="Times New Roman"/>
          <w:sz w:val="28"/>
          <w:szCs w:val="28"/>
        </w:rPr>
        <w:t>Нарушение правил устройства и эксплуатации электрооборудования;</w:t>
      </w:r>
    </w:p>
    <w:p w14:paraId="193935C7" w14:textId="7F27C7B2" w:rsidR="00B328B3" w:rsidRDefault="00C03EB2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9A2C27">
        <w:rPr>
          <w:rFonts w:ascii="Times New Roman" w:eastAsia="Times New Roman" w:hAnsi="Times New Roman" w:cs="Times New Roman"/>
          <w:sz w:val="28"/>
          <w:szCs w:val="28"/>
        </w:rPr>
        <w:t>Нарушение правил хранения легковоспламеняющихся веществ</w:t>
      </w:r>
      <w:r w:rsidR="00E301E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4C2AAC" w14:textId="6B5C23A8" w:rsidR="00E301E9" w:rsidRDefault="00E301E9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Перегрузка в электросети</w:t>
      </w:r>
      <w:r w:rsidR="00CB44CD">
        <w:rPr>
          <w:rFonts w:ascii="Times New Roman" w:eastAsia="Times New Roman" w:hAnsi="Times New Roman" w:cs="Times New Roman"/>
          <w:sz w:val="28"/>
          <w:szCs w:val="28"/>
        </w:rPr>
        <w:t xml:space="preserve"> (не зависящая от жильцов)</w:t>
      </w:r>
      <w:r w:rsidR="00D51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D0D874" w14:textId="77777777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следующих источников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C8534D" w14:textId="08B6F90F" w:rsidR="00050E11" w:rsidRPr="00C9250D" w:rsidRDefault="00D515AC" w:rsidP="00D515AC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ОНД Выборгского района, УНДПР МЧС России по Санкт-Петербургу. «Основные причины пожаров в жилом секторе: неосторожное обращение с огнем, нарушение правил устройства и эксплуатации электрооборудования». // Официальный сайт администрации Санкт-Петербурга </w:t>
      </w:r>
      <w:r w:rsidRPr="008014B5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73626A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911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11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Режим доступа: </w:t>
      </w:r>
      <w:hyperlink r:id="rId7" w:history="1">
        <w:r w:rsidRPr="00DC00B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https://www.gov.spb.ru/gov/terr/reg_viborg/news/82702/</w:t>
        </w:r>
      </w:hyperlink>
      <w:r w:rsidRPr="00685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(16.09.2022)</w:t>
      </w:r>
    </w:p>
    <w:p w14:paraId="4EB0930F" w14:textId="762A8B54" w:rsidR="00C9250D" w:rsidRPr="00D515AC" w:rsidRDefault="00B66A68" w:rsidP="00D515AC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МЧС России</w:t>
      </w:r>
      <w:r w:rsidR="000D479C">
        <w:rPr>
          <w:rFonts w:ascii="Times New Roman" w:eastAsia="Times New Roman" w:hAnsi="Times New Roman" w:cs="Times New Roman"/>
          <w:sz w:val="28"/>
          <w:szCs w:val="28"/>
        </w:rPr>
        <w:t>, главное управление Сахалинской области. «Пожары в жилье. Причины возникновения</w:t>
      </w:r>
      <w:r w:rsidR="008457D2">
        <w:rPr>
          <w:rFonts w:ascii="Times New Roman" w:eastAsia="Times New Roman" w:hAnsi="Times New Roman" w:cs="Times New Roman"/>
          <w:sz w:val="28"/>
          <w:szCs w:val="28"/>
        </w:rPr>
        <w:t>. Правила пожарной безопасности в жилье. Правила поведения при пожаре»</w:t>
      </w:r>
      <w:r w:rsidR="00441850">
        <w:rPr>
          <w:rFonts w:ascii="Times New Roman" w:eastAsia="Times New Roman" w:hAnsi="Times New Roman" w:cs="Times New Roman"/>
          <w:sz w:val="28"/>
          <w:szCs w:val="28"/>
        </w:rPr>
        <w:t xml:space="preserve">. // Официальный сайт МЧС России </w:t>
      </w:r>
      <w:r w:rsidR="00441850" w:rsidRPr="006677DD">
        <w:rPr>
          <w:rFonts w:ascii="Times New Roman" w:eastAsia="Times New Roman" w:hAnsi="Times New Roman" w:cs="Times New Roman"/>
          <w:sz w:val="28"/>
          <w:szCs w:val="28"/>
        </w:rPr>
        <w:t>[</w:t>
      </w:r>
      <w:r w:rsidR="00441850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441850" w:rsidRPr="006677DD">
        <w:rPr>
          <w:rFonts w:ascii="Times New Roman" w:eastAsia="Times New Roman" w:hAnsi="Times New Roman" w:cs="Times New Roman"/>
          <w:sz w:val="28"/>
          <w:szCs w:val="28"/>
        </w:rPr>
        <w:t>]</w:t>
      </w:r>
      <w:r w:rsidR="006677DD"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hyperlink r:id="rId8" w:history="1">
        <w:r w:rsidR="006677DD" w:rsidRPr="00DC00B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https://65.mchs.gov.ru/deyatelnost/poleznaya-informaciya/rekomendacii-naseleniyu/pravila-pozharnoy-bezopasnosti/pozhary-v-zhile-prichiny-vozniknoveniya-pravila-pozharnoy-bezopasnosti-v-zhile-pravila-povedeniya-pri-pozhare</w:t>
        </w:r>
      </w:hyperlink>
      <w:r w:rsidR="006677DD">
        <w:rPr>
          <w:rFonts w:ascii="Times New Roman" w:eastAsia="Times New Roman" w:hAnsi="Times New Roman" w:cs="Times New Roman"/>
          <w:sz w:val="28"/>
          <w:szCs w:val="28"/>
        </w:rPr>
        <w:t xml:space="preserve"> (16.09.2022)</w:t>
      </w:r>
      <w:r w:rsidR="008457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30A61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4607028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2BBAA6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847B78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FC2DD3B" w14:textId="19910957" w:rsidR="00A1667C" w:rsidRDefault="00BB5247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Пожар в ТЦ «Адмирал», город Казань, </w:t>
      </w:r>
      <w:r w:rsidR="00554ED1">
        <w:rPr>
          <w:rFonts w:ascii="Times New Roman" w:eastAsia="Times New Roman" w:hAnsi="Times New Roman" w:cs="Times New Roman"/>
          <w:i/>
          <w:iCs/>
          <w:sz w:val="28"/>
          <w:szCs w:val="28"/>
        </w:rPr>
        <w:t>Республика Татарстан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26412BAB" w14:textId="5992FDAF" w:rsidR="00554ED1" w:rsidRPr="00554ED1" w:rsidRDefault="00554ED1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 марта 2015 года в городе Казань, Республике Татарстан, </w:t>
      </w:r>
      <w:r w:rsidR="00546330">
        <w:rPr>
          <w:rFonts w:ascii="Times New Roman" w:eastAsia="Times New Roman" w:hAnsi="Times New Roman" w:cs="Times New Roman"/>
          <w:sz w:val="28"/>
          <w:szCs w:val="28"/>
        </w:rPr>
        <w:t>по адресу</w:t>
      </w:r>
      <w:r w:rsidR="00D75B63">
        <w:rPr>
          <w:rFonts w:ascii="Times New Roman" w:eastAsia="Times New Roman" w:hAnsi="Times New Roman" w:cs="Times New Roman"/>
          <w:sz w:val="28"/>
          <w:szCs w:val="28"/>
        </w:rPr>
        <w:t xml:space="preserve"> улица Клары Цеткин, 8/27</w:t>
      </w:r>
      <w:r w:rsidR="00290D33">
        <w:rPr>
          <w:rFonts w:ascii="Times New Roman" w:eastAsia="Times New Roman" w:hAnsi="Times New Roman" w:cs="Times New Roman"/>
          <w:sz w:val="28"/>
          <w:szCs w:val="28"/>
        </w:rPr>
        <w:t xml:space="preserve"> произошел пожар, который унес жизни 17 человек</w:t>
      </w:r>
      <w:r w:rsidR="00527BDA">
        <w:rPr>
          <w:rFonts w:ascii="Times New Roman" w:eastAsia="Times New Roman" w:hAnsi="Times New Roman" w:cs="Times New Roman"/>
          <w:sz w:val="28"/>
          <w:szCs w:val="28"/>
        </w:rPr>
        <w:t>, а также двое числятся пропавшими без вести и еще около 70 человек получили травмы.</w:t>
      </w:r>
      <w:r w:rsidR="004945FC">
        <w:rPr>
          <w:rFonts w:ascii="Times New Roman" w:eastAsia="Times New Roman" w:hAnsi="Times New Roman" w:cs="Times New Roman"/>
          <w:sz w:val="28"/>
          <w:szCs w:val="28"/>
        </w:rPr>
        <w:t xml:space="preserve"> По данным следствия, здание ТЦ «Адмирал» эксплуатировалось </w:t>
      </w:r>
      <w:r w:rsidR="00DB5944">
        <w:rPr>
          <w:rFonts w:ascii="Times New Roman" w:eastAsia="Times New Roman" w:hAnsi="Times New Roman" w:cs="Times New Roman"/>
          <w:sz w:val="28"/>
          <w:szCs w:val="28"/>
        </w:rPr>
        <w:t xml:space="preserve">с грубыми нарушениями пожарной безопасности и без разрешения на использование </w:t>
      </w:r>
      <w:r w:rsidR="00D90D7C">
        <w:rPr>
          <w:rFonts w:ascii="Times New Roman" w:eastAsia="Times New Roman" w:hAnsi="Times New Roman" w:cs="Times New Roman"/>
          <w:sz w:val="28"/>
          <w:szCs w:val="28"/>
        </w:rPr>
        <w:t>помещения для торгового центра.</w:t>
      </w:r>
      <w:r w:rsidR="00EF4365">
        <w:rPr>
          <w:rFonts w:ascii="Times New Roman" w:eastAsia="Times New Roman" w:hAnsi="Times New Roman" w:cs="Times New Roman"/>
          <w:sz w:val="28"/>
          <w:szCs w:val="28"/>
        </w:rPr>
        <w:t xml:space="preserve"> Согласно заключению экспертов</w:t>
      </w:r>
      <w:r w:rsidR="00920221">
        <w:rPr>
          <w:rFonts w:ascii="Times New Roman" w:eastAsia="Times New Roman" w:hAnsi="Times New Roman" w:cs="Times New Roman"/>
          <w:sz w:val="28"/>
          <w:szCs w:val="28"/>
        </w:rPr>
        <w:t xml:space="preserve">, пожар </w:t>
      </w:r>
      <w:r w:rsidR="00331183">
        <w:rPr>
          <w:rFonts w:ascii="Times New Roman" w:eastAsia="Times New Roman" w:hAnsi="Times New Roman" w:cs="Times New Roman"/>
          <w:sz w:val="28"/>
          <w:szCs w:val="28"/>
        </w:rPr>
        <w:t>возник из</w:t>
      </w:r>
      <w:r w:rsidR="00920221">
        <w:rPr>
          <w:rFonts w:ascii="Times New Roman" w:eastAsia="Times New Roman" w:hAnsi="Times New Roman" w:cs="Times New Roman"/>
          <w:sz w:val="28"/>
          <w:szCs w:val="28"/>
        </w:rPr>
        <w:t xml:space="preserve">-за кровельных работ на крыше одноэтажного пристроя в </w:t>
      </w:r>
      <w:r w:rsidR="001F6B1D">
        <w:rPr>
          <w:rFonts w:ascii="Times New Roman" w:eastAsia="Times New Roman" w:hAnsi="Times New Roman" w:cs="Times New Roman"/>
          <w:sz w:val="28"/>
          <w:szCs w:val="28"/>
        </w:rPr>
        <w:t>районе входа</w:t>
      </w:r>
      <w:r w:rsidR="00920221">
        <w:rPr>
          <w:rFonts w:ascii="Times New Roman" w:eastAsia="Times New Roman" w:hAnsi="Times New Roman" w:cs="Times New Roman"/>
          <w:sz w:val="28"/>
          <w:szCs w:val="28"/>
        </w:rPr>
        <w:t xml:space="preserve"> номер 1. </w:t>
      </w:r>
      <w:r w:rsidR="00A55F01">
        <w:rPr>
          <w:rFonts w:ascii="Times New Roman" w:eastAsia="Times New Roman" w:hAnsi="Times New Roman" w:cs="Times New Roman"/>
          <w:sz w:val="28"/>
          <w:szCs w:val="28"/>
        </w:rPr>
        <w:t xml:space="preserve">Технической причиной </w:t>
      </w:r>
      <w:r w:rsidR="00BF1187">
        <w:rPr>
          <w:rFonts w:ascii="Times New Roman" w:eastAsia="Times New Roman" w:hAnsi="Times New Roman" w:cs="Times New Roman"/>
          <w:sz w:val="28"/>
          <w:szCs w:val="28"/>
        </w:rPr>
        <w:t>пожара в</w:t>
      </w:r>
      <w:r w:rsidR="00A55F01">
        <w:rPr>
          <w:rFonts w:ascii="Times New Roman" w:eastAsia="Times New Roman" w:hAnsi="Times New Roman" w:cs="Times New Roman"/>
          <w:sz w:val="28"/>
          <w:szCs w:val="28"/>
        </w:rPr>
        <w:t xml:space="preserve"> здании явилось воспламенение </w:t>
      </w:r>
      <w:r w:rsidR="00EA1E47">
        <w:rPr>
          <w:rFonts w:ascii="Times New Roman" w:eastAsia="Times New Roman" w:hAnsi="Times New Roman" w:cs="Times New Roman"/>
          <w:sz w:val="28"/>
          <w:szCs w:val="28"/>
        </w:rPr>
        <w:t>пенополиуретана сэндвич</w:t>
      </w:r>
      <w:r w:rsidR="006972DC">
        <w:rPr>
          <w:rFonts w:ascii="Times New Roman" w:eastAsia="Times New Roman" w:hAnsi="Times New Roman" w:cs="Times New Roman"/>
          <w:sz w:val="28"/>
          <w:szCs w:val="28"/>
        </w:rPr>
        <w:t xml:space="preserve">-панелей и гидроизоляционных материалов </w:t>
      </w:r>
      <w:r w:rsidR="00340F32">
        <w:rPr>
          <w:rFonts w:ascii="Times New Roman" w:eastAsia="Times New Roman" w:hAnsi="Times New Roman" w:cs="Times New Roman"/>
          <w:sz w:val="28"/>
          <w:szCs w:val="28"/>
        </w:rPr>
        <w:t>на основе битума от внешнего источника на крыше пристройки.</w:t>
      </w:r>
      <w:r w:rsidR="00885EAE">
        <w:rPr>
          <w:rFonts w:ascii="Times New Roman" w:eastAsia="Times New Roman" w:hAnsi="Times New Roman" w:cs="Times New Roman"/>
          <w:sz w:val="28"/>
          <w:szCs w:val="28"/>
        </w:rPr>
        <w:t xml:space="preserve"> Из здания было эвакуировано свыше 650 человек</w:t>
      </w:r>
      <w:r w:rsidR="00033C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4079E9">
        <w:rPr>
          <w:rFonts w:ascii="Times New Roman" w:eastAsia="Times New Roman" w:hAnsi="Times New Roman" w:cs="Times New Roman"/>
          <w:sz w:val="28"/>
          <w:szCs w:val="28"/>
        </w:rPr>
        <w:t xml:space="preserve"> К </w:t>
      </w:r>
      <w:r w:rsidR="00BF1187">
        <w:rPr>
          <w:rFonts w:ascii="Times New Roman" w:eastAsia="Times New Roman" w:hAnsi="Times New Roman" w:cs="Times New Roman"/>
          <w:sz w:val="28"/>
          <w:szCs w:val="28"/>
        </w:rPr>
        <w:t>ликвидации последствий</w:t>
      </w:r>
      <w:r w:rsidR="004079E9">
        <w:rPr>
          <w:rFonts w:ascii="Times New Roman" w:eastAsia="Times New Roman" w:hAnsi="Times New Roman" w:cs="Times New Roman"/>
          <w:sz w:val="28"/>
          <w:szCs w:val="28"/>
        </w:rPr>
        <w:t xml:space="preserve"> происшествия было привлечено 305 человек и 76 единиц техники</w:t>
      </w:r>
      <w:r w:rsidR="00964E24">
        <w:rPr>
          <w:rFonts w:ascii="Times New Roman" w:eastAsia="Times New Roman" w:hAnsi="Times New Roman" w:cs="Times New Roman"/>
          <w:sz w:val="28"/>
          <w:szCs w:val="28"/>
        </w:rPr>
        <w:t xml:space="preserve">. Для тушения пожара также были привлечены пожарный поезд и три вертолета </w:t>
      </w:r>
      <w:r w:rsidR="00BF1187">
        <w:rPr>
          <w:rFonts w:ascii="Times New Roman" w:eastAsia="Times New Roman" w:hAnsi="Times New Roman" w:cs="Times New Roman"/>
          <w:sz w:val="28"/>
          <w:szCs w:val="28"/>
        </w:rPr>
        <w:t>Ми-8.</w:t>
      </w:r>
      <w:r w:rsidR="003557E9">
        <w:rPr>
          <w:rFonts w:ascii="Times New Roman" w:eastAsia="Times New Roman" w:hAnsi="Times New Roman" w:cs="Times New Roman"/>
          <w:sz w:val="28"/>
          <w:szCs w:val="28"/>
        </w:rPr>
        <w:t xml:space="preserve"> Конструкция здания частично разрушилась и представляла </w:t>
      </w:r>
      <w:r w:rsidR="00885F1E">
        <w:rPr>
          <w:rFonts w:ascii="Times New Roman" w:eastAsia="Times New Roman" w:hAnsi="Times New Roman" w:cs="Times New Roman"/>
          <w:sz w:val="28"/>
          <w:szCs w:val="28"/>
        </w:rPr>
        <w:t xml:space="preserve">угрозу для спасателей, в связи с чем было принято решение о </w:t>
      </w:r>
      <w:r w:rsidR="008D5C3F">
        <w:rPr>
          <w:rFonts w:ascii="Times New Roman" w:eastAsia="Times New Roman" w:hAnsi="Times New Roman" w:cs="Times New Roman"/>
          <w:sz w:val="28"/>
          <w:szCs w:val="28"/>
        </w:rPr>
        <w:t>принудительном обрушении здании.</w:t>
      </w:r>
      <w:r w:rsidR="004F1140">
        <w:rPr>
          <w:rFonts w:ascii="Times New Roman" w:eastAsia="Times New Roman" w:hAnsi="Times New Roman" w:cs="Times New Roman"/>
          <w:sz w:val="28"/>
          <w:szCs w:val="28"/>
        </w:rPr>
        <w:t xml:space="preserve"> При этом не было </w:t>
      </w:r>
      <w:r w:rsidR="00DE0EF5">
        <w:rPr>
          <w:rFonts w:ascii="Times New Roman" w:eastAsia="Times New Roman" w:hAnsi="Times New Roman" w:cs="Times New Roman"/>
          <w:sz w:val="28"/>
          <w:szCs w:val="28"/>
        </w:rPr>
        <w:t>разрушения объектов культурного наследия.</w:t>
      </w:r>
      <w:r w:rsidR="00EA1E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47" w:rsidRPr="00EA1E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пожара в «Адмирале» в российских регионах были организованы проверки исполнения пожарного, градостроительного, земельного, санитарно-эпидемиологического, трудового и миграционного законодательства в торговых комплексах с массовым скоплением людей</w:t>
      </w:r>
      <w:r w:rsidR="00EA1E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B936395" w14:textId="77777777" w:rsidR="000C48C3" w:rsidRDefault="000C48C3" w:rsidP="001068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75015" w14:textId="72D2F130" w:rsidR="000C48C3" w:rsidRPr="00F267CD" w:rsidRDefault="000C48C3" w:rsidP="00F267C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>истики</w:t>
      </w:r>
      <w:r w:rsidR="00F267CD">
        <w:rPr>
          <w:rFonts w:ascii="Times New Roman" w:eastAsia="Times New Roman" w:hAnsi="Times New Roman" w:cs="Times New Roman"/>
          <w:sz w:val="28"/>
          <w:szCs w:val="24"/>
        </w:rPr>
        <w:t xml:space="preserve"> пожара в ТЦ «Адмирал»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673EBDE1" w14:textId="77777777" w:rsidTr="002C760D">
        <w:tc>
          <w:tcPr>
            <w:tcW w:w="846" w:type="dxa"/>
            <w:vAlign w:val="center"/>
          </w:tcPr>
          <w:p w14:paraId="030802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656355FE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2EE6CC7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4FD39706" w14:textId="77777777" w:rsidTr="002C760D">
        <w:tc>
          <w:tcPr>
            <w:tcW w:w="846" w:type="dxa"/>
            <w:vAlign w:val="center"/>
          </w:tcPr>
          <w:p w14:paraId="6D0759F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4E137B40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3AFB2552" w14:textId="5DA5BABD" w:rsidR="000C48C3" w:rsidRPr="009D512F" w:rsidRDefault="004B21EB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тыс. квадратных </w:t>
            </w:r>
            <w:r w:rsidR="005E2759">
              <w:rPr>
                <w:rFonts w:ascii="Times New Roman" w:eastAsia="Times New Roman" w:hAnsi="Times New Roman" w:cs="Times New Roman"/>
                <w:sz w:val="28"/>
                <w:szCs w:val="28"/>
              </w:rPr>
              <w:t>метра</w:t>
            </w:r>
          </w:p>
        </w:tc>
      </w:tr>
      <w:tr w:rsidR="000C48C3" w14:paraId="18992710" w14:textId="77777777" w:rsidTr="002C760D">
        <w:tc>
          <w:tcPr>
            <w:tcW w:w="846" w:type="dxa"/>
            <w:vAlign w:val="center"/>
          </w:tcPr>
          <w:p w14:paraId="0355B20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099B58CA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3D9858F3" w14:textId="31318A2C" w:rsidR="000C48C3" w:rsidRPr="009D512F" w:rsidRDefault="00A35571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 человек, из которых 19 погибли, а 70 пострадали в ходе пожара</w:t>
            </w:r>
          </w:p>
        </w:tc>
      </w:tr>
      <w:tr w:rsidR="00E12A46" w14:paraId="2D833412" w14:textId="77777777" w:rsidTr="002C760D">
        <w:tc>
          <w:tcPr>
            <w:tcW w:w="846" w:type="dxa"/>
            <w:vAlign w:val="center"/>
          </w:tcPr>
          <w:p w14:paraId="467C60E9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C9EAB27" w14:textId="6EEFF27F" w:rsidR="00E12A46" w:rsidRPr="00B446D0" w:rsidRDefault="00CA69A1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Последствия</w:t>
            </w:r>
          </w:p>
        </w:tc>
        <w:tc>
          <w:tcPr>
            <w:tcW w:w="5528" w:type="dxa"/>
            <w:vAlign w:val="center"/>
          </w:tcPr>
          <w:p w14:paraId="78D20E80" w14:textId="2655BF96" w:rsidR="00E12A46" w:rsidRPr="008D705B" w:rsidRDefault="00374B91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Общий объем завалов составил </w:t>
            </w:r>
            <w:r w:rsidR="00CD7D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тыс. кубометров </w:t>
            </w:r>
            <w:r w:rsidR="00CA69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C2C5BAB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CC58224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01E82D0" w14:textId="36585F81" w:rsidR="00F33A92" w:rsidRPr="00F33A92" w:rsidRDefault="00F33A92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возможны такие способы массового и индивидуального оповещения: </w:t>
      </w:r>
      <w:r w:rsidR="00501022">
        <w:rPr>
          <w:rFonts w:ascii="Times New Roman" w:eastAsia="Times New Roman" w:hAnsi="Times New Roman" w:cs="Times New Roman"/>
          <w:sz w:val="28"/>
          <w:szCs w:val="24"/>
        </w:rPr>
        <w:t xml:space="preserve">все средства проводной, радио- и телевизионной </w:t>
      </w:r>
      <w:r w:rsidR="00B64E36">
        <w:rPr>
          <w:rFonts w:ascii="Times New Roman" w:eastAsia="Times New Roman" w:hAnsi="Times New Roman" w:cs="Times New Roman"/>
          <w:sz w:val="28"/>
          <w:szCs w:val="24"/>
        </w:rPr>
        <w:t>связи</w:t>
      </w:r>
      <w:r w:rsidR="005010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D8D0FF9" w14:textId="77777777" w:rsidR="00F33A92" w:rsidRDefault="00F33A92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A95F5" w14:textId="3C9BDE46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B51CD5">
        <w:rPr>
          <w:rFonts w:ascii="Times New Roman" w:eastAsia="Times New Roman" w:hAnsi="Times New Roman" w:cs="Times New Roman"/>
          <w:sz w:val="28"/>
          <w:szCs w:val="24"/>
        </w:rPr>
        <w:t>запах дыма, высокая температура в салоне транспорта, запах горящих материалов, видимость самого пожара</w:t>
      </w:r>
      <w:r w:rsidR="00B64E36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6479958" w14:textId="12EE1897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08411D">
        <w:rPr>
          <w:rFonts w:ascii="Times New Roman" w:eastAsia="Times New Roman" w:hAnsi="Times New Roman" w:cs="Times New Roman"/>
          <w:sz w:val="28"/>
          <w:szCs w:val="24"/>
        </w:rPr>
        <w:t>есть какие-либо горючие вещества поблизости, загорелась трава в лесу и перекинулась на деревья</w:t>
      </w:r>
      <w:r w:rsidR="008E0684">
        <w:rPr>
          <w:rFonts w:ascii="Times New Roman" w:eastAsia="Times New Roman" w:hAnsi="Times New Roman" w:cs="Times New Roman"/>
          <w:sz w:val="28"/>
          <w:szCs w:val="24"/>
        </w:rPr>
        <w:t>, неаккуратное обращение с электроприборами, спичками и зажигалками.</w:t>
      </w:r>
    </w:p>
    <w:p w14:paraId="03D2876F" w14:textId="2A5C7C3A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10B13">
        <w:rPr>
          <w:rFonts w:ascii="Times New Roman" w:eastAsia="Times New Roman" w:hAnsi="Times New Roman" w:cs="Times New Roman"/>
          <w:sz w:val="28"/>
          <w:szCs w:val="28"/>
        </w:rPr>
        <w:t xml:space="preserve">невозможности справиться с </w:t>
      </w:r>
      <w:r w:rsidR="007D26EE">
        <w:rPr>
          <w:rFonts w:ascii="Times New Roman" w:eastAsia="Times New Roman" w:hAnsi="Times New Roman" w:cs="Times New Roman"/>
          <w:sz w:val="28"/>
          <w:szCs w:val="28"/>
        </w:rPr>
        <w:t>локализацией пожара</w:t>
      </w:r>
      <w:r w:rsidR="00310B13">
        <w:rPr>
          <w:rFonts w:ascii="Times New Roman" w:eastAsia="Times New Roman" w:hAnsi="Times New Roman" w:cs="Times New Roman"/>
          <w:sz w:val="28"/>
          <w:szCs w:val="28"/>
        </w:rPr>
        <w:t xml:space="preserve"> собственными силами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, тем более необходимо при </w:t>
      </w:r>
      <w:r w:rsidR="004403B0">
        <w:rPr>
          <w:rFonts w:ascii="Times New Roman" w:eastAsia="Times New Roman" w:hAnsi="Times New Roman" w:cs="Times New Roman"/>
          <w:sz w:val="28"/>
          <w:szCs w:val="28"/>
        </w:rPr>
        <w:t>большом пожаре.</w:t>
      </w:r>
    </w:p>
    <w:p w14:paraId="3EA26539" w14:textId="3701EA76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бегстве от пожара можно взять с собой</w:t>
      </w:r>
      <w:r w:rsidR="00C8480B">
        <w:rPr>
          <w:rFonts w:ascii="Times New Roman" w:eastAsia="Times New Roman" w:hAnsi="Times New Roman" w:cs="Times New Roman"/>
          <w:sz w:val="28"/>
          <w:szCs w:val="28"/>
        </w:rPr>
        <w:t xml:space="preserve"> ничего, или на крайний случай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3013">
        <w:rPr>
          <w:rFonts w:ascii="Times New Roman" w:eastAsia="Times New Roman" w:hAnsi="Times New Roman" w:cs="Times New Roman"/>
          <w:sz w:val="28"/>
          <w:szCs w:val="28"/>
        </w:rPr>
        <w:t>только ка</w:t>
      </w:r>
      <w:r w:rsidR="00A32AB4">
        <w:rPr>
          <w:rFonts w:ascii="Times New Roman" w:eastAsia="Times New Roman" w:hAnsi="Times New Roman" w:cs="Times New Roman"/>
          <w:sz w:val="28"/>
          <w:szCs w:val="28"/>
        </w:rPr>
        <w:t xml:space="preserve">кую-нибудь сумму денег, чтобы прожить какое-либо время после пожара, нет таких документов, которые нельзя </w:t>
      </w:r>
      <w:r w:rsidR="00834C42">
        <w:rPr>
          <w:rFonts w:ascii="Times New Roman" w:eastAsia="Times New Roman" w:hAnsi="Times New Roman" w:cs="Times New Roman"/>
          <w:sz w:val="28"/>
          <w:szCs w:val="28"/>
        </w:rPr>
        <w:t>восстановить</w:t>
      </w:r>
      <w:r w:rsidR="00A32A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120283" w14:textId="3508F721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E147B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 улицу, если такой возможности </w:t>
      </w:r>
      <w:r w:rsidR="00DC18BE">
        <w:rPr>
          <w:rFonts w:ascii="Times New Roman" w:eastAsia="Times New Roman" w:hAnsi="Times New Roman" w:cs="Times New Roman"/>
          <w:color w:val="222222"/>
          <w:sz w:val="28"/>
          <w:szCs w:val="28"/>
        </w:rPr>
        <w:t>нет,</w:t>
      </w:r>
      <w:r w:rsidR="00E147B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вы остались в помещении, то следует </w:t>
      </w:r>
      <w:r w:rsidR="00DC18B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заткнуть все зазоры под дверьми мокрой тканью, отключить электричество, </w:t>
      </w:r>
      <w:r w:rsidR="00F0227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приготовить воду для тушения возгорания в помещении, </w:t>
      </w:r>
      <w:r w:rsidR="007F66D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отодвинуть от окон все предметы, могут </w:t>
      </w:r>
      <w:r w:rsidR="00BD16E2">
        <w:rPr>
          <w:rFonts w:ascii="Times New Roman" w:eastAsia="Times New Roman" w:hAnsi="Times New Roman" w:cs="Times New Roman"/>
          <w:color w:val="222222"/>
          <w:sz w:val="28"/>
          <w:szCs w:val="28"/>
        </w:rPr>
        <w:t>загореться</w:t>
      </w:r>
      <w:r w:rsidR="007F66D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8F74E62" w14:textId="6197F1B1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EF0E54">
        <w:rPr>
          <w:rFonts w:ascii="Times New Roman" w:eastAsia="Times New Roman" w:hAnsi="Times New Roman" w:cs="Times New Roman"/>
          <w:sz w:val="28"/>
          <w:szCs w:val="24"/>
        </w:rPr>
        <w:t xml:space="preserve">вызвать пожарную службу, </w:t>
      </w:r>
      <w:r w:rsidR="00CC2E88">
        <w:rPr>
          <w:rFonts w:ascii="Times New Roman" w:eastAsia="Times New Roman" w:hAnsi="Times New Roman" w:cs="Times New Roman"/>
          <w:sz w:val="28"/>
          <w:szCs w:val="24"/>
        </w:rPr>
        <w:t>если есть возможность, то потушить пожар собственноручно</w:t>
      </w:r>
      <w:r w:rsidR="00BD16E2">
        <w:rPr>
          <w:rFonts w:ascii="Times New Roman" w:eastAsia="Times New Roman" w:hAnsi="Times New Roman" w:cs="Times New Roman"/>
          <w:sz w:val="28"/>
          <w:szCs w:val="24"/>
        </w:rPr>
        <w:t>, если не получается потушить и пожар приобретает угрожающие размеры, то немедленно покинуть</w:t>
      </w:r>
      <w:r w:rsidR="00C8480B">
        <w:rPr>
          <w:rFonts w:ascii="Times New Roman" w:eastAsia="Times New Roman" w:hAnsi="Times New Roman" w:cs="Times New Roman"/>
          <w:sz w:val="28"/>
          <w:szCs w:val="24"/>
        </w:rPr>
        <w:t xml:space="preserve"> помещение.</w:t>
      </w:r>
    </w:p>
    <w:p w14:paraId="1286C392" w14:textId="2CFAB9B0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C6118B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C6118B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570973D5" w14:textId="2F456A60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0717A5">
        <w:rPr>
          <w:rFonts w:ascii="Times New Roman" w:eastAsia="Times New Roman" w:hAnsi="Times New Roman" w:cs="Times New Roman"/>
          <w:sz w:val="28"/>
          <w:szCs w:val="28"/>
        </w:rPr>
        <w:t>наличие в квартире горючих веществ, которые при возгорании вырабатывают токсичные для человека вещества в воздух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3F6543">
        <w:rPr>
          <w:rFonts w:ascii="Times New Roman" w:eastAsia="Times New Roman" w:hAnsi="Times New Roman" w:cs="Times New Roman"/>
          <w:sz w:val="28"/>
          <w:szCs w:val="24"/>
        </w:rPr>
        <w:t>недостаток кислорода при пожаре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774FFF">
        <w:rPr>
          <w:rFonts w:ascii="Times New Roman" w:eastAsia="Times New Roman" w:hAnsi="Times New Roman" w:cs="Times New Roman"/>
          <w:sz w:val="28"/>
          <w:szCs w:val="24"/>
        </w:rPr>
        <w:t xml:space="preserve">скорость распространения </w:t>
      </w:r>
      <w:r w:rsidR="006D299C">
        <w:rPr>
          <w:rFonts w:ascii="Times New Roman" w:eastAsia="Times New Roman" w:hAnsi="Times New Roman" w:cs="Times New Roman"/>
          <w:sz w:val="28"/>
          <w:szCs w:val="24"/>
        </w:rPr>
        <w:t>дыма выше, чем у самого пожара.</w:t>
      </w:r>
    </w:p>
    <w:p w14:paraId="2FF937C6" w14:textId="22EB2D47" w:rsidR="00CB4CE9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Pr="005B7C9B">
        <w:rPr>
          <w:rFonts w:ascii="Times New Roman" w:eastAsia="Times New Roman" w:hAnsi="Times New Roman" w:cs="Times New Roman"/>
          <w:sz w:val="28"/>
          <w:szCs w:val="28"/>
        </w:rPr>
        <w:t xml:space="preserve">средствах индивидуальной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защиты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CB4CE9">
        <w:rPr>
          <w:rFonts w:ascii="Times New Roman" w:eastAsia="Times New Roman" w:hAnsi="Times New Roman" w:cs="Times New Roman"/>
          <w:sz w:val="28"/>
          <w:szCs w:val="28"/>
        </w:rPr>
        <w:t>взять полотенце или одежду</w:t>
      </w:r>
      <w:r w:rsidR="00C60C72">
        <w:rPr>
          <w:rFonts w:ascii="Times New Roman" w:eastAsia="Times New Roman" w:hAnsi="Times New Roman" w:cs="Times New Roman"/>
          <w:sz w:val="28"/>
          <w:szCs w:val="28"/>
        </w:rPr>
        <w:t xml:space="preserve"> для защиты органов дыхания, если есть возможность, то увлажнить ткань</w:t>
      </w:r>
      <w:r w:rsidR="00D02F7E">
        <w:rPr>
          <w:rFonts w:ascii="Times New Roman" w:eastAsia="Times New Roman" w:hAnsi="Times New Roman" w:cs="Times New Roman"/>
          <w:sz w:val="28"/>
          <w:szCs w:val="28"/>
        </w:rPr>
        <w:t>, при наличии можно использовать специальные респираторы.</w:t>
      </w:r>
    </w:p>
    <w:p w14:paraId="20AD8A46" w14:textId="0C425A63" w:rsidR="004C4195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5F1F09">
        <w:rPr>
          <w:rFonts w:ascii="Times New Roman" w:eastAsia="Times New Roman" w:hAnsi="Times New Roman" w:cs="Times New Roman"/>
          <w:sz w:val="28"/>
          <w:szCs w:val="28"/>
        </w:rPr>
        <w:t>защита органов дыхания любыми подручными средствами.</w:t>
      </w:r>
    </w:p>
    <w:p w14:paraId="3C9E5561" w14:textId="329DE745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2C54B4">
        <w:rPr>
          <w:rFonts w:ascii="Times New Roman" w:eastAsia="Times New Roman" w:hAnsi="Times New Roman" w:cs="Times New Roman"/>
          <w:sz w:val="28"/>
          <w:szCs w:val="24"/>
        </w:rPr>
        <w:t>использовать мокрую ткань для защиты органов дыхания.</w:t>
      </w:r>
    </w:p>
    <w:p w14:paraId="213E3BB0" w14:textId="59E554CA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453B4C">
        <w:rPr>
          <w:rFonts w:ascii="Times New Roman" w:eastAsia="Times New Roman" w:hAnsi="Times New Roman" w:cs="Times New Roman"/>
          <w:sz w:val="28"/>
          <w:szCs w:val="28"/>
        </w:rPr>
        <w:t>окунуться в ванную с водой</w:t>
      </w:r>
      <w:r w:rsidR="009862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84936B" w14:textId="27BC9B2B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986266">
        <w:rPr>
          <w:rFonts w:ascii="Times New Roman" w:eastAsia="Times New Roman" w:hAnsi="Times New Roman" w:cs="Times New Roman"/>
          <w:sz w:val="28"/>
          <w:szCs w:val="28"/>
        </w:rPr>
        <w:t>в помещении, предварительно изолировав его от дыма и огня</w:t>
      </w:r>
      <w:r w:rsidR="00AA7B80">
        <w:rPr>
          <w:rFonts w:ascii="Times New Roman" w:eastAsia="Times New Roman" w:hAnsi="Times New Roman" w:cs="Times New Roman"/>
          <w:sz w:val="28"/>
          <w:szCs w:val="28"/>
        </w:rPr>
        <w:t xml:space="preserve"> (тряпки под дверь, не открывать окна и т.д.)</w:t>
      </w:r>
    </w:p>
    <w:p w14:paraId="581870D2" w14:textId="503A2219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2B123C">
        <w:rPr>
          <w:rFonts w:ascii="Times New Roman" w:eastAsia="Times New Roman" w:hAnsi="Times New Roman" w:cs="Times New Roman"/>
          <w:sz w:val="28"/>
          <w:szCs w:val="28"/>
        </w:rPr>
        <w:t>заткнуть все зазоры под дверью мокрыми тряпками,</w:t>
      </w:r>
      <w:r w:rsidR="00E503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43C1">
        <w:rPr>
          <w:rFonts w:ascii="Times New Roman" w:eastAsia="Times New Roman" w:hAnsi="Times New Roman" w:cs="Times New Roman"/>
          <w:sz w:val="28"/>
          <w:szCs w:val="28"/>
        </w:rPr>
        <w:t>закрыть окна</w:t>
      </w:r>
      <w:r w:rsidR="00BA68AA">
        <w:rPr>
          <w:rFonts w:ascii="Times New Roman" w:eastAsia="Times New Roman" w:hAnsi="Times New Roman" w:cs="Times New Roman"/>
          <w:sz w:val="28"/>
          <w:szCs w:val="28"/>
        </w:rPr>
        <w:t>, заткнуть вентиляционные отверстия на кухне</w:t>
      </w:r>
      <w:r w:rsidR="00C25959">
        <w:rPr>
          <w:rFonts w:ascii="Times New Roman" w:eastAsia="Times New Roman" w:hAnsi="Times New Roman" w:cs="Times New Roman"/>
          <w:sz w:val="28"/>
          <w:szCs w:val="28"/>
        </w:rPr>
        <w:t>,</w:t>
      </w:r>
      <w:r w:rsidR="00BA68AA">
        <w:rPr>
          <w:rFonts w:ascii="Times New Roman" w:eastAsia="Times New Roman" w:hAnsi="Times New Roman" w:cs="Times New Roman"/>
          <w:sz w:val="28"/>
          <w:szCs w:val="28"/>
        </w:rPr>
        <w:t xml:space="preserve"> в ванной</w:t>
      </w:r>
      <w:r w:rsidR="00C25959">
        <w:rPr>
          <w:rFonts w:ascii="Times New Roman" w:eastAsia="Times New Roman" w:hAnsi="Times New Roman" w:cs="Times New Roman"/>
          <w:sz w:val="28"/>
          <w:szCs w:val="28"/>
        </w:rPr>
        <w:t>, в туалете.</w:t>
      </w:r>
    </w:p>
    <w:p w14:paraId="165FEE5F" w14:textId="7B4C359A" w:rsidR="004C4195" w:rsidRDefault="002D62CE" w:rsidP="00D16DFC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454B7F">
        <w:rPr>
          <w:rFonts w:ascii="Times New Roman" w:eastAsia="Times New Roman" w:hAnsi="Times New Roman" w:cs="Times New Roman"/>
          <w:sz w:val="28"/>
          <w:szCs w:val="28"/>
        </w:rPr>
        <w:t xml:space="preserve">криками о помощи привлечь внимание о помощи пожарных и прохожих, также общепринятым призывом о помощи является </w:t>
      </w:r>
      <w:r w:rsidR="00260B04">
        <w:rPr>
          <w:rFonts w:ascii="Times New Roman" w:eastAsia="Times New Roman" w:hAnsi="Times New Roman" w:cs="Times New Roman"/>
          <w:sz w:val="28"/>
          <w:szCs w:val="28"/>
        </w:rPr>
        <w:t>вывешенное на балконе одеяло, простыня или покрывало</w:t>
      </w:r>
      <w:r w:rsidR="008851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487100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B23F992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5E2A3785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4A0CF4C" w14:textId="6CB4E48B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D3040E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воды в тушении локального очага </w:t>
      </w:r>
      <w:r w:rsidR="00447F8F">
        <w:rPr>
          <w:rFonts w:ascii="Times New Roman" w:eastAsia="Times New Roman" w:hAnsi="Times New Roman" w:cs="Times New Roman"/>
          <w:sz w:val="28"/>
          <w:szCs w:val="28"/>
        </w:rPr>
        <w:t>возгорания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3D5240" w14:textId="5C57E0FC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CB5BA0">
        <w:rPr>
          <w:rFonts w:ascii="Times New Roman" w:eastAsia="Times New Roman" w:hAnsi="Times New Roman" w:cs="Times New Roman"/>
          <w:sz w:val="28"/>
          <w:szCs w:val="24"/>
        </w:rPr>
        <w:t>нельзя тушить водой электроприборы под напряжением, также нельзя тушить горящий бензин,</w:t>
      </w:r>
      <w:r w:rsidR="00447F8F">
        <w:rPr>
          <w:rFonts w:ascii="Times New Roman" w:eastAsia="Times New Roman" w:hAnsi="Times New Roman" w:cs="Times New Roman"/>
          <w:sz w:val="28"/>
          <w:szCs w:val="24"/>
        </w:rPr>
        <w:t xml:space="preserve"> керосин, масла и другие жидкости, плотность которых меньше плотности воды.</w:t>
      </w:r>
    </w:p>
    <w:p w14:paraId="63895191" w14:textId="079B7F45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BE7940">
        <w:rPr>
          <w:rFonts w:ascii="Times New Roman" w:eastAsia="Times New Roman" w:hAnsi="Times New Roman" w:cs="Times New Roman"/>
          <w:sz w:val="28"/>
          <w:szCs w:val="28"/>
        </w:rPr>
        <w:t>Плотная несинтетическая ткань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</w:t>
      </w:r>
      <w:r w:rsidR="00F17092">
        <w:rPr>
          <w:rFonts w:ascii="Times New Roman" w:eastAsia="Times New Roman" w:hAnsi="Times New Roman" w:cs="Times New Roman"/>
          <w:sz w:val="28"/>
          <w:szCs w:val="28"/>
        </w:rPr>
        <w:t xml:space="preserve">накрывать человека </w:t>
      </w:r>
      <w:r w:rsidR="007B5603">
        <w:rPr>
          <w:rFonts w:ascii="Times New Roman" w:eastAsia="Times New Roman" w:hAnsi="Times New Roman" w:cs="Times New Roman"/>
          <w:sz w:val="28"/>
          <w:szCs w:val="28"/>
        </w:rPr>
        <w:t>тканью с головой.</w:t>
      </w:r>
    </w:p>
    <w:p w14:paraId="10E3E401" w14:textId="364CCBFA" w:rsidR="00381004" w:rsidRDefault="00381004" w:rsidP="0098556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7731FC">
        <w:rPr>
          <w:rFonts w:ascii="Times New Roman" w:eastAsia="Times New Roman" w:hAnsi="Times New Roman" w:cs="Times New Roman"/>
          <w:sz w:val="28"/>
          <w:szCs w:val="28"/>
        </w:rPr>
        <w:t>Есть также народны</w:t>
      </w:r>
      <w:r w:rsidR="00FD1848">
        <w:rPr>
          <w:rFonts w:ascii="Times New Roman" w:eastAsia="Times New Roman" w:hAnsi="Times New Roman" w:cs="Times New Roman"/>
          <w:sz w:val="28"/>
          <w:szCs w:val="28"/>
        </w:rPr>
        <w:t>е</w:t>
      </w:r>
      <w:r w:rsidR="007731FC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FD184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7731FC">
        <w:rPr>
          <w:rFonts w:ascii="Times New Roman" w:eastAsia="Times New Roman" w:hAnsi="Times New Roman" w:cs="Times New Roman"/>
          <w:sz w:val="28"/>
          <w:szCs w:val="28"/>
        </w:rPr>
        <w:t xml:space="preserve"> тушения пожаров – сода</w:t>
      </w:r>
      <w:r w:rsidR="00FD1848">
        <w:rPr>
          <w:rFonts w:ascii="Times New Roman" w:eastAsia="Times New Roman" w:hAnsi="Times New Roman" w:cs="Times New Roman"/>
          <w:sz w:val="28"/>
          <w:szCs w:val="28"/>
        </w:rPr>
        <w:t>, поваренная соль, стиральный порошок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способ </w:t>
      </w:r>
      <w:r w:rsidR="00985564">
        <w:rPr>
          <w:rFonts w:ascii="Times New Roman" w:eastAsia="Times New Roman" w:hAnsi="Times New Roman" w:cs="Times New Roman"/>
          <w:sz w:val="28"/>
          <w:szCs w:val="28"/>
        </w:rPr>
        <w:t>не имеет при тушение охлаждающего эффекта, что может привести к повторному возгоранию</w:t>
      </w:r>
      <w:r w:rsidR="00152A0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B6A9B6" w14:textId="1669C850" w:rsidR="00152A08" w:rsidRDefault="00152A08" w:rsidP="0098556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Огнетушители; однако стоит понимать, что </w:t>
      </w:r>
      <w:r w:rsidR="00F57F2B">
        <w:rPr>
          <w:rFonts w:ascii="Times New Roman" w:eastAsia="Times New Roman" w:hAnsi="Times New Roman" w:cs="Times New Roman"/>
          <w:sz w:val="28"/>
          <w:szCs w:val="28"/>
        </w:rPr>
        <w:t>не всегда это лучший выход, так, например, некоторые огнетушители тушат очаг, но не снижают температуру, что приводит к повторному возгоранию.</w:t>
      </w:r>
    </w:p>
    <w:p w14:paraId="11AEC1C6" w14:textId="3EF10421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5603">
        <w:rPr>
          <w:rFonts w:ascii="Times New Roman" w:eastAsia="Times New Roman" w:hAnsi="Times New Roman" w:cs="Times New Roman"/>
          <w:sz w:val="28"/>
          <w:szCs w:val="24"/>
        </w:rPr>
        <w:t xml:space="preserve">повторного возгорания, </w:t>
      </w:r>
      <w:r w:rsidR="005D6595">
        <w:rPr>
          <w:rFonts w:ascii="Times New Roman" w:eastAsia="Times New Roman" w:hAnsi="Times New Roman" w:cs="Times New Roman"/>
          <w:sz w:val="28"/>
          <w:szCs w:val="24"/>
        </w:rPr>
        <w:t>взрыв, мгновенного распространения огня, обрушения конструкций</w:t>
      </w:r>
    </w:p>
    <w:p w14:paraId="784C8060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следующие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9E5CC9A" w14:textId="2854B1D3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огнетушители – бывают следующие виды огнетушителей:</w:t>
      </w:r>
      <w:r w:rsidR="00935E41">
        <w:rPr>
          <w:rFonts w:ascii="Times New Roman" w:eastAsia="Times New Roman" w:hAnsi="Times New Roman" w:cs="Times New Roman"/>
          <w:sz w:val="28"/>
          <w:szCs w:val="24"/>
        </w:rPr>
        <w:t xml:space="preserve"> углекислотные огнетушители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93D26">
        <w:rPr>
          <w:rFonts w:ascii="Times New Roman" w:eastAsia="Times New Roman" w:hAnsi="Times New Roman" w:cs="Times New Roman"/>
          <w:sz w:val="28"/>
          <w:szCs w:val="24"/>
        </w:rPr>
        <w:t>самосрабатывающие огнетушители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093D2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27412">
        <w:rPr>
          <w:rFonts w:ascii="Times New Roman" w:eastAsia="Times New Roman" w:hAnsi="Times New Roman" w:cs="Times New Roman"/>
          <w:sz w:val="28"/>
          <w:szCs w:val="24"/>
        </w:rPr>
        <w:t>воздушно-эмульсионные огнетушители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295B9C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74317F">
        <w:rPr>
          <w:rFonts w:ascii="Times New Roman" w:eastAsia="Times New Roman" w:hAnsi="Times New Roman" w:cs="Times New Roman"/>
          <w:sz w:val="28"/>
          <w:szCs w:val="24"/>
        </w:rPr>
        <w:t xml:space="preserve">в радиусе 20 метров </w:t>
      </w:r>
      <w:r w:rsidR="000226D4">
        <w:rPr>
          <w:rFonts w:ascii="Times New Roman" w:eastAsia="Times New Roman" w:hAnsi="Times New Roman" w:cs="Times New Roman"/>
          <w:sz w:val="28"/>
          <w:szCs w:val="24"/>
        </w:rPr>
        <w:t xml:space="preserve">в сооружениях общественного назначения и в </w:t>
      </w:r>
      <w:r w:rsidR="00697A4E">
        <w:rPr>
          <w:rFonts w:ascii="Times New Roman" w:eastAsia="Times New Roman" w:hAnsi="Times New Roman" w:cs="Times New Roman"/>
          <w:sz w:val="28"/>
          <w:szCs w:val="24"/>
        </w:rPr>
        <w:t>30–40 метрах</w:t>
      </w:r>
      <w:r w:rsidR="000226D4">
        <w:rPr>
          <w:rFonts w:ascii="Times New Roman" w:eastAsia="Times New Roman" w:hAnsi="Times New Roman" w:cs="Times New Roman"/>
          <w:sz w:val="28"/>
          <w:szCs w:val="24"/>
        </w:rPr>
        <w:t xml:space="preserve"> на </w:t>
      </w:r>
      <w:r w:rsidR="00185694">
        <w:rPr>
          <w:rFonts w:ascii="Times New Roman" w:eastAsia="Times New Roman" w:hAnsi="Times New Roman" w:cs="Times New Roman"/>
          <w:sz w:val="28"/>
          <w:szCs w:val="24"/>
        </w:rPr>
        <w:t>складах</w:t>
      </w:r>
      <w:r w:rsidR="000226D4">
        <w:rPr>
          <w:rFonts w:ascii="Times New Roman" w:eastAsia="Times New Roman" w:hAnsi="Times New Roman" w:cs="Times New Roman"/>
          <w:sz w:val="28"/>
          <w:szCs w:val="24"/>
        </w:rPr>
        <w:t xml:space="preserve"> и производственных объектах</w:t>
      </w:r>
      <w:r w:rsidR="00185694">
        <w:rPr>
          <w:rFonts w:ascii="Times New Roman" w:eastAsia="Times New Roman" w:hAnsi="Times New Roman" w:cs="Times New Roman"/>
          <w:sz w:val="28"/>
          <w:szCs w:val="24"/>
        </w:rPr>
        <w:t xml:space="preserve"> с возможными очагами возгорания, так, чтобы они не препятствовали эвакуации</w:t>
      </w:r>
      <w:r w:rsidR="002514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E6EECF" w14:textId="2458C5CB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2F2D19">
        <w:rPr>
          <w:rFonts w:ascii="Times New Roman" w:eastAsia="Times New Roman" w:hAnsi="Times New Roman" w:cs="Times New Roman"/>
          <w:sz w:val="28"/>
          <w:szCs w:val="28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0D5700">
        <w:rPr>
          <w:rFonts w:ascii="Times New Roman" w:eastAsia="Times New Roman" w:hAnsi="Times New Roman" w:cs="Times New Roman"/>
          <w:sz w:val="28"/>
          <w:szCs w:val="24"/>
        </w:rPr>
        <w:t>тушения твердых веществ, жидких веществ, газов, электроустановок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="00272A79">
        <w:rPr>
          <w:rFonts w:ascii="Times New Roman" w:eastAsia="Times New Roman" w:hAnsi="Times New Roman" w:cs="Times New Roman"/>
          <w:sz w:val="28"/>
          <w:szCs w:val="28"/>
        </w:rPr>
        <w:t>выброса порошка из баллона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265AA">
        <w:rPr>
          <w:rFonts w:ascii="Times New Roman" w:eastAsia="Times New Roman" w:hAnsi="Times New Roman" w:cs="Times New Roman"/>
          <w:sz w:val="28"/>
          <w:szCs w:val="24"/>
        </w:rPr>
        <w:t>не применяются для тушения веществ, которые могут гореть без воздуха</w:t>
      </w:r>
      <w:r w:rsidR="008024F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B66B833" w14:textId="5F2454A0" w:rsidR="006F7DE8" w:rsidRDefault="006F7DE8" w:rsidP="00A124B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8024F2">
        <w:rPr>
          <w:rFonts w:ascii="Times New Roman" w:eastAsia="Times New Roman" w:hAnsi="Times New Roman" w:cs="Times New Roman"/>
          <w:sz w:val="28"/>
          <w:szCs w:val="28"/>
        </w:rPr>
        <w:t>воздушно-пенные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8024F2">
        <w:rPr>
          <w:rFonts w:ascii="Times New Roman" w:eastAsia="Times New Roman" w:hAnsi="Times New Roman" w:cs="Times New Roman"/>
          <w:sz w:val="28"/>
          <w:szCs w:val="28"/>
        </w:rPr>
        <w:t>тушения твердых материалов и горючих ж</w:t>
      </w:r>
      <w:r w:rsidR="00C92808">
        <w:rPr>
          <w:rFonts w:ascii="Times New Roman" w:eastAsia="Times New Roman" w:hAnsi="Times New Roman" w:cs="Times New Roman"/>
          <w:sz w:val="28"/>
          <w:szCs w:val="28"/>
        </w:rPr>
        <w:t>идкостей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124BD">
        <w:rPr>
          <w:rFonts w:ascii="Times New Roman" w:eastAsia="Times New Roman" w:hAnsi="Times New Roman" w:cs="Times New Roman"/>
          <w:sz w:val="28"/>
          <w:szCs w:val="28"/>
        </w:rPr>
        <w:t>образования пены при контакте с воздухом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42F96">
        <w:rPr>
          <w:rFonts w:ascii="Times New Roman" w:eastAsia="Times New Roman" w:hAnsi="Times New Roman" w:cs="Times New Roman"/>
          <w:sz w:val="28"/>
          <w:szCs w:val="24"/>
        </w:rPr>
        <w:t>у них есть ограничения: ими нельзя тушить материалы, которые горят без воздуха, щелочные металлы,</w:t>
      </w:r>
      <w:r w:rsidR="00F728A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97A4E">
        <w:rPr>
          <w:rFonts w:ascii="Times New Roman" w:eastAsia="Times New Roman" w:hAnsi="Times New Roman" w:cs="Times New Roman"/>
          <w:sz w:val="28"/>
          <w:szCs w:val="24"/>
        </w:rPr>
        <w:t>объекты,</w:t>
      </w:r>
      <w:r w:rsidR="00F728AB">
        <w:rPr>
          <w:rFonts w:ascii="Times New Roman" w:eastAsia="Times New Roman" w:hAnsi="Times New Roman" w:cs="Times New Roman"/>
          <w:sz w:val="28"/>
          <w:szCs w:val="24"/>
        </w:rPr>
        <w:t xml:space="preserve"> находящиеся под напряжением.</w:t>
      </w:r>
    </w:p>
    <w:p w14:paraId="07DDE9EB" w14:textId="1F8C3635" w:rsidR="00050E11" w:rsidRDefault="00F728AB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углекислотные огнетушители – их применяют</w:t>
      </w:r>
      <w:r w:rsidR="00072CCA">
        <w:rPr>
          <w:rFonts w:ascii="Times New Roman" w:eastAsia="Times New Roman" w:hAnsi="Times New Roman" w:cs="Times New Roman"/>
          <w:sz w:val="28"/>
          <w:szCs w:val="24"/>
        </w:rPr>
        <w:t xml:space="preserve"> для тушения материалов, которые горят при наличии воздушной среды; </w:t>
      </w:r>
      <w:r w:rsidR="002D0736">
        <w:rPr>
          <w:rFonts w:ascii="Times New Roman" w:eastAsia="Times New Roman" w:hAnsi="Times New Roman" w:cs="Times New Roman"/>
          <w:sz w:val="28"/>
          <w:szCs w:val="24"/>
        </w:rPr>
        <w:tab/>
        <w:t xml:space="preserve">они работают по принципу охлаждения </w:t>
      </w:r>
      <w:r w:rsidR="00B775BC">
        <w:rPr>
          <w:rFonts w:ascii="Times New Roman" w:eastAsia="Times New Roman" w:hAnsi="Times New Roman" w:cs="Times New Roman"/>
          <w:sz w:val="28"/>
          <w:szCs w:val="24"/>
        </w:rPr>
        <w:t xml:space="preserve">площади возгорания, в результате чего пожар прекращается; однако </w:t>
      </w:r>
      <w:r w:rsidR="00C10813">
        <w:rPr>
          <w:rFonts w:ascii="Times New Roman" w:eastAsia="Times New Roman" w:hAnsi="Times New Roman" w:cs="Times New Roman"/>
          <w:sz w:val="28"/>
          <w:szCs w:val="24"/>
        </w:rPr>
        <w:t>у них есть ограничения: категорически запрещено тушить горящего человека</w:t>
      </w:r>
      <w:r w:rsidR="00E14B6E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9392077" w14:textId="77777777" w:rsidR="00E14B6E" w:rsidRPr="00387008" w:rsidRDefault="00E14B6E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72F6F8D6" w14:textId="48F5063F" w:rsidR="00286555" w:rsidRDefault="006F7DE8" w:rsidP="00286555">
      <w:pPr>
        <w:spacing w:after="0" w:line="240" w:lineRule="auto"/>
        <w:ind w:firstLine="284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</w:t>
      </w:r>
      <w:r w:rsidR="00286555">
        <w:rPr>
          <w:rFonts w:ascii="Times New Roman" w:eastAsia="Times New Roman" w:hAnsi="Times New Roman" w:cs="Times New Roman"/>
          <w:sz w:val="28"/>
          <w:szCs w:val="24"/>
        </w:rPr>
        <w:t>системы</w:t>
      </w:r>
      <w:r w:rsidR="001D0C01">
        <w:rPr>
          <w:rFonts w:ascii="Times New Roman" w:eastAsia="Times New Roman" w:hAnsi="Times New Roman" w:cs="Times New Roman"/>
          <w:sz w:val="28"/>
          <w:szCs w:val="24"/>
        </w:rPr>
        <w:t>:</w:t>
      </w:r>
      <w:r w:rsidR="001D0C01" w:rsidRPr="002865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при</w:t>
      </w:r>
      <w:r w:rsidR="00286555" w:rsidRPr="002865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срабатывании термодатчика, встроенного в ороситель, </w:t>
      </w:r>
      <w:r w:rsidR="00286555" w:rsidRPr="002865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происходит его разрушение, вода начинает поступать наружу для первичного тушения. При вытекании воды давление в системе падает, срабатывает общая управляющая система и включается насос, подающий воду к месту возгорания.</w:t>
      </w:r>
    </w:p>
    <w:p w14:paraId="438D68D0" w14:textId="3B7CF092" w:rsidR="005325D6" w:rsidRDefault="006F7DE8" w:rsidP="002865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1D0C01">
        <w:rPr>
          <w:rFonts w:ascii="Times New Roman" w:eastAsia="Times New Roman" w:hAnsi="Times New Roman" w:cs="Times New Roman"/>
          <w:sz w:val="28"/>
          <w:szCs w:val="24"/>
        </w:rPr>
        <w:t>водяные, порошковые, газовые, пенные, аэрозольные.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4136C552" w14:textId="5F002F90" w:rsidR="006F7DE8" w:rsidRDefault="005325D6" w:rsidP="00AE49F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 </w:t>
      </w:r>
      <w:r w:rsidR="009D314B">
        <w:rPr>
          <w:rFonts w:ascii="Times New Roman" w:eastAsia="Times New Roman" w:hAnsi="Times New Roman" w:cs="Times New Roman"/>
          <w:sz w:val="28"/>
          <w:szCs w:val="24"/>
        </w:rPr>
        <w:t>существенный вред,</w:t>
      </w:r>
      <w:r w:rsidR="00B5230D">
        <w:rPr>
          <w:rFonts w:ascii="Times New Roman" w:eastAsia="Times New Roman" w:hAnsi="Times New Roman" w:cs="Times New Roman"/>
          <w:sz w:val="28"/>
          <w:szCs w:val="24"/>
        </w:rPr>
        <w:t xml:space="preserve"> наносимый имуществу при тушении,</w:t>
      </w:r>
      <w:r w:rsidR="009D314B">
        <w:rPr>
          <w:rFonts w:ascii="Times New Roman" w:eastAsia="Times New Roman" w:hAnsi="Times New Roman" w:cs="Times New Roman"/>
          <w:sz w:val="28"/>
          <w:szCs w:val="24"/>
        </w:rPr>
        <w:t xml:space="preserve"> некоторые нельзя ставить в местах со скоплением людей</w:t>
      </w:r>
      <w:r w:rsidR="0022655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D3CBC45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4E0F88F8" w14:textId="45468EBF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7D16F3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7D16F3">
        <w:rPr>
          <w:rFonts w:ascii="Times New Roman" w:eastAsia="Times New Roman" w:hAnsi="Times New Roman" w:cs="Times New Roman"/>
          <w:sz w:val="28"/>
          <w:szCs w:val="24"/>
        </w:rPr>
        <w:t>арушение требований пожарной безопасности</w:t>
      </w:r>
    </w:p>
    <w:p w14:paraId="45066D22" w14:textId="0A904205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45138C">
        <w:rPr>
          <w:rFonts w:ascii="Times New Roman" w:eastAsia="Times New Roman" w:hAnsi="Times New Roman" w:cs="Times New Roman"/>
          <w:sz w:val="28"/>
          <w:szCs w:val="28"/>
        </w:rPr>
        <w:t xml:space="preserve">вызвать пожарных по номеру </w:t>
      </w:r>
      <w:r w:rsidR="00697A4E">
        <w:rPr>
          <w:rFonts w:ascii="Times New Roman" w:eastAsia="Times New Roman" w:hAnsi="Times New Roman" w:cs="Times New Roman"/>
          <w:sz w:val="28"/>
          <w:szCs w:val="28"/>
        </w:rPr>
        <w:t>101,</w:t>
      </w:r>
      <w:r w:rsidR="00697A4E">
        <w:rPr>
          <w:rFonts w:ascii="Times New Roman" w:eastAsia="Times New Roman" w:hAnsi="Times New Roman" w:cs="Times New Roman"/>
          <w:sz w:val="28"/>
          <w:szCs w:val="24"/>
        </w:rPr>
        <w:t xml:space="preserve"> попытаться</w:t>
      </w:r>
      <w:r w:rsidR="00714129">
        <w:rPr>
          <w:rFonts w:ascii="Times New Roman" w:eastAsia="Times New Roman" w:hAnsi="Times New Roman" w:cs="Times New Roman"/>
          <w:sz w:val="28"/>
          <w:szCs w:val="24"/>
        </w:rPr>
        <w:t xml:space="preserve"> потушить очаг возгорания своими силами, если не полу</w:t>
      </w:r>
      <w:r w:rsidR="0045138C">
        <w:rPr>
          <w:rFonts w:ascii="Times New Roman" w:eastAsia="Times New Roman" w:hAnsi="Times New Roman" w:cs="Times New Roman"/>
          <w:sz w:val="28"/>
          <w:szCs w:val="24"/>
        </w:rPr>
        <w:t>чается, спасаться бегством или использовать другие методы, которые были описаны в данной лабораторной.</w:t>
      </w:r>
    </w:p>
    <w:p w14:paraId="22957F6E" w14:textId="7A6C0C7F" w:rsidR="002D62CE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C14D89">
        <w:rPr>
          <w:rFonts w:ascii="Times New Roman" w:eastAsia="Times New Roman" w:hAnsi="Times New Roman" w:cs="Times New Roman"/>
          <w:sz w:val="28"/>
          <w:szCs w:val="24"/>
        </w:rPr>
        <w:t xml:space="preserve">звонок в пожарную службу, попытка потушить малый пожар собственными силами, бегство, если не получится </w:t>
      </w:r>
      <w:r w:rsidR="00697A4E">
        <w:rPr>
          <w:rFonts w:ascii="Times New Roman" w:eastAsia="Times New Roman" w:hAnsi="Times New Roman" w:cs="Times New Roman"/>
          <w:sz w:val="28"/>
          <w:szCs w:val="24"/>
        </w:rPr>
        <w:t>потушить</w:t>
      </w:r>
      <w:r w:rsidR="00C14D89">
        <w:rPr>
          <w:rFonts w:ascii="Times New Roman" w:eastAsia="Times New Roman" w:hAnsi="Times New Roman" w:cs="Times New Roman"/>
          <w:sz w:val="28"/>
          <w:szCs w:val="24"/>
        </w:rPr>
        <w:t xml:space="preserve"> пожар </w:t>
      </w:r>
      <w:r w:rsidR="00697A4E">
        <w:rPr>
          <w:rFonts w:ascii="Times New Roman" w:eastAsia="Times New Roman" w:hAnsi="Times New Roman" w:cs="Times New Roman"/>
          <w:sz w:val="28"/>
          <w:szCs w:val="24"/>
        </w:rPr>
        <w:t>самому</w:t>
      </w:r>
    </w:p>
    <w:p w14:paraId="5C465CC6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C52"/>
    <w:multiLevelType w:val="hybridMultilevel"/>
    <w:tmpl w:val="FA66DF6C"/>
    <w:lvl w:ilvl="0" w:tplc="70585212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4018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4"/>
    <w:rsid w:val="00004F01"/>
    <w:rsid w:val="000226D4"/>
    <w:rsid w:val="0003219D"/>
    <w:rsid w:val="00033C33"/>
    <w:rsid w:val="00050E11"/>
    <w:rsid w:val="000717A5"/>
    <w:rsid w:val="0007225F"/>
    <w:rsid w:val="00072CCA"/>
    <w:rsid w:val="0008411D"/>
    <w:rsid w:val="00093D26"/>
    <w:rsid w:val="000B5058"/>
    <w:rsid w:val="000C48C3"/>
    <w:rsid w:val="000D479C"/>
    <w:rsid w:val="000D5700"/>
    <w:rsid w:val="000D7D28"/>
    <w:rsid w:val="000E7F07"/>
    <w:rsid w:val="00106895"/>
    <w:rsid w:val="00111113"/>
    <w:rsid w:val="00122385"/>
    <w:rsid w:val="00152A08"/>
    <w:rsid w:val="00167E99"/>
    <w:rsid w:val="00185694"/>
    <w:rsid w:val="001A56EB"/>
    <w:rsid w:val="001D0C01"/>
    <w:rsid w:val="001F6B1D"/>
    <w:rsid w:val="0020548E"/>
    <w:rsid w:val="00213F64"/>
    <w:rsid w:val="00226553"/>
    <w:rsid w:val="00242ACC"/>
    <w:rsid w:val="00251444"/>
    <w:rsid w:val="00260B04"/>
    <w:rsid w:val="00272A79"/>
    <w:rsid w:val="00282F98"/>
    <w:rsid w:val="00286555"/>
    <w:rsid w:val="00290D33"/>
    <w:rsid w:val="00295B9C"/>
    <w:rsid w:val="002A28D5"/>
    <w:rsid w:val="002B123C"/>
    <w:rsid w:val="002C54B4"/>
    <w:rsid w:val="002C760D"/>
    <w:rsid w:val="002D0736"/>
    <w:rsid w:val="002D62CE"/>
    <w:rsid w:val="002F2D19"/>
    <w:rsid w:val="002F3013"/>
    <w:rsid w:val="00310B13"/>
    <w:rsid w:val="00326383"/>
    <w:rsid w:val="00331183"/>
    <w:rsid w:val="003356ED"/>
    <w:rsid w:val="00340F32"/>
    <w:rsid w:val="003557E9"/>
    <w:rsid w:val="00374B91"/>
    <w:rsid w:val="00381004"/>
    <w:rsid w:val="003F6543"/>
    <w:rsid w:val="004079E9"/>
    <w:rsid w:val="004111EF"/>
    <w:rsid w:val="004403B0"/>
    <w:rsid w:val="00441850"/>
    <w:rsid w:val="00442684"/>
    <w:rsid w:val="00447F8F"/>
    <w:rsid w:val="0045138C"/>
    <w:rsid w:val="00453B4C"/>
    <w:rsid w:val="00454B7F"/>
    <w:rsid w:val="004945FC"/>
    <w:rsid w:val="004A43C1"/>
    <w:rsid w:val="004B21EB"/>
    <w:rsid w:val="004B5B53"/>
    <w:rsid w:val="004C4195"/>
    <w:rsid w:val="004C6A0B"/>
    <w:rsid w:val="004F1140"/>
    <w:rsid w:val="00501022"/>
    <w:rsid w:val="00510755"/>
    <w:rsid w:val="00525D03"/>
    <w:rsid w:val="00527BDA"/>
    <w:rsid w:val="005325D6"/>
    <w:rsid w:val="00546330"/>
    <w:rsid w:val="00554ED1"/>
    <w:rsid w:val="00596EE6"/>
    <w:rsid w:val="005D6595"/>
    <w:rsid w:val="005E2759"/>
    <w:rsid w:val="005F1F09"/>
    <w:rsid w:val="006677DD"/>
    <w:rsid w:val="006853E9"/>
    <w:rsid w:val="006972DC"/>
    <w:rsid w:val="00697A4E"/>
    <w:rsid w:val="006C5134"/>
    <w:rsid w:val="006D299C"/>
    <w:rsid w:val="006F7DE8"/>
    <w:rsid w:val="0070724E"/>
    <w:rsid w:val="00713E51"/>
    <w:rsid w:val="00714129"/>
    <w:rsid w:val="0072318C"/>
    <w:rsid w:val="00733068"/>
    <w:rsid w:val="0073626A"/>
    <w:rsid w:val="0074317F"/>
    <w:rsid w:val="00766A41"/>
    <w:rsid w:val="007670B9"/>
    <w:rsid w:val="007731FC"/>
    <w:rsid w:val="00774FFF"/>
    <w:rsid w:val="00776542"/>
    <w:rsid w:val="007A2D93"/>
    <w:rsid w:val="007B5603"/>
    <w:rsid w:val="007C1900"/>
    <w:rsid w:val="007D16F3"/>
    <w:rsid w:val="007D26EE"/>
    <w:rsid w:val="007E0DFE"/>
    <w:rsid w:val="007F66D7"/>
    <w:rsid w:val="008014B5"/>
    <w:rsid w:val="008024F2"/>
    <w:rsid w:val="00834C42"/>
    <w:rsid w:val="008457D2"/>
    <w:rsid w:val="008531AA"/>
    <w:rsid w:val="008851D0"/>
    <w:rsid w:val="00885EAE"/>
    <w:rsid w:val="00885F1E"/>
    <w:rsid w:val="00892327"/>
    <w:rsid w:val="008C1D0D"/>
    <w:rsid w:val="008D5C3F"/>
    <w:rsid w:val="008E0684"/>
    <w:rsid w:val="00905335"/>
    <w:rsid w:val="0091167A"/>
    <w:rsid w:val="00920221"/>
    <w:rsid w:val="00932422"/>
    <w:rsid w:val="00935E41"/>
    <w:rsid w:val="00944223"/>
    <w:rsid w:val="00964DBC"/>
    <w:rsid w:val="00964E24"/>
    <w:rsid w:val="00985564"/>
    <w:rsid w:val="00986266"/>
    <w:rsid w:val="009A2C27"/>
    <w:rsid w:val="009A46E5"/>
    <w:rsid w:val="009B1DBF"/>
    <w:rsid w:val="009C37D2"/>
    <w:rsid w:val="009C777A"/>
    <w:rsid w:val="009D314B"/>
    <w:rsid w:val="00A124BD"/>
    <w:rsid w:val="00A1667C"/>
    <w:rsid w:val="00A32AB4"/>
    <w:rsid w:val="00A35571"/>
    <w:rsid w:val="00A42F96"/>
    <w:rsid w:val="00A55F01"/>
    <w:rsid w:val="00A6048C"/>
    <w:rsid w:val="00A608F5"/>
    <w:rsid w:val="00A96751"/>
    <w:rsid w:val="00AA7B80"/>
    <w:rsid w:val="00AD3D16"/>
    <w:rsid w:val="00AE16EC"/>
    <w:rsid w:val="00AE2AFE"/>
    <w:rsid w:val="00AE49FF"/>
    <w:rsid w:val="00AF316B"/>
    <w:rsid w:val="00AF7868"/>
    <w:rsid w:val="00B328B3"/>
    <w:rsid w:val="00B446D0"/>
    <w:rsid w:val="00B51CD5"/>
    <w:rsid w:val="00B5230D"/>
    <w:rsid w:val="00B64E36"/>
    <w:rsid w:val="00B66A68"/>
    <w:rsid w:val="00B67014"/>
    <w:rsid w:val="00B76F5D"/>
    <w:rsid w:val="00B775BC"/>
    <w:rsid w:val="00BA68AA"/>
    <w:rsid w:val="00BB1D9F"/>
    <w:rsid w:val="00BB5247"/>
    <w:rsid w:val="00BB7790"/>
    <w:rsid w:val="00BD16E2"/>
    <w:rsid w:val="00BE199D"/>
    <w:rsid w:val="00BE7940"/>
    <w:rsid w:val="00BF1187"/>
    <w:rsid w:val="00BF7235"/>
    <w:rsid w:val="00C03383"/>
    <w:rsid w:val="00C03EB2"/>
    <w:rsid w:val="00C10813"/>
    <w:rsid w:val="00C14D89"/>
    <w:rsid w:val="00C25959"/>
    <w:rsid w:val="00C27412"/>
    <w:rsid w:val="00C40D1D"/>
    <w:rsid w:val="00C60C72"/>
    <w:rsid w:val="00C6118B"/>
    <w:rsid w:val="00C75A40"/>
    <w:rsid w:val="00C76B73"/>
    <w:rsid w:val="00C8043E"/>
    <w:rsid w:val="00C8480B"/>
    <w:rsid w:val="00C9250D"/>
    <w:rsid w:val="00C92808"/>
    <w:rsid w:val="00CA69A1"/>
    <w:rsid w:val="00CB44CD"/>
    <w:rsid w:val="00CB4CE9"/>
    <w:rsid w:val="00CB5BA0"/>
    <w:rsid w:val="00CB7A33"/>
    <w:rsid w:val="00CC2E88"/>
    <w:rsid w:val="00CD7DDE"/>
    <w:rsid w:val="00CE728F"/>
    <w:rsid w:val="00D02F7E"/>
    <w:rsid w:val="00D16D52"/>
    <w:rsid w:val="00D16DFC"/>
    <w:rsid w:val="00D3040E"/>
    <w:rsid w:val="00D34EC5"/>
    <w:rsid w:val="00D515AC"/>
    <w:rsid w:val="00D54864"/>
    <w:rsid w:val="00D75B63"/>
    <w:rsid w:val="00D90D7C"/>
    <w:rsid w:val="00DB5944"/>
    <w:rsid w:val="00DC18BE"/>
    <w:rsid w:val="00DC5638"/>
    <w:rsid w:val="00DC6CD2"/>
    <w:rsid w:val="00DE0EF5"/>
    <w:rsid w:val="00DE2B0F"/>
    <w:rsid w:val="00E12A46"/>
    <w:rsid w:val="00E147B2"/>
    <w:rsid w:val="00E14B6E"/>
    <w:rsid w:val="00E301E9"/>
    <w:rsid w:val="00E5033F"/>
    <w:rsid w:val="00EA1E47"/>
    <w:rsid w:val="00EB1890"/>
    <w:rsid w:val="00EF0E54"/>
    <w:rsid w:val="00EF4365"/>
    <w:rsid w:val="00F02273"/>
    <w:rsid w:val="00F17092"/>
    <w:rsid w:val="00F265AA"/>
    <w:rsid w:val="00F267CD"/>
    <w:rsid w:val="00F33A92"/>
    <w:rsid w:val="00F57F2B"/>
    <w:rsid w:val="00F6284E"/>
    <w:rsid w:val="00F728AB"/>
    <w:rsid w:val="00FD1733"/>
    <w:rsid w:val="00FD1848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C50E"/>
  <w15:docId w15:val="{89C50ED1-B7DC-4B3E-885C-681064C8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67A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6853E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53E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853E9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5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5.mchs.gov.ru/deyatelnost/poleznaya-informaciya/rekomendacii-naseleniyu/pravila-pozharnoy-bezopasnosti/pozhary-v-zhile-prichiny-vozniknoveniya-pravila-pozharnoy-bezopasnosti-v-zhile-pravila-povedeniya-pri-poz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spb.ru/gov/terr/reg_viborg/news/827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spb.ru/gov/terr/reg_viborg/news/82702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ElEmEntRiX R</cp:lastModifiedBy>
  <cp:revision>2</cp:revision>
  <dcterms:created xsi:type="dcterms:W3CDTF">2022-10-03T19:54:00Z</dcterms:created>
  <dcterms:modified xsi:type="dcterms:W3CDTF">2022-10-03T19:54:00Z</dcterms:modified>
</cp:coreProperties>
</file>