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279" w14:textId="3F75B0D1" w:rsidR="00D432C9" w:rsidRDefault="00D432C9" w:rsidP="00D432C9">
      <w:pPr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Акберов Рустам, Беляков Егор,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Шифман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 Антон</w:t>
      </w:r>
    </w:p>
    <w:p w14:paraId="210D2A27" w14:textId="39644DC6" w:rsidR="00D432C9" w:rsidRDefault="00D432C9" w:rsidP="00D432C9">
      <w:pPr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Давид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Байи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. Автопортрет с символами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Ванитас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.</w:t>
      </w:r>
    </w:p>
    <w:p w14:paraId="05AD4F75" w14:textId="5FEA211D" w:rsidR="00174EDE" w:rsidRDefault="00D432C9" w:rsidP="00D432C9">
      <w:pPr>
        <w:spacing w:line="360" w:lineRule="auto"/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</w:pPr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Важное место в нидерландской живописи занял философски-нравоучительный натюрморт, получивший латинское название «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vanitas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» («суета сует»)</w:t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Натюрморты этого типа впервые появились во фламандской живописи XVII века, а затем получили распространение в Голландии, Италии и Испании.</w:t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        Большое влияние на развитие натюрморта типа «суета сует» оказала деятельность 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лейденца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 Давида 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Байи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 (1584—1657) и группировавшихся вокруг него мастеров. Давиду 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Байи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 принадлежит знаменитый «Натюрморт с автопортретом и символами „суеты сует“».</w:t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         С 1601 он работал у художника 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Корнелиса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 ван дер 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Воорта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 в Амстердаме. Был компаньоном в течение короткого периода в Гамбурге перед путешествием в Венецию и Рим. С 1608 по 1613 он путешествовал по Германии и Италии. На обратном пути он, вероятно, предложил свои услуги герцогу 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Брауншвейгскому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.</w:t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         По возвращении в Голландию в 1613 году </w:t>
      </w:r>
      <w:proofErr w:type="spellStart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Байи</w:t>
      </w:r>
      <w:proofErr w:type="spellEnd"/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 xml:space="preserve"> специализировался на натюрмортах и портретах, особенно с использованием типичных символов недолговечной и преходящей природы человека</w:t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</w:rPr>
        <w:br/>
      </w:r>
      <w:r w:rsidRPr="00D432C9">
        <w:rPr>
          <w:rFonts w:ascii="Times New Roman CYR" w:hAnsi="Times New Roman CYR" w:cs="Times New Roman CYR"/>
          <w:color w:val="000000"/>
          <w:sz w:val="28"/>
          <w:szCs w:val="28"/>
          <w:shd w:val="clear" w:color="auto" w:fill="FFFFFF"/>
        </w:rPr>
        <w:t>          На этой картине в относительно тесном пространстве сконцентрировано множество предметов — атрибутов жанра: книги, свеча, монета, зеркало, трубка, сорванные и увядающие цветы, песочные цветы, и т .д. Череп на столе, статуэтка страдающего Христа и мыльные пузыри красноречиво говорят о скоротечности жизни.</w:t>
      </w:r>
    </w:p>
    <w:p w14:paraId="34054F25" w14:textId="13594622" w:rsidR="00357B24" w:rsidRPr="00D432C9" w:rsidRDefault="00D6382C" w:rsidP="00D6382C">
      <w:pPr>
        <w:spacing w:line="360" w:lineRule="auto"/>
        <w:rPr>
          <w:sz w:val="28"/>
          <w:szCs w:val="28"/>
        </w:rPr>
      </w:pPr>
      <w:hyperlink r:id="rId4" w:history="1">
        <w:r w:rsidRPr="00B71F52">
          <w:rPr>
            <w:rStyle w:val="a3"/>
            <w:rFonts w:ascii="Source Sans Pro" w:hAnsi="Source Sans Pro"/>
            <w:shd w:val="clear" w:color="auto" w:fill="FFFFFF"/>
          </w:rPr>
          <w:t>https://view.genial.ly/637250e69a87b70018383f9d/interactive-image-interactive-image</w:t>
        </w:r>
      </w:hyperlink>
      <w:r>
        <w:rPr>
          <w:rFonts w:ascii="Source Sans Pro" w:hAnsi="Source Sans Pro"/>
          <w:color w:val="000000"/>
          <w:shd w:val="clear" w:color="auto" w:fill="FFFFFF"/>
        </w:rPr>
        <w:t xml:space="preserve"> </w:t>
      </w:r>
    </w:p>
    <w:sectPr w:rsidR="00357B24" w:rsidRPr="00D4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C9"/>
    <w:rsid w:val="000F5FCD"/>
    <w:rsid w:val="00174EDE"/>
    <w:rsid w:val="00357B24"/>
    <w:rsid w:val="006B1303"/>
    <w:rsid w:val="00A20102"/>
    <w:rsid w:val="00BC72B3"/>
    <w:rsid w:val="00D432C9"/>
    <w:rsid w:val="00D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4D85"/>
  <w15:chartTrackingRefBased/>
  <w15:docId w15:val="{E1A248FF-9D37-4A4D-83B1-000775D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B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.genial.ly/637250e69a87b70018383f9d/interactive-image-interactive-im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4</cp:revision>
  <dcterms:created xsi:type="dcterms:W3CDTF">2022-11-14T14:53:00Z</dcterms:created>
  <dcterms:modified xsi:type="dcterms:W3CDTF">2022-11-14T15:12:00Z</dcterms:modified>
</cp:coreProperties>
</file>