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A3A0" w14:textId="77777777" w:rsidR="00F2028D" w:rsidRPr="00F2028D" w:rsidRDefault="00F2028D" w:rsidP="00F2028D">
      <w:pPr>
        <w:spacing w:before="85"/>
        <w:ind w:left="84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2028D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Санкт-Петербургский</w:t>
      </w:r>
      <w:r w:rsidRPr="00F2028D">
        <w:rPr>
          <w:rFonts w:ascii="Times New Roman" w:hAnsi="Times New Roman" w:cs="Times New Roman"/>
          <w:b/>
          <w:spacing w:val="4"/>
          <w:w w:val="7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национальный</w:t>
      </w:r>
      <w:r w:rsidRPr="00F2028D">
        <w:rPr>
          <w:rFonts w:ascii="Times New Roman" w:hAnsi="Times New Roman" w:cs="Times New Roman"/>
          <w:b/>
          <w:spacing w:val="5"/>
          <w:w w:val="7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исследовательский</w:t>
      </w:r>
      <w:r w:rsidRPr="00F2028D">
        <w:rPr>
          <w:rFonts w:ascii="Times New Roman" w:hAnsi="Times New Roman" w:cs="Times New Roman"/>
          <w:b/>
          <w:spacing w:val="4"/>
          <w:w w:val="7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университет</w:t>
      </w:r>
    </w:p>
    <w:p w14:paraId="4B98D3F7" w14:textId="77777777" w:rsidR="00F2028D" w:rsidRPr="00F2028D" w:rsidRDefault="00F2028D" w:rsidP="00F2028D">
      <w:pPr>
        <w:tabs>
          <w:tab w:val="left" w:pos="6896"/>
        </w:tabs>
        <w:spacing w:before="4"/>
        <w:ind w:left="1993" w:right="329" w:hanging="392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2028D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информационных</w:t>
      </w:r>
      <w:r w:rsidRPr="00F2028D">
        <w:rPr>
          <w:rFonts w:ascii="Times New Roman" w:hAnsi="Times New Roman" w:cs="Times New Roman"/>
          <w:b/>
          <w:spacing w:val="12"/>
          <w:w w:val="7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технологий.</w:t>
      </w:r>
      <w:r w:rsidRPr="00F2028D">
        <w:rPr>
          <w:rFonts w:ascii="Times New Roman" w:hAnsi="Times New Roman" w:cs="Times New Roman"/>
          <w:b/>
          <w:spacing w:val="25"/>
          <w:w w:val="7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механики</w:t>
      </w:r>
      <w:r w:rsidRPr="00F2028D">
        <w:rPr>
          <w:rFonts w:ascii="Times New Roman" w:hAnsi="Times New Roman" w:cs="Times New Roman"/>
          <w:b/>
          <w:spacing w:val="10"/>
          <w:w w:val="7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и</w:t>
      </w:r>
      <w:r w:rsidRPr="00F2028D">
        <w:rPr>
          <w:rFonts w:ascii="Times New Roman" w:hAnsi="Times New Roman" w:cs="Times New Roman"/>
          <w:b/>
          <w:spacing w:val="10"/>
          <w:w w:val="7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оптики</w:t>
      </w:r>
      <w:r w:rsidRPr="00F2028D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F2028D">
        <w:rPr>
          <w:rFonts w:ascii="Times New Roman" w:hAnsi="Times New Roman" w:cs="Times New Roman"/>
          <w:b/>
          <w:noProof/>
          <w:spacing w:val="-17"/>
          <w:position w:val="-16"/>
          <w:sz w:val="24"/>
          <w:szCs w:val="24"/>
          <w:lang w:val="ru-RU" w:eastAsia="ru-RU"/>
        </w:rPr>
        <w:drawing>
          <wp:inline distT="0" distB="0" distL="0" distR="0" wp14:anchorId="3EE19676" wp14:editId="6F560056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28D">
        <w:rPr>
          <w:rFonts w:ascii="Times New Roman" w:hAnsi="Times New Roman" w:cs="Times New Roman"/>
          <w:position w:val="-16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85"/>
          <w:sz w:val="24"/>
          <w:szCs w:val="24"/>
          <w:lang w:val="ru-RU"/>
        </w:rPr>
        <w:t>УЧЕБНЫЙ</w:t>
      </w:r>
      <w:r w:rsidRPr="00F2028D">
        <w:rPr>
          <w:rFonts w:ascii="Times New Roman" w:hAnsi="Times New Roman" w:cs="Times New Roman"/>
          <w:b/>
          <w:spacing w:val="-9"/>
          <w:w w:val="8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85"/>
          <w:sz w:val="24"/>
          <w:szCs w:val="24"/>
          <w:lang w:val="ru-RU"/>
        </w:rPr>
        <w:t>ЦЕНТР</w:t>
      </w:r>
      <w:r w:rsidRPr="00F2028D">
        <w:rPr>
          <w:rFonts w:ascii="Times New Roman" w:hAnsi="Times New Roman" w:cs="Times New Roman"/>
          <w:b/>
          <w:spacing w:val="-10"/>
          <w:w w:val="8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85"/>
          <w:sz w:val="24"/>
          <w:szCs w:val="24"/>
          <w:lang w:val="ru-RU"/>
        </w:rPr>
        <w:t>ОБЩЕЙ</w:t>
      </w:r>
      <w:r w:rsidRPr="00F2028D">
        <w:rPr>
          <w:rFonts w:ascii="Times New Roman" w:hAnsi="Times New Roman" w:cs="Times New Roman"/>
          <w:b/>
          <w:spacing w:val="-10"/>
          <w:w w:val="8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85"/>
          <w:sz w:val="24"/>
          <w:szCs w:val="24"/>
          <w:lang w:val="ru-RU"/>
        </w:rPr>
        <w:t>ФИЗИКИ</w:t>
      </w:r>
      <w:r w:rsidRPr="00F2028D">
        <w:rPr>
          <w:rFonts w:ascii="Times New Roman" w:hAnsi="Times New Roman" w:cs="Times New Roman"/>
          <w:b/>
          <w:spacing w:val="-9"/>
          <w:w w:val="85"/>
          <w:sz w:val="24"/>
          <w:szCs w:val="24"/>
          <w:lang w:val="ru-RU"/>
        </w:rPr>
        <w:t xml:space="preserve"> </w:t>
      </w:r>
      <w:r w:rsidRPr="00F2028D">
        <w:rPr>
          <w:rFonts w:ascii="Times New Roman" w:hAnsi="Times New Roman" w:cs="Times New Roman"/>
          <w:b/>
          <w:w w:val="85"/>
          <w:sz w:val="24"/>
          <w:szCs w:val="24"/>
          <w:lang w:val="ru-RU"/>
        </w:rPr>
        <w:t>ФТФ</w:t>
      </w:r>
    </w:p>
    <w:p w14:paraId="41089654" w14:textId="77777777" w:rsidR="00F2028D" w:rsidRPr="00F2028D" w:rsidRDefault="00F2028D" w:rsidP="00F2028D">
      <w:pPr>
        <w:pStyle w:val="a3"/>
        <w:spacing w:before="11"/>
        <w:rPr>
          <w:rFonts w:ascii="Times New Roman" w:hAnsi="Times New Roman" w:cs="Times New Roman"/>
          <w:b/>
          <w:lang w:val="ru-RU"/>
        </w:rPr>
      </w:pPr>
      <w:r w:rsidRPr="00F202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57CA6B" wp14:editId="2FFD495B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2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32150" id="docshape1" o:spid="_x0000_s1026" style="position:absolute;margin-left:70.9pt;margin-top:9.7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CIiRhy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017BE811" w14:textId="77777777" w:rsidR="00F2028D" w:rsidRPr="00F2028D" w:rsidRDefault="00F2028D" w:rsidP="00F2028D">
      <w:pPr>
        <w:pStyle w:val="a3"/>
        <w:spacing w:before="4"/>
        <w:rPr>
          <w:rFonts w:ascii="Times New Roman" w:hAnsi="Times New Roman" w:cs="Times New Roman"/>
          <w:b/>
          <w:lang w:val="ru-RU"/>
        </w:rPr>
      </w:pPr>
    </w:p>
    <w:p w14:paraId="09827599" w14:textId="77777777" w:rsidR="00F2028D" w:rsidRPr="00F2028D" w:rsidRDefault="00F2028D" w:rsidP="00F2028D">
      <w:pPr>
        <w:pStyle w:val="a3"/>
        <w:tabs>
          <w:tab w:val="left" w:pos="5278"/>
          <w:tab w:val="left" w:pos="10206"/>
        </w:tabs>
        <w:spacing w:before="92" w:line="448" w:lineRule="auto"/>
        <w:ind w:right="271"/>
        <w:jc w:val="both"/>
        <w:rPr>
          <w:rFonts w:ascii="Times New Roman" w:hAnsi="Times New Roman" w:cs="Times New Roman"/>
          <w:spacing w:val="-1"/>
          <w:lang w:val="ru-RU"/>
        </w:rPr>
      </w:pPr>
      <w:r w:rsidRPr="00F2028D">
        <w:rPr>
          <w:rFonts w:ascii="Times New Roman" w:hAnsi="Times New Roman" w:cs="Times New Roman"/>
          <w:spacing w:val="-1"/>
          <w:lang w:val="ru-RU"/>
        </w:rPr>
        <w:t>Группа М32111</w:t>
      </w:r>
      <w:r w:rsidRPr="00F2028D">
        <w:rPr>
          <w:rFonts w:ascii="Times New Roman" w:hAnsi="Times New Roman" w:cs="Times New Roman"/>
          <w:spacing w:val="-1"/>
          <w:lang w:val="ru-RU"/>
        </w:rPr>
        <w:tab/>
        <w:t>К работе допущен</w:t>
      </w:r>
    </w:p>
    <w:p w14:paraId="6CE62282" w14:textId="77777777" w:rsidR="00F2028D" w:rsidRPr="00F2028D" w:rsidRDefault="00F2028D" w:rsidP="00F2028D">
      <w:pPr>
        <w:pStyle w:val="a3"/>
        <w:tabs>
          <w:tab w:val="left" w:pos="5278"/>
          <w:tab w:val="left" w:pos="10206"/>
        </w:tabs>
        <w:spacing w:before="92" w:line="448" w:lineRule="auto"/>
        <w:ind w:right="271"/>
        <w:jc w:val="both"/>
        <w:rPr>
          <w:rFonts w:ascii="Times New Roman" w:hAnsi="Times New Roman" w:cs="Times New Roman"/>
          <w:lang w:val="ru-RU"/>
        </w:rPr>
      </w:pPr>
      <w:r w:rsidRPr="00F2028D">
        <w:rPr>
          <w:rFonts w:ascii="Times New Roman" w:hAnsi="Times New Roman" w:cs="Times New Roman"/>
          <w:lang w:val="ru-RU"/>
        </w:rPr>
        <w:t xml:space="preserve">Студент Акберов Рустам Ханкишиевич </w:t>
      </w:r>
      <w:r w:rsidRPr="00F2028D">
        <w:rPr>
          <w:rFonts w:ascii="Times New Roman" w:hAnsi="Times New Roman" w:cs="Times New Roman"/>
          <w:lang w:val="ru-RU"/>
        </w:rPr>
        <w:tab/>
        <w:t>Работа выполнена</w:t>
      </w:r>
    </w:p>
    <w:p w14:paraId="53C6B5D9" w14:textId="77777777" w:rsidR="00F2028D" w:rsidRPr="00F2028D" w:rsidRDefault="00F2028D" w:rsidP="00F2028D">
      <w:pPr>
        <w:pStyle w:val="a3"/>
        <w:tabs>
          <w:tab w:val="left" w:pos="5278"/>
          <w:tab w:val="left" w:pos="10206"/>
        </w:tabs>
        <w:spacing w:before="92" w:line="448" w:lineRule="auto"/>
        <w:ind w:right="271"/>
        <w:jc w:val="both"/>
        <w:rPr>
          <w:rFonts w:ascii="Times New Roman" w:hAnsi="Times New Roman" w:cs="Times New Roman"/>
          <w:lang w:val="ru-RU"/>
        </w:rPr>
      </w:pPr>
      <w:r w:rsidRPr="00F2028D">
        <w:rPr>
          <w:rFonts w:ascii="Times New Roman" w:hAnsi="Times New Roman" w:cs="Times New Roman"/>
          <w:lang w:val="ru-RU"/>
        </w:rPr>
        <w:t xml:space="preserve">Преподаватель </w:t>
      </w:r>
      <w:proofErr w:type="spellStart"/>
      <w:r w:rsidRPr="00F2028D">
        <w:rPr>
          <w:rFonts w:ascii="Times New Roman" w:hAnsi="Times New Roman" w:cs="Times New Roman"/>
          <w:lang w:val="ru-RU"/>
        </w:rPr>
        <w:t>Шоев</w:t>
      </w:r>
      <w:proofErr w:type="spellEnd"/>
      <w:r w:rsidRPr="00F2028D">
        <w:rPr>
          <w:rFonts w:ascii="Times New Roman" w:hAnsi="Times New Roman" w:cs="Times New Roman"/>
          <w:lang w:val="ru-RU"/>
        </w:rPr>
        <w:t xml:space="preserve"> Владислав Иванович </w:t>
      </w:r>
      <w:r w:rsidRPr="00F2028D">
        <w:rPr>
          <w:rFonts w:ascii="Times New Roman" w:hAnsi="Times New Roman" w:cs="Times New Roman"/>
          <w:lang w:val="ru-RU"/>
        </w:rPr>
        <w:tab/>
        <w:t>Отчет принят</w:t>
      </w:r>
    </w:p>
    <w:p w14:paraId="093B152F" w14:textId="1A4FEADC" w:rsidR="00F2028D" w:rsidRPr="00F2028D" w:rsidRDefault="00F2028D" w:rsidP="00F2028D">
      <w:pPr>
        <w:pStyle w:val="a3"/>
        <w:rPr>
          <w:rFonts w:ascii="Times New Roman" w:hAnsi="Times New Roman" w:cs="Times New Roman"/>
          <w:b/>
          <w:lang w:val="ru-RU"/>
        </w:rPr>
      </w:pPr>
      <w:r w:rsidRPr="00F2028D">
        <w:rPr>
          <w:rFonts w:ascii="Times New Roman" w:hAnsi="Times New Roman" w:cs="Times New Roman"/>
          <w:b/>
          <w:lang w:val="ru-RU"/>
        </w:rPr>
        <w:t>Рабочий протокол и отчет по лабораторной работе №3.13</w:t>
      </w:r>
    </w:p>
    <w:p w14:paraId="3AA86D43" w14:textId="77777777" w:rsidR="00F2028D" w:rsidRPr="00F2028D" w:rsidRDefault="00F2028D" w:rsidP="00F2028D">
      <w:pPr>
        <w:pStyle w:val="a3"/>
        <w:spacing w:before="6"/>
        <w:rPr>
          <w:rFonts w:ascii="Times New Roman" w:hAnsi="Times New Roman" w:cs="Times New Roman"/>
          <w:b/>
          <w:lang w:val="ru-RU"/>
        </w:rPr>
      </w:pPr>
      <w:r w:rsidRPr="00F202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F403C6" wp14:editId="064182FF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9AEE0" id="docshape2" o:spid="_x0000_s1026" style="position:absolute;margin-left:70.9pt;margin-top:10.35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A747E3A" w14:textId="77777777" w:rsidR="00F2028D" w:rsidRPr="00F2028D" w:rsidRDefault="00F2028D" w:rsidP="00F2028D">
      <w:pPr>
        <w:pStyle w:val="a3"/>
        <w:rPr>
          <w:rFonts w:ascii="Times New Roman" w:hAnsi="Times New Roman" w:cs="Times New Roman"/>
          <w:b/>
          <w:lang w:val="ru-RU"/>
        </w:rPr>
      </w:pPr>
    </w:p>
    <w:p w14:paraId="121B5D93" w14:textId="6286BA66" w:rsidR="00F2028D" w:rsidRPr="00F2028D" w:rsidRDefault="00F2028D" w:rsidP="00F2028D">
      <w:pPr>
        <w:pStyle w:val="a3"/>
        <w:spacing w:before="4"/>
        <w:jc w:val="center"/>
        <w:rPr>
          <w:rFonts w:ascii="Times New Roman" w:hAnsi="Times New Roman" w:cs="Times New Roman"/>
          <w:b/>
          <w:lang w:val="ru-RU"/>
        </w:rPr>
      </w:pPr>
      <w:r w:rsidRPr="00F202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4B2FBB" wp14:editId="5172CA29">
                <wp:simplePos x="0" y="0"/>
                <wp:positionH relativeFrom="page">
                  <wp:posOffset>900430</wp:posOffset>
                </wp:positionH>
                <wp:positionV relativeFrom="paragraph">
                  <wp:posOffset>189230</wp:posOffset>
                </wp:positionV>
                <wp:extent cx="6122035" cy="12065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CC0CE" id="docshape3" o:spid="_x0000_s1026" style="position:absolute;margin-left:70.9pt;margin-top:14.9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F2028D">
        <w:rPr>
          <w:rFonts w:ascii="Times New Roman" w:hAnsi="Times New Roman" w:cs="Times New Roman"/>
          <w:b/>
          <w:lang w:val="ru-RU"/>
        </w:rPr>
        <w:t>Магнитное поле Земли.</w:t>
      </w:r>
    </w:p>
    <w:p w14:paraId="50DBCAC9" w14:textId="65A9D902" w:rsidR="005B587E" w:rsidRPr="00F2028D" w:rsidRDefault="005B587E">
      <w:pPr>
        <w:rPr>
          <w:rFonts w:ascii="Times New Roman" w:hAnsi="Times New Roman" w:cs="Times New Roman"/>
          <w:sz w:val="24"/>
          <w:szCs w:val="24"/>
        </w:rPr>
      </w:pPr>
    </w:p>
    <w:p w14:paraId="3FF70887" w14:textId="422CA000" w:rsidR="00F2028D" w:rsidRPr="00AF39D7" w:rsidRDefault="00F2028D" w:rsidP="00F2028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9D7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работы:</w:t>
      </w:r>
    </w:p>
    <w:p w14:paraId="4502E6CF" w14:textId="5139C7CA" w:rsidR="00F2028D" w:rsidRDefault="00F2028D" w:rsidP="00F2028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измерения направления суммарного магнитного поля, создаваемого Землей и системой катушек Гельмгольца</w:t>
      </w:r>
    </w:p>
    <w:p w14:paraId="23949885" w14:textId="21B5AB4D" w:rsidR="00F65D40" w:rsidRPr="00F65D40" w:rsidRDefault="00F2028D" w:rsidP="00F65D40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Определить горизонтальную составляющую магнитного поля Земли</w:t>
      </w:r>
    </w:p>
    <w:p w14:paraId="41696568" w14:textId="5932E8E3" w:rsidR="00F65D40" w:rsidRPr="00AF39D7" w:rsidRDefault="00F65D40" w:rsidP="00F65D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1D3F7C" w14:textId="0C705843" w:rsidR="00F65D40" w:rsidRPr="00AF39D7" w:rsidRDefault="00EA4028" w:rsidP="0088676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39D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Задачи, решаемые при выполнении работы:</w:t>
      </w:r>
    </w:p>
    <w:p w14:paraId="30B258B3" w14:textId="267F9E09" w:rsidR="00EA4028" w:rsidRDefault="00EA4028" w:rsidP="00EA402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индукции магнитного поля Земли, исследуя</w:t>
      </w:r>
      <w:r w:rsidR="001F46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39D7">
        <w:rPr>
          <w:rFonts w:ascii="Times New Roman" w:hAnsi="Times New Roman" w:cs="Times New Roman"/>
          <w:sz w:val="24"/>
          <w:szCs w:val="24"/>
          <w:lang w:val="ru-RU"/>
        </w:rPr>
        <w:t>результирующее</w:t>
      </w:r>
      <w:r w:rsidR="001F46D5">
        <w:rPr>
          <w:rFonts w:ascii="Times New Roman" w:hAnsi="Times New Roman" w:cs="Times New Roman"/>
          <w:sz w:val="24"/>
          <w:szCs w:val="24"/>
          <w:lang w:val="ru-RU"/>
        </w:rPr>
        <w:t xml:space="preserve"> поле, создаваемое магнитным полем Земли и магнитным полем системы Гельм</w:t>
      </w:r>
      <w:r w:rsidR="00C01201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F46D5">
        <w:rPr>
          <w:rFonts w:ascii="Times New Roman" w:hAnsi="Times New Roman" w:cs="Times New Roman"/>
          <w:sz w:val="24"/>
          <w:szCs w:val="24"/>
          <w:lang w:val="ru-RU"/>
        </w:rPr>
        <w:t>ольца</w:t>
      </w:r>
    </w:p>
    <w:p w14:paraId="26CC36CE" w14:textId="399B3B90" w:rsidR="001F46D5" w:rsidRPr="00AF39D7" w:rsidRDefault="00C01201" w:rsidP="001F46D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39D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 исследования:</w:t>
      </w:r>
    </w:p>
    <w:p w14:paraId="6E810584" w14:textId="2F6756F1" w:rsidR="00C01201" w:rsidRDefault="00C01201" w:rsidP="00C01201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Экспериментальный</w:t>
      </w:r>
    </w:p>
    <w:p w14:paraId="6B1C46EC" w14:textId="4BF1AD41" w:rsidR="00C01201" w:rsidRDefault="00C01201" w:rsidP="00C01201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Наблюдения</w:t>
      </w:r>
    </w:p>
    <w:p w14:paraId="6F3C4C88" w14:textId="2A25B107" w:rsidR="00C01201" w:rsidRPr="00AF39D7" w:rsidRDefault="00C01201" w:rsidP="00C0120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39D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Объект исследования:</w:t>
      </w:r>
    </w:p>
    <w:p w14:paraId="59F2D0AC" w14:textId="3DD77B6F" w:rsidR="006343C9" w:rsidRDefault="006343C9" w:rsidP="006343C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Магнитное поле Земли</w:t>
      </w:r>
    </w:p>
    <w:p w14:paraId="6B22B982" w14:textId="53AF36E6" w:rsidR="00FA548C" w:rsidRPr="00AF39D7" w:rsidRDefault="00FA548C" w:rsidP="006343C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39D7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Приборы:</w:t>
      </w:r>
    </w:p>
    <w:p w14:paraId="3D0D68FE" w14:textId="759F4EF6" w:rsidR="006343C9" w:rsidRDefault="006343C9" w:rsidP="006343C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Гельм</w:t>
      </w:r>
      <w:r w:rsidR="00406418">
        <w:rPr>
          <w:rFonts w:ascii="Times New Roman" w:hAnsi="Times New Roman" w:cs="Times New Roman"/>
          <w:sz w:val="24"/>
          <w:szCs w:val="24"/>
          <w:lang w:val="ru-RU"/>
        </w:rPr>
        <w:t>г</w:t>
      </w:r>
      <w:r>
        <w:rPr>
          <w:rFonts w:ascii="Times New Roman" w:hAnsi="Times New Roman" w:cs="Times New Roman"/>
          <w:sz w:val="24"/>
          <w:szCs w:val="24"/>
          <w:lang w:val="ru-RU"/>
        </w:rPr>
        <w:t>ольца</w:t>
      </w:r>
    </w:p>
    <w:p w14:paraId="7E714CC4" w14:textId="3174FDB5" w:rsidR="00B80108" w:rsidRPr="00B80108" w:rsidRDefault="00B80108" w:rsidP="00B8010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0108">
        <w:rPr>
          <w:noProof/>
          <w:lang w:val="ru-RU"/>
        </w:rPr>
        <w:lastRenderedPageBreak/>
        <w:drawing>
          <wp:inline distT="0" distB="0" distL="0" distR="0" wp14:anchorId="7035C478" wp14:editId="2384631F">
            <wp:extent cx="4269987" cy="4107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264" cy="41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1716" w14:textId="31D20204" w:rsidR="006343C9" w:rsidRDefault="00B80108" w:rsidP="00C23B7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B8010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0A4268C" wp14:editId="15729DBF">
            <wp:extent cx="4185761" cy="42976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267" cy="43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9219" w14:textId="77777777" w:rsidR="00B80108" w:rsidRPr="006343C9" w:rsidRDefault="00B80108" w:rsidP="00C23B7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14:paraId="219C3162" w14:textId="001F2F42" w:rsidR="00F65D40" w:rsidRDefault="00F65D40" w:rsidP="00F65D4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64A25C" w14:textId="7AB583C7" w:rsidR="00F65D40" w:rsidRDefault="00F65D40" w:rsidP="00F65D4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FCAA75" w14:textId="28993EF6" w:rsidR="00F65D40" w:rsidRDefault="00F65D40" w:rsidP="002478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A18667" w14:textId="236C21B2" w:rsidR="002478D1" w:rsidRPr="00AF39D7" w:rsidRDefault="002478D1" w:rsidP="002478D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39D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Рабочие формулы и исходные данные</w:t>
      </w:r>
      <w:r w:rsidR="00E472AA" w:rsidRPr="00AF39D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2D91F9C" w14:textId="49CB6575" w:rsidR="00F518EA" w:rsidRDefault="00F518EA" w:rsidP="00F518EA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"/>
        <w:gridCol w:w="1308"/>
        <w:gridCol w:w="1308"/>
        <w:gridCol w:w="1308"/>
        <w:gridCol w:w="1326"/>
        <w:gridCol w:w="1445"/>
        <w:gridCol w:w="1328"/>
      </w:tblGrid>
      <w:tr w:rsidR="00154C52" w14:paraId="043D1DA3" w14:textId="77777777" w:rsidTr="006E460E">
        <w:trPr>
          <w:trHeight w:val="794"/>
        </w:trPr>
        <w:tc>
          <w:tcPr>
            <w:tcW w:w="1322" w:type="dxa"/>
          </w:tcPr>
          <w:p w14:paraId="3D8C8BBC" w14:textId="48958D0E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φ=160°</m:t>
                </m:r>
              </m:oMath>
            </m:oMathPara>
          </w:p>
        </w:tc>
        <w:tc>
          <w:tcPr>
            <w:tcW w:w="5250" w:type="dxa"/>
            <w:gridSpan w:val="4"/>
          </w:tcPr>
          <w:p w14:paraId="081E59CE" w14:textId="6B7C31E9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в катушках, мА</w:t>
            </w:r>
          </w:p>
        </w:tc>
        <w:tc>
          <w:tcPr>
            <w:tcW w:w="1445" w:type="dxa"/>
          </w:tcPr>
          <w:p w14:paraId="0F67DBB3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1E642DC8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0881A097" w14:textId="77777777" w:rsidTr="006E460E">
        <w:trPr>
          <w:trHeight w:val="794"/>
        </w:trPr>
        <w:tc>
          <w:tcPr>
            <w:tcW w:w="1322" w:type="dxa"/>
          </w:tcPr>
          <w:p w14:paraId="37A6B0BC" w14:textId="267A156F" w:rsidR="00855BF9" w:rsidRDefault="00000000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8" w:type="dxa"/>
          </w:tcPr>
          <w:p w14:paraId="10D6F0D2" w14:textId="6F646C6A" w:rsidR="00855BF9" w:rsidRPr="00154C52" w:rsidRDefault="00000000" w:rsidP="00F65D4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8" w:type="dxa"/>
          </w:tcPr>
          <w:p w14:paraId="20E15792" w14:textId="5D2B2863" w:rsidR="00855BF9" w:rsidRDefault="00000000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8" w:type="dxa"/>
          </w:tcPr>
          <w:p w14:paraId="7FE9471D" w14:textId="7BDA711C" w:rsidR="00855BF9" w:rsidRDefault="00000000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6" w:type="dxa"/>
          </w:tcPr>
          <w:p w14:paraId="335A23E3" w14:textId="2E85123D" w:rsidR="00855BF9" w:rsidRDefault="00000000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1445" w:type="dxa"/>
          </w:tcPr>
          <w:p w14:paraId="241F9B26" w14:textId="01F8218E" w:rsidR="00855BF9" w:rsidRDefault="00000000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(α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(φ-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328" w:type="dxa"/>
          </w:tcPr>
          <w:p w14:paraId="6B8FD8EB" w14:textId="79A17060" w:rsidR="00855BF9" w:rsidRPr="00154C52" w:rsidRDefault="00000000" w:rsidP="00F65D4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,мкТл</m:t>
                </m:r>
              </m:oMath>
            </m:oMathPara>
          </w:p>
        </w:tc>
      </w:tr>
      <w:tr w:rsidR="00154C52" w14:paraId="64C59A48" w14:textId="77777777" w:rsidTr="006E460E">
        <w:trPr>
          <w:trHeight w:val="794"/>
        </w:trPr>
        <w:tc>
          <w:tcPr>
            <w:tcW w:w="1322" w:type="dxa"/>
          </w:tcPr>
          <w:p w14:paraId="6FFA8603" w14:textId="63CA68C6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10°</m:t>
                </m:r>
              </m:oMath>
            </m:oMathPara>
          </w:p>
        </w:tc>
        <w:tc>
          <w:tcPr>
            <w:tcW w:w="1308" w:type="dxa"/>
          </w:tcPr>
          <w:p w14:paraId="78F41407" w14:textId="3A7ACE98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308" w:type="dxa"/>
          </w:tcPr>
          <w:p w14:paraId="46B142F5" w14:textId="5ED297DF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308" w:type="dxa"/>
          </w:tcPr>
          <w:p w14:paraId="196298EF" w14:textId="70017331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326" w:type="dxa"/>
          </w:tcPr>
          <w:p w14:paraId="5EDF3CD8" w14:textId="77777777" w:rsidR="00DE6A9E" w:rsidRDefault="00DE6A9E" w:rsidP="00DE6A9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13,66667</w:t>
            </w:r>
          </w:p>
          <w:p w14:paraId="7691B9D3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3BE683EA" w14:textId="77777777" w:rsidR="00CD5792" w:rsidRDefault="00CD5792" w:rsidP="00CD579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0,347296</w:t>
            </w:r>
          </w:p>
          <w:p w14:paraId="4F92CBE9" w14:textId="77777777" w:rsidR="00855BF9" w:rsidRPr="00682C6B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19DF7740" w14:textId="77777777" w:rsidR="007C5F85" w:rsidRDefault="007C5F85" w:rsidP="007C5F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0,008192</w:t>
            </w:r>
          </w:p>
          <w:p w14:paraId="4DA59803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5D06FEEB" w14:textId="77777777" w:rsidTr="006E460E">
        <w:trPr>
          <w:trHeight w:val="794"/>
        </w:trPr>
        <w:tc>
          <w:tcPr>
            <w:tcW w:w="1322" w:type="dxa"/>
          </w:tcPr>
          <w:p w14:paraId="0BBCAB47" w14:textId="2B39007C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20°</m:t>
                </m:r>
              </m:oMath>
            </m:oMathPara>
          </w:p>
        </w:tc>
        <w:tc>
          <w:tcPr>
            <w:tcW w:w="1308" w:type="dxa"/>
          </w:tcPr>
          <w:p w14:paraId="60038494" w14:textId="03E1B4BC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1308" w:type="dxa"/>
          </w:tcPr>
          <w:p w14:paraId="02020E0B" w14:textId="4371DECE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1308" w:type="dxa"/>
          </w:tcPr>
          <w:p w14:paraId="23E15B2B" w14:textId="1D9AA78D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1326" w:type="dxa"/>
          </w:tcPr>
          <w:p w14:paraId="683E5C12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23,33333</w:t>
            </w:r>
          </w:p>
          <w:p w14:paraId="177349AE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25FE3B31" w14:textId="77777777" w:rsidR="00CD5792" w:rsidRDefault="00CD5792" w:rsidP="00CD579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0,532089</w:t>
            </w:r>
          </w:p>
          <w:p w14:paraId="3CDE6683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34E67126" w14:textId="77777777" w:rsidR="00B623F6" w:rsidRDefault="00B623F6" w:rsidP="00B623F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0,013987</w:t>
            </w:r>
          </w:p>
          <w:p w14:paraId="3B0F8250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1EA38B2C" w14:textId="77777777" w:rsidTr="006E460E">
        <w:trPr>
          <w:trHeight w:val="794"/>
        </w:trPr>
        <w:tc>
          <w:tcPr>
            <w:tcW w:w="1322" w:type="dxa"/>
          </w:tcPr>
          <w:p w14:paraId="706E5EA0" w14:textId="31461205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30°</m:t>
                </m:r>
              </m:oMath>
            </m:oMathPara>
          </w:p>
        </w:tc>
        <w:tc>
          <w:tcPr>
            <w:tcW w:w="1308" w:type="dxa"/>
          </w:tcPr>
          <w:p w14:paraId="5531177C" w14:textId="0299E73B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1308" w:type="dxa"/>
          </w:tcPr>
          <w:p w14:paraId="575ED786" w14:textId="67B69B94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1308" w:type="dxa"/>
          </w:tcPr>
          <w:p w14:paraId="6C7F0399" w14:textId="12033874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326" w:type="dxa"/>
          </w:tcPr>
          <w:p w14:paraId="1DC524C8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  <w:p w14:paraId="5FB9EF34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41E032CB" w14:textId="77777777" w:rsidR="00CD5792" w:rsidRDefault="00CD5792" w:rsidP="00CD579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0,652704</w:t>
            </w:r>
          </w:p>
          <w:p w14:paraId="7B1A8A02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53DAE472" w14:textId="77777777" w:rsidR="00B623F6" w:rsidRDefault="00B623F6" w:rsidP="00B623F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0,016785</w:t>
            </w:r>
          </w:p>
          <w:p w14:paraId="442D730D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3EB9CEE9" w14:textId="77777777" w:rsidTr="006E460E">
        <w:trPr>
          <w:trHeight w:val="794"/>
        </w:trPr>
        <w:tc>
          <w:tcPr>
            <w:tcW w:w="1322" w:type="dxa"/>
          </w:tcPr>
          <w:p w14:paraId="031EDB79" w14:textId="14A9C4DC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40°</m:t>
                </m:r>
              </m:oMath>
            </m:oMathPara>
          </w:p>
        </w:tc>
        <w:tc>
          <w:tcPr>
            <w:tcW w:w="1308" w:type="dxa"/>
          </w:tcPr>
          <w:p w14:paraId="51D6652E" w14:textId="24C12146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</w:p>
        </w:tc>
        <w:tc>
          <w:tcPr>
            <w:tcW w:w="1308" w:type="dxa"/>
          </w:tcPr>
          <w:p w14:paraId="28F486B5" w14:textId="382C024A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1308" w:type="dxa"/>
          </w:tcPr>
          <w:p w14:paraId="47E094F0" w14:textId="137D0FAC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1326" w:type="dxa"/>
          </w:tcPr>
          <w:p w14:paraId="59496116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32,33333</w:t>
            </w:r>
          </w:p>
          <w:p w14:paraId="0DBE8419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7BDC0E47" w14:textId="77777777" w:rsidR="00CD5792" w:rsidRDefault="00CD5792" w:rsidP="00CD579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0,742227</w:t>
            </w:r>
          </w:p>
          <w:p w14:paraId="60DE5C71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45C9B6F2" w14:textId="77777777" w:rsidR="00B623F6" w:rsidRDefault="00B623F6" w:rsidP="00B623F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0,019382</w:t>
            </w:r>
          </w:p>
          <w:p w14:paraId="4D8D3F14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250928A9" w14:textId="77777777" w:rsidTr="006E460E">
        <w:trPr>
          <w:trHeight w:val="794"/>
        </w:trPr>
        <w:tc>
          <w:tcPr>
            <w:tcW w:w="1322" w:type="dxa"/>
          </w:tcPr>
          <w:p w14:paraId="7943A904" w14:textId="3DEC97B4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50°</m:t>
                </m:r>
              </m:oMath>
            </m:oMathPara>
          </w:p>
        </w:tc>
        <w:tc>
          <w:tcPr>
            <w:tcW w:w="1308" w:type="dxa"/>
          </w:tcPr>
          <w:p w14:paraId="33B7FFA1" w14:textId="7653F113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308" w:type="dxa"/>
          </w:tcPr>
          <w:p w14:paraId="34D6A306" w14:textId="7FBBD2AA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1308" w:type="dxa"/>
          </w:tcPr>
          <w:p w14:paraId="2938E75C" w14:textId="1821650D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  <w:tc>
          <w:tcPr>
            <w:tcW w:w="1326" w:type="dxa"/>
          </w:tcPr>
          <w:p w14:paraId="28DA5021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  <w:p w14:paraId="07108785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4BC55D08" w14:textId="77777777" w:rsidR="00CD5792" w:rsidRDefault="00CD5792" w:rsidP="00CD579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0,815207</w:t>
            </w:r>
          </w:p>
          <w:p w14:paraId="202BBDA7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597207FD" w14:textId="77777777" w:rsidR="00B623F6" w:rsidRDefault="00B623F6" w:rsidP="00B623F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0,020981</w:t>
            </w:r>
          </w:p>
          <w:p w14:paraId="49177C52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30AD8DC7" w14:textId="77777777" w:rsidTr="006E460E">
        <w:trPr>
          <w:trHeight w:val="794"/>
        </w:trPr>
        <w:tc>
          <w:tcPr>
            <w:tcW w:w="1322" w:type="dxa"/>
          </w:tcPr>
          <w:p w14:paraId="6B69B12F" w14:textId="42647678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60°</m:t>
                </m:r>
              </m:oMath>
            </m:oMathPara>
          </w:p>
        </w:tc>
        <w:tc>
          <w:tcPr>
            <w:tcW w:w="1308" w:type="dxa"/>
          </w:tcPr>
          <w:p w14:paraId="50BF5774" w14:textId="7ADDBFF8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</w:t>
            </w:r>
          </w:p>
        </w:tc>
        <w:tc>
          <w:tcPr>
            <w:tcW w:w="1308" w:type="dxa"/>
          </w:tcPr>
          <w:p w14:paraId="578ACEE3" w14:textId="344085E7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</w:t>
            </w:r>
          </w:p>
        </w:tc>
        <w:tc>
          <w:tcPr>
            <w:tcW w:w="1308" w:type="dxa"/>
          </w:tcPr>
          <w:p w14:paraId="032FBAD4" w14:textId="69A0FB05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</w:t>
            </w:r>
          </w:p>
        </w:tc>
        <w:tc>
          <w:tcPr>
            <w:tcW w:w="1326" w:type="dxa"/>
          </w:tcPr>
          <w:p w14:paraId="312B0A5A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  <w:p w14:paraId="591EFAC1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4E7D1DC4" w14:textId="77777777" w:rsidR="005B62DE" w:rsidRDefault="005B62DE" w:rsidP="005B62D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0,879385</w:t>
            </w:r>
          </w:p>
          <w:p w14:paraId="1486B09C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54888EA9" w14:textId="77777777" w:rsidR="00B623F6" w:rsidRDefault="00B623F6" w:rsidP="00B623F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0,022779</w:t>
            </w:r>
          </w:p>
          <w:p w14:paraId="0E3209C5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13D42318" w14:textId="77777777" w:rsidTr="006E460E">
        <w:trPr>
          <w:trHeight w:val="794"/>
        </w:trPr>
        <w:tc>
          <w:tcPr>
            <w:tcW w:w="1322" w:type="dxa"/>
          </w:tcPr>
          <w:p w14:paraId="0D24E283" w14:textId="2E00E0F9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70°</m:t>
                </m:r>
              </m:oMath>
            </m:oMathPara>
          </w:p>
        </w:tc>
        <w:tc>
          <w:tcPr>
            <w:tcW w:w="1308" w:type="dxa"/>
          </w:tcPr>
          <w:p w14:paraId="5B127F8C" w14:textId="1A613453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  <w:tc>
          <w:tcPr>
            <w:tcW w:w="1308" w:type="dxa"/>
          </w:tcPr>
          <w:p w14:paraId="6FB41465" w14:textId="0377B013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1308" w:type="dxa"/>
          </w:tcPr>
          <w:p w14:paraId="6A7F4E2A" w14:textId="25893A5E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1326" w:type="dxa"/>
          </w:tcPr>
          <w:p w14:paraId="37D87A29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41,33333</w:t>
            </w:r>
          </w:p>
          <w:p w14:paraId="30E69B9E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414A9FC7" w14:textId="77777777" w:rsidR="005B62DE" w:rsidRDefault="005B62DE" w:rsidP="005B62D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0,939693</w:t>
            </w:r>
          </w:p>
          <w:p w14:paraId="19ECC7A1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4A45CF35" w14:textId="77777777" w:rsidR="00B623F6" w:rsidRDefault="00B623F6" w:rsidP="00B623F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0,024777</w:t>
            </w:r>
          </w:p>
          <w:p w14:paraId="2BB32D0D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413E44A9" w14:textId="77777777" w:rsidTr="006E460E">
        <w:trPr>
          <w:trHeight w:val="794"/>
        </w:trPr>
        <w:tc>
          <w:tcPr>
            <w:tcW w:w="1322" w:type="dxa"/>
          </w:tcPr>
          <w:p w14:paraId="4C52FB40" w14:textId="7CD2EEE0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80°</m:t>
                </m:r>
              </m:oMath>
            </m:oMathPara>
          </w:p>
        </w:tc>
        <w:tc>
          <w:tcPr>
            <w:tcW w:w="1308" w:type="dxa"/>
          </w:tcPr>
          <w:p w14:paraId="267DB48C" w14:textId="78EE6674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308" w:type="dxa"/>
          </w:tcPr>
          <w:p w14:paraId="3F8420B9" w14:textId="7F8AD529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308" w:type="dxa"/>
          </w:tcPr>
          <w:p w14:paraId="4AE82615" w14:textId="5535B0BB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</w:t>
            </w:r>
          </w:p>
        </w:tc>
        <w:tc>
          <w:tcPr>
            <w:tcW w:w="1326" w:type="dxa"/>
          </w:tcPr>
          <w:p w14:paraId="10DF8ADB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45,33333</w:t>
            </w:r>
          </w:p>
          <w:p w14:paraId="4709DB68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4713456D" w14:textId="77777777" w:rsidR="005B62DE" w:rsidRDefault="005B62DE" w:rsidP="005B62D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14:paraId="6032EE36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0BE6F709" w14:textId="77777777" w:rsidR="00B623F6" w:rsidRDefault="00B623F6" w:rsidP="00B623F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0,027175</w:t>
            </w:r>
          </w:p>
          <w:p w14:paraId="1CE967C2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07B982B6" w14:textId="77777777" w:rsidTr="006E460E">
        <w:trPr>
          <w:trHeight w:val="794"/>
        </w:trPr>
        <w:tc>
          <w:tcPr>
            <w:tcW w:w="1322" w:type="dxa"/>
          </w:tcPr>
          <w:p w14:paraId="0CDCD04E" w14:textId="717B82CF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90°</m:t>
                </m:r>
              </m:oMath>
            </m:oMathPara>
          </w:p>
        </w:tc>
        <w:tc>
          <w:tcPr>
            <w:tcW w:w="1308" w:type="dxa"/>
          </w:tcPr>
          <w:p w14:paraId="0E2FE9B3" w14:textId="0393AF85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  <w:tc>
          <w:tcPr>
            <w:tcW w:w="1308" w:type="dxa"/>
          </w:tcPr>
          <w:p w14:paraId="5F2535B1" w14:textId="63BED5E7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</w:t>
            </w:r>
          </w:p>
        </w:tc>
        <w:tc>
          <w:tcPr>
            <w:tcW w:w="1308" w:type="dxa"/>
          </w:tcPr>
          <w:p w14:paraId="3189B3F3" w14:textId="286A2228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</w:p>
        </w:tc>
        <w:tc>
          <w:tcPr>
            <w:tcW w:w="1326" w:type="dxa"/>
          </w:tcPr>
          <w:p w14:paraId="45B47B82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  <w:p w14:paraId="0AC9334B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570CEC8C" w14:textId="77777777" w:rsidR="006E2822" w:rsidRDefault="006E2822" w:rsidP="006E282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1,064178</w:t>
            </w:r>
          </w:p>
          <w:p w14:paraId="63C178B2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55C33D6C" w14:textId="77777777" w:rsidR="0071234B" w:rsidRDefault="0071234B" w:rsidP="0071234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0,028774</w:t>
            </w:r>
          </w:p>
          <w:p w14:paraId="10402433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2C5BEFB0" w14:textId="77777777" w:rsidTr="006E460E">
        <w:trPr>
          <w:trHeight w:val="794"/>
        </w:trPr>
        <w:tc>
          <w:tcPr>
            <w:tcW w:w="1322" w:type="dxa"/>
          </w:tcPr>
          <w:p w14:paraId="72D82CD9" w14:textId="457282F0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100°</m:t>
                </m:r>
              </m:oMath>
            </m:oMathPara>
          </w:p>
        </w:tc>
        <w:tc>
          <w:tcPr>
            <w:tcW w:w="1308" w:type="dxa"/>
          </w:tcPr>
          <w:p w14:paraId="6A3D6B87" w14:textId="34F3AE5A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  <w:tc>
          <w:tcPr>
            <w:tcW w:w="1308" w:type="dxa"/>
          </w:tcPr>
          <w:p w14:paraId="51530D0F" w14:textId="2DFA0026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</w:p>
        </w:tc>
        <w:tc>
          <w:tcPr>
            <w:tcW w:w="1308" w:type="dxa"/>
          </w:tcPr>
          <w:p w14:paraId="7A28CB51" w14:textId="5819A0CD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  <w:tc>
          <w:tcPr>
            <w:tcW w:w="1326" w:type="dxa"/>
          </w:tcPr>
          <w:p w14:paraId="0B8149BB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51,66667</w:t>
            </w:r>
          </w:p>
          <w:p w14:paraId="0A0CDE96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225875A2" w14:textId="77777777" w:rsidR="006E2822" w:rsidRDefault="006E2822" w:rsidP="006E282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1,137158</w:t>
            </w:r>
          </w:p>
          <w:p w14:paraId="2AC3D338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7A23DFBF" w14:textId="77777777" w:rsidR="0071234B" w:rsidRDefault="0071234B" w:rsidP="0071234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0,030972</w:t>
            </w:r>
          </w:p>
          <w:p w14:paraId="358AE40F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67B479B2" w14:textId="77777777" w:rsidTr="006E460E">
        <w:trPr>
          <w:trHeight w:val="794"/>
        </w:trPr>
        <w:tc>
          <w:tcPr>
            <w:tcW w:w="1322" w:type="dxa"/>
          </w:tcPr>
          <w:p w14:paraId="5E06FD6A" w14:textId="30444791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110°</m:t>
                </m:r>
              </m:oMath>
            </m:oMathPara>
          </w:p>
        </w:tc>
        <w:tc>
          <w:tcPr>
            <w:tcW w:w="1308" w:type="dxa"/>
          </w:tcPr>
          <w:p w14:paraId="4D34BA7A" w14:textId="27B3874A" w:rsidR="00855BF9" w:rsidRDefault="00F26605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</w:t>
            </w:r>
          </w:p>
        </w:tc>
        <w:tc>
          <w:tcPr>
            <w:tcW w:w="1308" w:type="dxa"/>
          </w:tcPr>
          <w:p w14:paraId="7AE2B488" w14:textId="68D778BB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  <w:tc>
          <w:tcPr>
            <w:tcW w:w="1308" w:type="dxa"/>
          </w:tcPr>
          <w:p w14:paraId="6634B9EB" w14:textId="7C913729" w:rsidR="00855BF9" w:rsidRDefault="00C935DE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</w:t>
            </w:r>
          </w:p>
        </w:tc>
        <w:tc>
          <w:tcPr>
            <w:tcW w:w="1326" w:type="dxa"/>
          </w:tcPr>
          <w:p w14:paraId="4D70A47C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55,66667</w:t>
            </w:r>
          </w:p>
          <w:p w14:paraId="0FCD5799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31D1BC3A" w14:textId="77777777" w:rsidR="006E2822" w:rsidRDefault="006E2822" w:rsidP="006E282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1,226682</w:t>
            </w:r>
          </w:p>
          <w:p w14:paraId="53A63949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29F2CE37" w14:textId="77777777" w:rsidR="0071234B" w:rsidRDefault="0071234B" w:rsidP="0071234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0,033369</w:t>
            </w:r>
          </w:p>
          <w:p w14:paraId="2AF081E8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2E504CD7" w14:textId="77777777" w:rsidTr="006E460E">
        <w:trPr>
          <w:trHeight w:val="794"/>
        </w:trPr>
        <w:tc>
          <w:tcPr>
            <w:tcW w:w="1322" w:type="dxa"/>
          </w:tcPr>
          <w:p w14:paraId="11AD8865" w14:textId="523E894A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120°</m:t>
                </m:r>
              </m:oMath>
            </m:oMathPara>
          </w:p>
        </w:tc>
        <w:tc>
          <w:tcPr>
            <w:tcW w:w="1308" w:type="dxa"/>
          </w:tcPr>
          <w:p w14:paraId="49563F4A" w14:textId="26D2A36E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</w:t>
            </w:r>
          </w:p>
        </w:tc>
        <w:tc>
          <w:tcPr>
            <w:tcW w:w="1308" w:type="dxa"/>
          </w:tcPr>
          <w:p w14:paraId="0CC6E75B" w14:textId="60C528F0" w:rsidR="00855BF9" w:rsidRDefault="008322B7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</w:t>
            </w:r>
          </w:p>
        </w:tc>
        <w:tc>
          <w:tcPr>
            <w:tcW w:w="1308" w:type="dxa"/>
          </w:tcPr>
          <w:p w14:paraId="45A64FFF" w14:textId="1D5AA540" w:rsidR="00855BF9" w:rsidRDefault="008322B7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</w:t>
            </w:r>
          </w:p>
        </w:tc>
        <w:tc>
          <w:tcPr>
            <w:tcW w:w="1326" w:type="dxa"/>
          </w:tcPr>
          <w:p w14:paraId="46DB4223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60,66667</w:t>
            </w:r>
          </w:p>
          <w:p w14:paraId="1857BD7C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305CC756" w14:textId="77777777" w:rsidR="006E2822" w:rsidRDefault="006E2822" w:rsidP="006E282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1,347296</w:t>
            </w:r>
          </w:p>
          <w:p w14:paraId="790CFB56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40B8F504" w14:textId="77777777" w:rsidR="0071234B" w:rsidRDefault="0071234B" w:rsidP="0071234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0,036367</w:t>
            </w:r>
          </w:p>
          <w:p w14:paraId="0213026A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45EB4530" w14:textId="77777777" w:rsidTr="006E460E">
        <w:trPr>
          <w:trHeight w:val="794"/>
        </w:trPr>
        <w:tc>
          <w:tcPr>
            <w:tcW w:w="1322" w:type="dxa"/>
          </w:tcPr>
          <w:p w14:paraId="59A08DA7" w14:textId="0D36A2D1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130°</m:t>
                </m:r>
              </m:oMath>
            </m:oMathPara>
          </w:p>
        </w:tc>
        <w:tc>
          <w:tcPr>
            <w:tcW w:w="1308" w:type="dxa"/>
          </w:tcPr>
          <w:p w14:paraId="7F671D53" w14:textId="64E642CC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</w:t>
            </w:r>
          </w:p>
        </w:tc>
        <w:tc>
          <w:tcPr>
            <w:tcW w:w="1308" w:type="dxa"/>
          </w:tcPr>
          <w:p w14:paraId="31DCFB4E" w14:textId="567346A2" w:rsidR="00855BF9" w:rsidRDefault="008322B7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</w:t>
            </w:r>
          </w:p>
        </w:tc>
        <w:tc>
          <w:tcPr>
            <w:tcW w:w="1308" w:type="dxa"/>
          </w:tcPr>
          <w:p w14:paraId="05A1A672" w14:textId="33B5BE62" w:rsidR="00855BF9" w:rsidRDefault="008322B7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</w:t>
            </w:r>
          </w:p>
        </w:tc>
        <w:tc>
          <w:tcPr>
            <w:tcW w:w="1326" w:type="dxa"/>
          </w:tcPr>
          <w:p w14:paraId="7A7B27F3" w14:textId="77777777" w:rsidR="00463FA8" w:rsidRDefault="00463FA8" w:rsidP="00463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67,33333</w:t>
            </w:r>
          </w:p>
          <w:p w14:paraId="257B255A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6981EB7E" w14:textId="77777777" w:rsidR="006E2822" w:rsidRDefault="006E2822" w:rsidP="006E282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1,532089</w:t>
            </w:r>
          </w:p>
          <w:p w14:paraId="0054C18B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7BFB7CDD" w14:textId="77777777" w:rsidR="0071234B" w:rsidRDefault="0071234B" w:rsidP="0071234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0,040363</w:t>
            </w:r>
          </w:p>
          <w:p w14:paraId="4E91AEC9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C52" w14:paraId="2D77E225" w14:textId="77777777" w:rsidTr="006E460E">
        <w:trPr>
          <w:trHeight w:val="794"/>
        </w:trPr>
        <w:tc>
          <w:tcPr>
            <w:tcW w:w="1322" w:type="dxa"/>
          </w:tcPr>
          <w:p w14:paraId="6DCA2770" w14:textId="16B21866" w:rsidR="00855BF9" w:rsidRDefault="00154C52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140°</m:t>
                </m:r>
              </m:oMath>
            </m:oMathPara>
          </w:p>
        </w:tc>
        <w:tc>
          <w:tcPr>
            <w:tcW w:w="1308" w:type="dxa"/>
          </w:tcPr>
          <w:p w14:paraId="7F57EE31" w14:textId="637F1460" w:rsidR="00855BF9" w:rsidRDefault="00644733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</w:t>
            </w:r>
          </w:p>
        </w:tc>
        <w:tc>
          <w:tcPr>
            <w:tcW w:w="1308" w:type="dxa"/>
          </w:tcPr>
          <w:p w14:paraId="6B59CD67" w14:textId="104D97AE" w:rsidR="00855BF9" w:rsidRDefault="008322B7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</w:t>
            </w:r>
          </w:p>
        </w:tc>
        <w:tc>
          <w:tcPr>
            <w:tcW w:w="1308" w:type="dxa"/>
          </w:tcPr>
          <w:p w14:paraId="6F29CF24" w14:textId="772D386F" w:rsidR="00855BF9" w:rsidRDefault="008322B7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84</w:t>
            </w:r>
          </w:p>
        </w:tc>
        <w:tc>
          <w:tcPr>
            <w:tcW w:w="1326" w:type="dxa"/>
          </w:tcPr>
          <w:p w14:paraId="75594570" w14:textId="77777777" w:rsidR="006B5FAC" w:rsidRDefault="006B5FAC" w:rsidP="006B5FA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  <w:p w14:paraId="31FC997B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5" w:type="dxa"/>
          </w:tcPr>
          <w:p w14:paraId="0A8DDD53" w14:textId="77777777" w:rsidR="006E2822" w:rsidRDefault="006E2822" w:rsidP="006E282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1,879385</w:t>
            </w:r>
          </w:p>
          <w:p w14:paraId="4298D1D5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8" w:type="dxa"/>
          </w:tcPr>
          <w:p w14:paraId="3DC21F27" w14:textId="77777777" w:rsidR="0071234B" w:rsidRDefault="0071234B" w:rsidP="0071234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0,050354</w:t>
            </w:r>
          </w:p>
          <w:p w14:paraId="7BB6C386" w14:textId="77777777" w:rsidR="00855BF9" w:rsidRDefault="00855BF9" w:rsidP="00F65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AAA3865" w14:textId="5193BD14" w:rsidR="00F518EA" w:rsidRPr="00921D5D" w:rsidRDefault="00000000" w:rsidP="00F518EA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R</m:t>
              </m:r>
            </m:den>
          </m:f>
        </m:oMath>
      </m:oMathPara>
    </w:p>
    <w:p w14:paraId="767059AD" w14:textId="7B3AD14F" w:rsidR="00921D5D" w:rsidRPr="00452670" w:rsidRDefault="00921D5D" w:rsidP="00921D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Формула магнитной индукции в центре колец Гельмгольца</w:t>
      </w:r>
      <w:r w:rsidR="00B53BCF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B53BCF">
        <w:rPr>
          <w:rFonts w:ascii="Times New Roman" w:hAnsi="Times New Roman" w:cs="Times New Roman"/>
          <w:sz w:val="24"/>
          <w:szCs w:val="24"/>
          <w:lang w:val="ru-RU"/>
        </w:rPr>
        <w:t xml:space="preserve"> магнитная постоянная равная </w:t>
      </w:r>
      <w:r w:rsidR="00452670" w:rsidRPr="00452670">
        <w:rPr>
          <w:rStyle w:val="ts-math"/>
          <w:rFonts w:ascii="Times" w:hAnsi="Times" w:cs="Times"/>
          <w:color w:val="202122"/>
          <w:sz w:val="25"/>
          <w:szCs w:val="25"/>
          <w:shd w:val="clear" w:color="auto" w:fill="FFFFFF"/>
          <w:lang w:val="ru-RU"/>
        </w:rPr>
        <w:t>4</w:t>
      </w:r>
      <w:r w:rsidR="00452670">
        <w:rPr>
          <w:rStyle w:val="ts-math"/>
          <w:rFonts w:ascii="Times" w:hAnsi="Times" w:cs="Times"/>
          <w:color w:val="202122"/>
          <w:sz w:val="25"/>
          <w:szCs w:val="25"/>
          <w:shd w:val="clear" w:color="auto" w:fill="FFFFFF"/>
        </w:rPr>
        <w:t>π</w:t>
      </w:r>
      <w:r w:rsidR="00452670" w:rsidRPr="00452670">
        <w:rPr>
          <w:rStyle w:val="ts-math"/>
          <w:rFonts w:ascii="Times" w:hAnsi="Times" w:cs="Times"/>
          <w:color w:val="202122"/>
          <w:sz w:val="25"/>
          <w:szCs w:val="25"/>
          <w:shd w:val="clear" w:color="auto" w:fill="FFFFFF"/>
          <w:lang w:val="ru-RU"/>
        </w:rPr>
        <w:t xml:space="preserve"> · 10</w:t>
      </w:r>
      <w:r w:rsidR="00452670" w:rsidRPr="00452670">
        <w:rPr>
          <w:rStyle w:val="ts-math"/>
          <w:rFonts w:ascii="Times" w:hAnsi="Times" w:cs="Times"/>
          <w:color w:val="202122"/>
          <w:sz w:val="20"/>
          <w:szCs w:val="20"/>
          <w:shd w:val="clear" w:color="auto" w:fill="FFFFFF"/>
          <w:vertAlign w:val="superscript"/>
          <w:lang w:val="ru-RU"/>
        </w:rPr>
        <w:t>−7</w:t>
      </w:r>
      <w:r w:rsidR="00452670">
        <w:rPr>
          <w:color w:val="202122"/>
          <w:sz w:val="21"/>
          <w:szCs w:val="21"/>
          <w:shd w:val="clear" w:color="auto" w:fill="FFFFFF"/>
        </w:rPr>
        <w:t> </w:t>
      </w:r>
      <w:r w:rsidR="00452670">
        <w:rPr>
          <w:lang w:val="ru-RU"/>
        </w:rPr>
        <w:t xml:space="preserve">Гн/м, </w:t>
      </w:r>
      <w:r w:rsidR="00452670">
        <w:t>I</w:t>
      </w:r>
      <w:r w:rsidR="00452670" w:rsidRPr="00132113">
        <w:rPr>
          <w:lang w:val="ru-RU"/>
        </w:rPr>
        <w:t xml:space="preserve"> </w:t>
      </w:r>
      <w:r w:rsidR="00132113" w:rsidRPr="00132113">
        <w:rPr>
          <w:lang w:val="ru-RU"/>
        </w:rPr>
        <w:t>–</w:t>
      </w:r>
      <w:r w:rsidR="00132113">
        <w:rPr>
          <w:lang w:val="ru-RU"/>
        </w:rPr>
        <w:t xml:space="preserve"> сила тока, количество витков в кольцах Гельмгольца, </w:t>
      </w:r>
      <w:r w:rsidR="00901F11">
        <w:t>R</w:t>
      </w:r>
      <w:r w:rsidR="00901F11" w:rsidRPr="00901F11">
        <w:rPr>
          <w:lang w:val="ru-RU"/>
        </w:rPr>
        <w:t xml:space="preserve"> </w:t>
      </w:r>
      <w:r w:rsidR="00901F11">
        <w:rPr>
          <w:lang w:val="ru-RU"/>
        </w:rPr>
        <w:t>–</w:t>
      </w:r>
      <w:r w:rsidR="00901F11" w:rsidRPr="00901F11">
        <w:rPr>
          <w:lang w:val="ru-RU"/>
        </w:rPr>
        <w:t xml:space="preserve"> </w:t>
      </w:r>
      <w:r w:rsidR="00901F11">
        <w:rPr>
          <w:lang w:val="ru-RU"/>
        </w:rPr>
        <w:lastRenderedPageBreak/>
        <w:t>средний радиус каждой катушки</w:t>
      </w:r>
      <w:r w:rsidR="00452670" w:rsidRPr="004526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D5F6A5A" w14:textId="1A0552D4" w:rsidR="00921D5D" w:rsidRPr="00EC4C0B" w:rsidRDefault="00000000" w:rsidP="00921D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(α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(φ-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)</m:t>
                  </m:r>
                </m:e>
              </m:func>
            </m:den>
          </m:f>
        </m:oMath>
      </m:oMathPara>
    </w:p>
    <w:p w14:paraId="214F8519" w14:textId="37CC13CF" w:rsidR="00EC4C0B" w:rsidRDefault="007F0412" w:rsidP="00921D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Значения параметров</w:t>
      </w:r>
    </w:p>
    <w:p w14:paraId="54218A74" w14:textId="77777777" w:rsidR="0071405D" w:rsidRDefault="0071405D" w:rsidP="00921D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27A87CE" w14:textId="07B20A18" w:rsidR="007B6557" w:rsidRDefault="007B6557" w:rsidP="007B65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321283" w14:textId="52A14C5B" w:rsidR="007B6557" w:rsidRDefault="004F09E5" w:rsidP="007B655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09E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E924AE0" wp14:editId="75C49290">
            <wp:extent cx="5940425" cy="2444115"/>
            <wp:effectExtent l="0" t="0" r="3175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C9">
        <w:rPr>
          <w:noProof/>
        </w:rPr>
        <w:drawing>
          <wp:inline distT="0" distB="0" distL="0" distR="0" wp14:anchorId="10FB13F5" wp14:editId="1028C26A">
            <wp:extent cx="5940425" cy="3242945"/>
            <wp:effectExtent l="0" t="0" r="3175" b="1460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DEEE0EE-EC78-1627-71F8-EA408FB6D3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7A2EE3" w14:textId="1D55D366" w:rsidR="00AF39D7" w:rsidRPr="003E298F" w:rsidRDefault="00C92FFD" w:rsidP="007B6557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3E298F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231451" w:rsidRPr="003E298F">
        <w:rPr>
          <w:rFonts w:ascii="Times New Roman" w:hAnsi="Times New Roman" w:cs="Times New Roman"/>
          <w:sz w:val="24"/>
          <w:szCs w:val="24"/>
          <w:lang w:val="ru-RU"/>
        </w:rPr>
        <w:t>-0,0009+0,002747</w:t>
      </w:r>
      <w:r w:rsidR="00231451">
        <w:rPr>
          <w:rFonts w:ascii="Times New Roman" w:hAnsi="Times New Roman" w:cs="Times New Roman"/>
          <w:sz w:val="24"/>
          <w:szCs w:val="24"/>
        </w:rPr>
        <w:t>x</w:t>
      </w:r>
      <w:r w:rsidR="003E298F">
        <w:rPr>
          <w:rFonts w:ascii="Times New Roman" w:hAnsi="Times New Roman" w:cs="Times New Roman"/>
          <w:sz w:val="24"/>
          <w:szCs w:val="24"/>
          <w:lang w:val="ru-RU"/>
        </w:rPr>
        <w:t xml:space="preserve"> – пробное магнитное поле</w:t>
      </w:r>
    </w:p>
    <w:p w14:paraId="798D989E" w14:textId="75918D60" w:rsidR="003F30CC" w:rsidRPr="00633AC2" w:rsidRDefault="003F30CC" w:rsidP="007B6557">
      <w:pPr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den>
        </m:f>
      </m:oMath>
      <w:r w:rsidR="00604C64" w:rsidRPr="00604C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4C64">
        <w:rPr>
          <w:rFonts w:ascii="Times New Roman" w:hAnsi="Times New Roman" w:cs="Times New Roman"/>
          <w:sz w:val="24"/>
          <w:szCs w:val="24"/>
          <w:lang w:val="ru-RU"/>
        </w:rPr>
        <w:t xml:space="preserve">где угловой коэффициент </w:t>
      </w:r>
      <w:r w:rsidR="003E298F">
        <w:rPr>
          <w:rFonts w:ascii="Times New Roman" w:hAnsi="Times New Roman" w:cs="Times New Roman"/>
          <w:sz w:val="24"/>
          <w:szCs w:val="24"/>
          <w:lang w:val="ru-RU"/>
        </w:rPr>
        <w:t>искомое значение горизонтальной составляющей</w:t>
      </w:r>
      <w:r w:rsidR="00CA60C8">
        <w:rPr>
          <w:rFonts w:ascii="Times New Roman" w:hAnsi="Times New Roman" w:cs="Times New Roman"/>
          <w:sz w:val="24"/>
          <w:szCs w:val="24"/>
          <w:lang w:val="ru-RU"/>
        </w:rPr>
        <w:t xml:space="preserve"> индукции магнитного поля Земли</w:t>
      </w:r>
      <w:r w:rsidR="00633A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sub>
        </m:sSub>
      </m:oMath>
    </w:p>
    <w:p w14:paraId="37A49E5C" w14:textId="7006A09A" w:rsidR="00507A55" w:rsidRPr="00AF39D7" w:rsidRDefault="00107771" w:rsidP="00A628A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39D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Окончательные результаты</w:t>
      </w:r>
      <w:r w:rsidR="001F4AC2" w:rsidRPr="00AF39D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A21FAC7" w14:textId="143D8E09" w:rsidR="00475008" w:rsidRPr="00E4490F" w:rsidRDefault="00D4568F" w:rsidP="007B655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4490F">
        <w:rPr>
          <w:rFonts w:ascii="Times New Roman" w:hAnsi="Times New Roman" w:cs="Times New Roman"/>
          <w:sz w:val="24"/>
          <w:szCs w:val="24"/>
          <w:lang w:val="ru-RU"/>
        </w:rPr>
        <w:t xml:space="preserve">Рассчитанное </w:t>
      </w:r>
      <w:r w:rsidR="00166C62" w:rsidRPr="00E4490F">
        <w:rPr>
          <w:rFonts w:ascii="Times New Roman" w:hAnsi="Times New Roman" w:cs="Times New Roman"/>
          <w:sz w:val="24"/>
          <w:szCs w:val="24"/>
          <w:lang w:val="ru-RU"/>
        </w:rPr>
        <w:t>магнитное поле</w:t>
      </w:r>
      <w:r w:rsidR="00D65DC1" w:rsidRPr="00E4490F">
        <w:rPr>
          <w:rFonts w:ascii="Times New Roman" w:hAnsi="Times New Roman" w:cs="Times New Roman"/>
          <w:sz w:val="24"/>
          <w:szCs w:val="24"/>
          <w:lang w:val="ru-RU"/>
        </w:rPr>
        <w:t xml:space="preserve"> Земли </w:t>
      </w:r>
      <w:r w:rsidR="00846DF9" w:rsidRPr="00E4490F">
        <w:rPr>
          <w:rFonts w:ascii="Times New Roman" w:hAnsi="Times New Roman" w:cs="Times New Roman"/>
          <w:sz w:val="24"/>
          <w:szCs w:val="24"/>
          <w:lang w:val="ru-RU"/>
        </w:rPr>
        <w:t>Вс</w:t>
      </w:r>
      <w:r w:rsidR="007D2BDF" w:rsidRPr="00E4490F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9E54ED" w:rsidRPr="00E4490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86B9C" w:rsidRPr="00E4490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8A52F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86B9C" w:rsidRPr="00E4490F">
        <w:rPr>
          <w:rFonts w:ascii="Times New Roman" w:hAnsi="Times New Roman" w:cs="Times New Roman"/>
          <w:sz w:val="24"/>
          <w:szCs w:val="24"/>
          <w:lang w:val="ru-RU"/>
        </w:rPr>
        <w:t>47</w:t>
      </w:r>
      <w:r w:rsidR="006C7F0F" w:rsidRPr="00E4490F">
        <w:rPr>
          <w:rFonts w:ascii="Times New Roman" w:eastAsia="Times New Roman" w:hAnsi="Times New Roman" w:cs="Times New Roman"/>
          <w:sz w:val="24"/>
          <w:szCs w:val="24"/>
          <w:lang w:val="ru-RU"/>
        </w:rPr>
        <w:t>±</w:t>
      </w:r>
      <w:r w:rsidR="004F09E5" w:rsidRPr="00E4490F">
        <w:rPr>
          <w:rFonts w:ascii="Times New Roman" w:eastAsia="Times New Roman" w:hAnsi="Times New Roman" w:cs="Times New Roman"/>
          <w:sz w:val="24"/>
          <w:szCs w:val="24"/>
          <w:lang w:val="ru-RU"/>
        </w:rPr>
        <w:t>0,</w:t>
      </w:r>
      <w:r w:rsidR="00403DFD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="004F09E5" w:rsidRPr="00E4490F">
        <w:rPr>
          <w:rFonts w:ascii="Times New Roman" w:eastAsia="Times New Roman" w:hAnsi="Times New Roman" w:cs="Times New Roman"/>
          <w:sz w:val="24"/>
          <w:szCs w:val="24"/>
          <w:lang w:val="ru-RU"/>
        </w:rPr>
        <w:t>69</w:t>
      </w:r>
      <w:r w:rsidR="007535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30432">
        <w:rPr>
          <w:rFonts w:ascii="Times New Roman" w:eastAsia="Times New Roman" w:hAnsi="Times New Roman" w:cs="Times New Roman"/>
          <w:sz w:val="24"/>
          <w:szCs w:val="24"/>
          <w:lang w:val="ru-RU"/>
        </w:rPr>
        <w:t>мк</w:t>
      </w:r>
      <w:r w:rsidR="00E4490F">
        <w:rPr>
          <w:rFonts w:ascii="Times New Roman" w:eastAsia="Times New Roman" w:hAnsi="Times New Roman" w:cs="Times New Roman"/>
          <w:sz w:val="24"/>
          <w:szCs w:val="24"/>
          <w:lang w:val="ru-RU"/>
        </w:rPr>
        <w:t>Тл</w:t>
      </w:r>
      <w:proofErr w:type="spellEnd"/>
    </w:p>
    <w:p w14:paraId="777A6FE6" w14:textId="5413C1AE" w:rsidR="00356D43" w:rsidRPr="00B53BCF" w:rsidRDefault="0080679F" w:rsidP="007B655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4490F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Табличное значение</w:t>
      </w:r>
      <w:r w:rsidR="009328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магнитного поля</w:t>
      </w:r>
      <w:r w:rsidRPr="00E449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62251" w:rsidRPr="0028489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</w:t>
      </w:r>
      <w:r w:rsidR="008A52F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2,2 </w:t>
      </w:r>
      <w:proofErr w:type="spellStart"/>
      <w:r w:rsidR="008A52F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мкТл</w:t>
      </w:r>
      <w:proofErr w:type="spellEnd"/>
      <w:r w:rsidR="008A52F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28489C">
        <w:rPr>
          <w:rFonts w:ascii="Times New Roman" w:eastAsia="Times New Roman" w:hAnsi="Times New Roman" w:cs="Times New Roman"/>
          <w:sz w:val="24"/>
          <w:szCs w:val="24"/>
          <w:lang w:val="ru-RU"/>
        </w:rPr>
        <w:t>в Санкт-Петербурге</w:t>
      </w:r>
      <w:r w:rsidRPr="00E449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Рассчитанное </w:t>
      </w:r>
      <w:r w:rsidR="00B16A99" w:rsidRPr="00E4490F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 27</w:t>
      </w:r>
      <w:r w:rsidR="008A52F2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B16A99" w:rsidRPr="00E4490F">
        <w:rPr>
          <w:rFonts w:ascii="Times New Roman" w:eastAsia="Times New Roman" w:hAnsi="Times New Roman" w:cs="Times New Roman"/>
          <w:sz w:val="24"/>
          <w:szCs w:val="24"/>
          <w:lang w:val="ru-RU"/>
        </w:rPr>
        <w:t>47</w:t>
      </w:r>
      <w:r w:rsidR="007535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5359E">
        <w:rPr>
          <w:rFonts w:ascii="Times New Roman" w:eastAsia="Times New Roman" w:hAnsi="Times New Roman" w:cs="Times New Roman"/>
          <w:sz w:val="24"/>
          <w:szCs w:val="24"/>
          <w:lang w:val="ru-RU"/>
        </w:rPr>
        <w:t>мк</w:t>
      </w:r>
      <w:r w:rsidR="00E4490F">
        <w:rPr>
          <w:rFonts w:ascii="Times New Roman" w:eastAsia="Times New Roman" w:hAnsi="Times New Roman" w:cs="Times New Roman"/>
          <w:sz w:val="24"/>
          <w:szCs w:val="24"/>
          <w:lang w:val="ru-RU"/>
        </w:rPr>
        <w:t>Тл</w:t>
      </w:r>
      <w:proofErr w:type="spellEnd"/>
    </w:p>
    <w:p w14:paraId="6FFAFACB" w14:textId="7D976149" w:rsidR="00B41086" w:rsidRPr="00356D43" w:rsidRDefault="00B41086" w:rsidP="00356D4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356D4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14:paraId="7C402D05" w14:textId="14CAB554" w:rsidR="00B41086" w:rsidRPr="00E4490F" w:rsidRDefault="00682B19" w:rsidP="007B655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лабораторной </w:t>
      </w:r>
      <w:r w:rsidR="00AF39D7">
        <w:rPr>
          <w:rFonts w:ascii="Times New Roman" w:hAnsi="Times New Roman" w:cs="Times New Roman"/>
          <w:sz w:val="24"/>
          <w:szCs w:val="24"/>
          <w:lang w:val="ru-RU"/>
        </w:rPr>
        <w:t>работы были</w:t>
      </w:r>
      <w:r w:rsidR="007A4205">
        <w:rPr>
          <w:rFonts w:ascii="Times New Roman" w:hAnsi="Times New Roman" w:cs="Times New Roman"/>
          <w:sz w:val="24"/>
          <w:szCs w:val="24"/>
          <w:lang w:val="ru-RU"/>
        </w:rPr>
        <w:t xml:space="preserve"> проведены</w:t>
      </w:r>
      <w:r w:rsidR="001947C1">
        <w:rPr>
          <w:rFonts w:ascii="Times New Roman" w:hAnsi="Times New Roman" w:cs="Times New Roman"/>
          <w:sz w:val="24"/>
          <w:szCs w:val="24"/>
          <w:lang w:val="ru-RU"/>
        </w:rPr>
        <w:t xml:space="preserve"> измерения </w:t>
      </w:r>
      <w:r w:rsidR="00467467">
        <w:rPr>
          <w:rFonts w:ascii="Times New Roman" w:hAnsi="Times New Roman" w:cs="Times New Roman"/>
          <w:sz w:val="24"/>
          <w:szCs w:val="24"/>
          <w:lang w:val="ru-RU"/>
        </w:rPr>
        <w:t xml:space="preserve">направления </w:t>
      </w:r>
      <w:r w:rsidR="009E619D">
        <w:rPr>
          <w:rFonts w:ascii="Times New Roman" w:hAnsi="Times New Roman" w:cs="Times New Roman"/>
          <w:sz w:val="24"/>
          <w:szCs w:val="24"/>
          <w:lang w:val="ru-RU"/>
        </w:rPr>
        <w:t xml:space="preserve">суммарного </w:t>
      </w:r>
      <w:r w:rsidR="00934D36">
        <w:rPr>
          <w:rFonts w:ascii="Times New Roman" w:hAnsi="Times New Roman" w:cs="Times New Roman"/>
          <w:sz w:val="24"/>
          <w:szCs w:val="24"/>
          <w:lang w:val="ru-RU"/>
        </w:rPr>
        <w:t>магнитного поля</w:t>
      </w:r>
      <w:r w:rsidR="00854CB8">
        <w:rPr>
          <w:rFonts w:ascii="Times New Roman" w:hAnsi="Times New Roman" w:cs="Times New Roman"/>
          <w:sz w:val="24"/>
          <w:szCs w:val="24"/>
          <w:lang w:val="ru-RU"/>
        </w:rPr>
        <w:t xml:space="preserve">, создаваемого Землей </w:t>
      </w:r>
      <w:r w:rsidR="00CE4B70">
        <w:rPr>
          <w:rFonts w:ascii="Times New Roman" w:hAnsi="Times New Roman" w:cs="Times New Roman"/>
          <w:sz w:val="24"/>
          <w:szCs w:val="24"/>
          <w:lang w:val="ru-RU"/>
        </w:rPr>
        <w:t xml:space="preserve">и системой катушек </w:t>
      </w:r>
      <w:r w:rsidR="00B41902">
        <w:rPr>
          <w:rFonts w:ascii="Times New Roman" w:hAnsi="Times New Roman" w:cs="Times New Roman"/>
          <w:sz w:val="24"/>
          <w:szCs w:val="24"/>
          <w:lang w:val="ru-RU"/>
        </w:rPr>
        <w:t>Гельмгольца</w:t>
      </w:r>
      <w:r w:rsidR="000851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41086" w:rsidRPr="00E44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A67"/>
    <w:multiLevelType w:val="hybridMultilevel"/>
    <w:tmpl w:val="6D92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39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8D"/>
    <w:rsid w:val="00062251"/>
    <w:rsid w:val="000851D2"/>
    <w:rsid w:val="00107771"/>
    <w:rsid w:val="00132113"/>
    <w:rsid w:val="00154C52"/>
    <w:rsid w:val="00166C62"/>
    <w:rsid w:val="001947C1"/>
    <w:rsid w:val="001A213F"/>
    <w:rsid w:val="001E07D7"/>
    <w:rsid w:val="001F1BB2"/>
    <w:rsid w:val="001F46D5"/>
    <w:rsid w:val="001F4AC2"/>
    <w:rsid w:val="002132AD"/>
    <w:rsid w:val="00231451"/>
    <w:rsid w:val="002478D1"/>
    <w:rsid w:val="0028489C"/>
    <w:rsid w:val="00356D43"/>
    <w:rsid w:val="003E298F"/>
    <w:rsid w:val="003F30CC"/>
    <w:rsid w:val="00403DFD"/>
    <w:rsid w:val="00406418"/>
    <w:rsid w:val="00424517"/>
    <w:rsid w:val="00452670"/>
    <w:rsid w:val="00463FA8"/>
    <w:rsid w:val="00467467"/>
    <w:rsid w:val="00475008"/>
    <w:rsid w:val="004803E6"/>
    <w:rsid w:val="004C7FBC"/>
    <w:rsid w:val="004F09E5"/>
    <w:rsid w:val="00507A55"/>
    <w:rsid w:val="00575D2F"/>
    <w:rsid w:val="005B587E"/>
    <w:rsid w:val="005B62DE"/>
    <w:rsid w:val="005C68D8"/>
    <w:rsid w:val="005E0236"/>
    <w:rsid w:val="00604C64"/>
    <w:rsid w:val="00633AC2"/>
    <w:rsid w:val="006343C9"/>
    <w:rsid w:val="00644733"/>
    <w:rsid w:val="00682B19"/>
    <w:rsid w:val="00682C6B"/>
    <w:rsid w:val="006B1303"/>
    <w:rsid w:val="006B5FAC"/>
    <w:rsid w:val="006C7F0F"/>
    <w:rsid w:val="006E2822"/>
    <w:rsid w:val="006E460E"/>
    <w:rsid w:val="0071234B"/>
    <w:rsid w:val="0071405D"/>
    <w:rsid w:val="00744E6C"/>
    <w:rsid w:val="0075359E"/>
    <w:rsid w:val="00785EC9"/>
    <w:rsid w:val="007916E7"/>
    <w:rsid w:val="007A4205"/>
    <w:rsid w:val="007B6557"/>
    <w:rsid w:val="007C5F85"/>
    <w:rsid w:val="007D2BDF"/>
    <w:rsid w:val="007F0412"/>
    <w:rsid w:val="0080679F"/>
    <w:rsid w:val="008322B7"/>
    <w:rsid w:val="00846DF9"/>
    <w:rsid w:val="00854CB8"/>
    <w:rsid w:val="00855BF9"/>
    <w:rsid w:val="00860268"/>
    <w:rsid w:val="00886768"/>
    <w:rsid w:val="00886B9C"/>
    <w:rsid w:val="008A52F2"/>
    <w:rsid w:val="008E4362"/>
    <w:rsid w:val="008F1C3E"/>
    <w:rsid w:val="00901F11"/>
    <w:rsid w:val="00921D5D"/>
    <w:rsid w:val="009328AD"/>
    <w:rsid w:val="00934D36"/>
    <w:rsid w:val="0094089C"/>
    <w:rsid w:val="00964E14"/>
    <w:rsid w:val="009E54ED"/>
    <w:rsid w:val="009E619D"/>
    <w:rsid w:val="00A14D8C"/>
    <w:rsid w:val="00A628A2"/>
    <w:rsid w:val="00A931D7"/>
    <w:rsid w:val="00A96ED0"/>
    <w:rsid w:val="00AF39D7"/>
    <w:rsid w:val="00B0182A"/>
    <w:rsid w:val="00B16A99"/>
    <w:rsid w:val="00B41086"/>
    <w:rsid w:val="00B41902"/>
    <w:rsid w:val="00B53BCF"/>
    <w:rsid w:val="00B623F6"/>
    <w:rsid w:val="00B80108"/>
    <w:rsid w:val="00BC72B3"/>
    <w:rsid w:val="00BD78C9"/>
    <w:rsid w:val="00C01201"/>
    <w:rsid w:val="00C23B78"/>
    <w:rsid w:val="00C92FFD"/>
    <w:rsid w:val="00C935DE"/>
    <w:rsid w:val="00C979BE"/>
    <w:rsid w:val="00CA60C8"/>
    <w:rsid w:val="00CD5792"/>
    <w:rsid w:val="00CE4B70"/>
    <w:rsid w:val="00CF3B00"/>
    <w:rsid w:val="00D4568F"/>
    <w:rsid w:val="00D65DC1"/>
    <w:rsid w:val="00D67CA8"/>
    <w:rsid w:val="00D7635D"/>
    <w:rsid w:val="00D779D0"/>
    <w:rsid w:val="00DE6A9E"/>
    <w:rsid w:val="00E2173F"/>
    <w:rsid w:val="00E4490F"/>
    <w:rsid w:val="00E472AA"/>
    <w:rsid w:val="00E57967"/>
    <w:rsid w:val="00EA4028"/>
    <w:rsid w:val="00EC4C0B"/>
    <w:rsid w:val="00F2028D"/>
    <w:rsid w:val="00F26605"/>
    <w:rsid w:val="00F30432"/>
    <w:rsid w:val="00F518EA"/>
    <w:rsid w:val="00F65D40"/>
    <w:rsid w:val="00FA1260"/>
    <w:rsid w:val="00FA548C"/>
    <w:rsid w:val="00FD4374"/>
    <w:rsid w:val="00FE1203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AC55"/>
  <w15:chartTrackingRefBased/>
  <w15:docId w15:val="{D338A93F-6197-4FD6-962F-AE7B23C0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2028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2028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2028D"/>
    <w:rPr>
      <w:rFonts w:ascii="Arial" w:eastAsia="Arial" w:hAnsi="Arial" w:cs="Arial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F2028D"/>
    <w:pPr>
      <w:ind w:left="720"/>
      <w:contextualSpacing/>
    </w:pPr>
  </w:style>
  <w:style w:type="table" w:styleId="a6">
    <w:name w:val="Table Grid"/>
    <w:basedOn w:val="a1"/>
    <w:uiPriority w:val="39"/>
    <w:rsid w:val="0085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55BF9"/>
    <w:rPr>
      <w:color w:val="808080"/>
    </w:rPr>
  </w:style>
  <w:style w:type="character" w:styleId="a8">
    <w:name w:val="Hyperlink"/>
    <w:basedOn w:val="a0"/>
    <w:uiPriority w:val="99"/>
    <w:unhideWhenUsed/>
    <w:rsid w:val="002848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489C"/>
    <w:rPr>
      <w:color w:val="605E5C"/>
      <w:shd w:val="clear" w:color="auto" w:fill="E1DFDD"/>
    </w:rPr>
  </w:style>
  <w:style w:type="character" w:customStyle="1" w:styleId="ts-math">
    <w:name w:val="ts-math"/>
    <w:basedOn w:val="a0"/>
    <w:rsid w:val="00452670"/>
  </w:style>
  <w:style w:type="paragraph" w:styleId="aa">
    <w:name w:val="caption"/>
    <w:basedOn w:val="a"/>
    <w:next w:val="a"/>
    <w:uiPriority w:val="35"/>
    <w:unhideWhenUsed/>
    <w:qFormat/>
    <w:rsid w:val="008F1C3E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714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d6d9094337beacf/&#1056;&#1072;&#1073;&#1086;&#1095;&#1080;&#1081;%20&#1089;&#1090;&#1086;&#1083;/&#1091;&#1085;&#1080;&#1082;/3%20sem/&#1060;&#1080;&#1079;&#1080;&#1082;&#1072;/3.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'[3.13.xlsx]Лист1'!$H$26:$H$39</c:f>
              <c:numCache>
                <c:formatCode>General</c:formatCode>
                <c:ptCount val="14"/>
                <c:pt idx="0">
                  <c:v>0.34729635533386072</c:v>
                </c:pt>
                <c:pt idx="1">
                  <c:v>0.53208888623795592</c:v>
                </c:pt>
                <c:pt idx="2">
                  <c:v>0.65270364466613928</c:v>
                </c:pt>
                <c:pt idx="3">
                  <c:v>0.74222719896855904</c:v>
                </c:pt>
                <c:pt idx="4">
                  <c:v>0.81520746909590458</c:v>
                </c:pt>
                <c:pt idx="5">
                  <c:v>0.87938524157181674</c:v>
                </c:pt>
                <c:pt idx="6">
                  <c:v>0.93969262078590832</c:v>
                </c:pt>
                <c:pt idx="7">
                  <c:v>1</c:v>
                </c:pt>
                <c:pt idx="8">
                  <c:v>1.0641777724759123</c:v>
                </c:pt>
                <c:pt idx="9">
                  <c:v>1.1371580426032577</c:v>
                </c:pt>
                <c:pt idx="10">
                  <c:v>1.2266815969056775</c:v>
                </c:pt>
                <c:pt idx="11">
                  <c:v>1.3472963553338611</c:v>
                </c:pt>
                <c:pt idx="12">
                  <c:v>1.5320888862379562</c:v>
                </c:pt>
                <c:pt idx="13">
                  <c:v>1.8793852415718173</c:v>
                </c:pt>
              </c:numCache>
            </c:numRef>
          </c:xVal>
          <c:yVal>
            <c:numRef>
              <c:f>'[3.13.xlsx]Лист1'!$J$26:$J$39</c:f>
              <c:numCache>
                <c:formatCode>General</c:formatCode>
                <c:ptCount val="14"/>
                <c:pt idx="0">
                  <c:v>8.192497E-3</c:v>
                </c:pt>
                <c:pt idx="1">
                  <c:v>1.3987189999999998E-2</c:v>
                </c:pt>
                <c:pt idx="2">
                  <c:v>1.6784627999999999E-2</c:v>
                </c:pt>
                <c:pt idx="3">
                  <c:v>1.9382249000000001E-2</c:v>
                </c:pt>
                <c:pt idx="4">
                  <c:v>2.0980784999999998E-2</c:v>
                </c:pt>
                <c:pt idx="5">
                  <c:v>2.2779137999999997E-2</c:v>
                </c:pt>
                <c:pt idx="6">
                  <c:v>2.4777308000000001E-2</c:v>
                </c:pt>
                <c:pt idx="7">
                  <c:v>2.7175112000000001E-2</c:v>
                </c:pt>
                <c:pt idx="8">
                  <c:v>2.8773647999999999E-2</c:v>
                </c:pt>
                <c:pt idx="9">
                  <c:v>3.0971634999999997E-2</c:v>
                </c:pt>
                <c:pt idx="10">
                  <c:v>3.3369439000000001E-2</c:v>
                </c:pt>
                <c:pt idx="11">
                  <c:v>3.6366693999999998E-2</c:v>
                </c:pt>
                <c:pt idx="12">
                  <c:v>4.0363033999999999E-2</c:v>
                </c:pt>
                <c:pt idx="13">
                  <c:v>5.0353884000000002E-2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9C-4EB7-BF03-7D75DE9AA0C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'[3.13.xlsx]Лист1'!$H$26:$H$39</c:f>
              <c:numCache>
                <c:formatCode>General</c:formatCode>
                <c:ptCount val="14"/>
                <c:pt idx="0">
                  <c:v>0.34729635533386072</c:v>
                </c:pt>
                <c:pt idx="1">
                  <c:v>0.53208888623795592</c:v>
                </c:pt>
                <c:pt idx="2">
                  <c:v>0.65270364466613928</c:v>
                </c:pt>
                <c:pt idx="3">
                  <c:v>0.74222719896855904</c:v>
                </c:pt>
                <c:pt idx="4">
                  <c:v>0.81520746909590458</c:v>
                </c:pt>
                <c:pt idx="5">
                  <c:v>0.87938524157181674</c:v>
                </c:pt>
                <c:pt idx="6">
                  <c:v>0.93969262078590832</c:v>
                </c:pt>
                <c:pt idx="7">
                  <c:v>1</c:v>
                </c:pt>
                <c:pt idx="8">
                  <c:v>1.0641777724759123</c:v>
                </c:pt>
                <c:pt idx="9">
                  <c:v>1.1371580426032577</c:v>
                </c:pt>
                <c:pt idx="10">
                  <c:v>1.2266815969056775</c:v>
                </c:pt>
                <c:pt idx="11">
                  <c:v>1.3472963553338611</c:v>
                </c:pt>
                <c:pt idx="12">
                  <c:v>1.5320888862379562</c:v>
                </c:pt>
                <c:pt idx="13">
                  <c:v>1.8793852415718173</c:v>
                </c:pt>
              </c:numCache>
            </c:numRef>
          </c:xVal>
          <c:yVal>
            <c:numRef>
              <c:f>'[3.13.xlsx]Лист1'!$R$26:$R$39</c:f>
              <c:numCache>
                <c:formatCode>General</c:formatCode>
                <c:ptCount val="14"/>
                <c:pt idx="0">
                  <c:v>8.6128757672421872E-3</c:v>
                </c:pt>
                <c:pt idx="1">
                  <c:v>1.3689924506639136E-2</c:v>
                </c:pt>
                <c:pt idx="2">
                  <c:v>1.7003732722991161E-2</c:v>
                </c:pt>
                <c:pt idx="3">
                  <c:v>1.9463331313333113E-2</c:v>
                </c:pt>
                <c:pt idx="4">
                  <c:v>2.1468414455157639E-2</c:v>
                </c:pt>
                <c:pt idx="5">
                  <c:v>2.3231654978202572E-2</c:v>
                </c:pt>
                <c:pt idx="6">
                  <c:v>2.4888559086378582E-2</c:v>
                </c:pt>
                <c:pt idx="7">
                  <c:v>2.6545463194554593E-2</c:v>
                </c:pt>
                <c:pt idx="8">
                  <c:v>2.8308703717599529E-2</c:v>
                </c:pt>
                <c:pt idx="9">
                  <c:v>3.0313786859424052E-2</c:v>
                </c:pt>
                <c:pt idx="10">
                  <c:v>3.2773385449766004E-2</c:v>
                </c:pt>
                <c:pt idx="11">
                  <c:v>3.6087193666118032E-2</c:v>
                </c:pt>
                <c:pt idx="12">
                  <c:v>4.1164242405514986E-2</c:v>
                </c:pt>
                <c:pt idx="13">
                  <c:v>5.0705972877078426E-2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79C-4EB7-BF03-7D75DE9AA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972496"/>
        <c:axId val="607969584"/>
      </c:scatterChart>
      <c:valAx>
        <c:axId val="60797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𝛾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969584"/>
        <c:crosses val="autoZero"/>
        <c:crossBetween val="midCat"/>
      </c:valAx>
      <c:valAx>
        <c:axId val="60796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𝐵_𝑐, мкТл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972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33</cp:revision>
  <dcterms:created xsi:type="dcterms:W3CDTF">2022-12-13T21:33:00Z</dcterms:created>
  <dcterms:modified xsi:type="dcterms:W3CDTF">2022-12-14T12:44:00Z</dcterms:modified>
</cp:coreProperties>
</file>