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DEC2" w14:textId="77777777" w:rsidR="008452FF" w:rsidRPr="00813BCA" w:rsidRDefault="008452FF" w:rsidP="008452FF">
      <w:pPr>
        <w:spacing w:before="85" w:line="360" w:lineRule="auto"/>
        <w:ind w:left="84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Санкт-Петербургский</w:t>
      </w:r>
      <w:r w:rsidRPr="00813BCA">
        <w:rPr>
          <w:rFonts w:ascii="Times New Roman" w:hAnsi="Times New Roman" w:cs="Times New Roman"/>
          <w:b/>
          <w:spacing w:val="4"/>
          <w:w w:val="75"/>
          <w:sz w:val="28"/>
          <w:szCs w:val="28"/>
          <w:lang w:val="ru-RU"/>
        </w:rPr>
        <w:t xml:space="preserve"> </w:t>
      </w:r>
      <w:r w:rsidRPr="00813BCA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национальный</w:t>
      </w:r>
      <w:r w:rsidRPr="00813BCA">
        <w:rPr>
          <w:rFonts w:ascii="Times New Roman" w:hAnsi="Times New Roman" w:cs="Times New Roman"/>
          <w:b/>
          <w:spacing w:val="5"/>
          <w:w w:val="75"/>
          <w:sz w:val="28"/>
          <w:szCs w:val="28"/>
          <w:lang w:val="ru-RU"/>
        </w:rPr>
        <w:t xml:space="preserve"> </w:t>
      </w:r>
      <w:r w:rsidRPr="00813BCA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исследовательский</w:t>
      </w:r>
      <w:r w:rsidRPr="00813BCA">
        <w:rPr>
          <w:rFonts w:ascii="Times New Roman" w:hAnsi="Times New Roman" w:cs="Times New Roman"/>
          <w:b/>
          <w:spacing w:val="4"/>
          <w:w w:val="75"/>
          <w:sz w:val="28"/>
          <w:szCs w:val="28"/>
          <w:lang w:val="ru-RU"/>
        </w:rPr>
        <w:t xml:space="preserve"> </w:t>
      </w:r>
      <w:r w:rsidRPr="00813BCA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университет</w:t>
      </w:r>
    </w:p>
    <w:p w14:paraId="61D586C6" w14:textId="77777777" w:rsidR="008452FF" w:rsidRPr="00813BCA" w:rsidRDefault="008452FF" w:rsidP="008452FF">
      <w:pPr>
        <w:tabs>
          <w:tab w:val="left" w:pos="6896"/>
        </w:tabs>
        <w:spacing w:before="4" w:line="360" w:lineRule="auto"/>
        <w:ind w:left="1993" w:right="329" w:hanging="3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информационных</w:t>
      </w:r>
      <w:r w:rsidRPr="00813BCA">
        <w:rPr>
          <w:rFonts w:ascii="Times New Roman" w:hAnsi="Times New Roman" w:cs="Times New Roman"/>
          <w:b/>
          <w:spacing w:val="12"/>
          <w:w w:val="75"/>
          <w:sz w:val="28"/>
          <w:szCs w:val="28"/>
          <w:lang w:val="ru-RU"/>
        </w:rPr>
        <w:t xml:space="preserve"> </w:t>
      </w:r>
      <w:r w:rsidRPr="00813BCA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технологий.</w:t>
      </w:r>
      <w:r w:rsidRPr="00813BCA">
        <w:rPr>
          <w:rFonts w:ascii="Times New Roman" w:hAnsi="Times New Roman" w:cs="Times New Roman"/>
          <w:b/>
          <w:spacing w:val="25"/>
          <w:w w:val="75"/>
          <w:sz w:val="28"/>
          <w:szCs w:val="28"/>
          <w:lang w:val="ru-RU"/>
        </w:rPr>
        <w:t xml:space="preserve"> </w:t>
      </w:r>
      <w:r w:rsidRPr="00813BCA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механики</w:t>
      </w:r>
      <w:r w:rsidRPr="00813BCA">
        <w:rPr>
          <w:rFonts w:ascii="Times New Roman" w:hAnsi="Times New Roman" w:cs="Times New Roman"/>
          <w:b/>
          <w:spacing w:val="10"/>
          <w:w w:val="75"/>
          <w:sz w:val="28"/>
          <w:szCs w:val="28"/>
          <w:lang w:val="ru-RU"/>
        </w:rPr>
        <w:t xml:space="preserve"> </w:t>
      </w:r>
      <w:r w:rsidRPr="00813BCA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</w:t>
      </w:r>
      <w:r w:rsidRPr="00813BCA">
        <w:rPr>
          <w:rFonts w:ascii="Times New Roman" w:hAnsi="Times New Roman" w:cs="Times New Roman"/>
          <w:b/>
          <w:spacing w:val="10"/>
          <w:w w:val="75"/>
          <w:sz w:val="28"/>
          <w:szCs w:val="28"/>
          <w:lang w:val="ru-RU"/>
        </w:rPr>
        <w:t xml:space="preserve"> </w:t>
      </w:r>
      <w:r w:rsidRPr="00813BCA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оптики</w:t>
      </w:r>
      <w:r w:rsidRPr="00813BCA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813BCA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val="ru-RU" w:eastAsia="ru-RU"/>
        </w:rPr>
        <w:drawing>
          <wp:inline distT="0" distB="0" distL="0" distR="0" wp14:anchorId="272F5222" wp14:editId="5D6EA004">
            <wp:extent cx="2065020" cy="224027"/>
            <wp:effectExtent l="0" t="0" r="0" b="0"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BCA">
        <w:rPr>
          <w:rFonts w:ascii="Times New Roman" w:hAnsi="Times New Roman" w:cs="Times New Roman"/>
          <w:position w:val="-16"/>
          <w:sz w:val="28"/>
          <w:szCs w:val="28"/>
          <w:lang w:val="ru-RU"/>
        </w:rPr>
        <w:t xml:space="preserve"> </w:t>
      </w:r>
      <w:r w:rsidRPr="00813BCA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УЧЕБНЫЙ</w:t>
      </w:r>
      <w:r w:rsidRPr="00813BCA">
        <w:rPr>
          <w:rFonts w:ascii="Times New Roman" w:hAnsi="Times New Roman" w:cs="Times New Roman"/>
          <w:b/>
          <w:spacing w:val="-9"/>
          <w:w w:val="85"/>
          <w:sz w:val="28"/>
          <w:szCs w:val="28"/>
          <w:lang w:val="ru-RU"/>
        </w:rPr>
        <w:t xml:space="preserve"> </w:t>
      </w:r>
      <w:r w:rsidRPr="00813BCA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ЦЕНТР</w:t>
      </w:r>
      <w:r w:rsidRPr="00813BCA">
        <w:rPr>
          <w:rFonts w:ascii="Times New Roman" w:hAnsi="Times New Roman" w:cs="Times New Roman"/>
          <w:b/>
          <w:spacing w:val="-10"/>
          <w:w w:val="85"/>
          <w:sz w:val="28"/>
          <w:szCs w:val="28"/>
          <w:lang w:val="ru-RU"/>
        </w:rPr>
        <w:t xml:space="preserve"> </w:t>
      </w:r>
      <w:r w:rsidRPr="00813BCA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ОБЩЕЙ</w:t>
      </w:r>
      <w:r w:rsidRPr="00813BCA">
        <w:rPr>
          <w:rFonts w:ascii="Times New Roman" w:hAnsi="Times New Roman" w:cs="Times New Roman"/>
          <w:b/>
          <w:spacing w:val="-10"/>
          <w:w w:val="85"/>
          <w:sz w:val="28"/>
          <w:szCs w:val="28"/>
          <w:lang w:val="ru-RU"/>
        </w:rPr>
        <w:t xml:space="preserve"> </w:t>
      </w:r>
      <w:r w:rsidRPr="00813BCA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ФИЗИКИ</w:t>
      </w:r>
      <w:r w:rsidRPr="00813BCA">
        <w:rPr>
          <w:rFonts w:ascii="Times New Roman" w:hAnsi="Times New Roman" w:cs="Times New Roman"/>
          <w:b/>
          <w:spacing w:val="-9"/>
          <w:w w:val="85"/>
          <w:sz w:val="28"/>
          <w:szCs w:val="28"/>
          <w:lang w:val="ru-RU"/>
        </w:rPr>
        <w:t xml:space="preserve"> </w:t>
      </w:r>
      <w:r w:rsidRPr="00813BCA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ФТФ</w:t>
      </w:r>
    </w:p>
    <w:p w14:paraId="57A05303" w14:textId="77777777" w:rsidR="008452FF" w:rsidRPr="00813BCA" w:rsidRDefault="008452FF" w:rsidP="008452FF">
      <w:pPr>
        <w:pStyle w:val="a3"/>
        <w:spacing w:before="1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7FDA619" wp14:editId="58D9F575">
                <wp:simplePos x="0" y="0"/>
                <wp:positionH relativeFrom="page">
                  <wp:posOffset>900430</wp:posOffset>
                </wp:positionH>
                <wp:positionV relativeFrom="paragraph">
                  <wp:posOffset>123190</wp:posOffset>
                </wp:positionV>
                <wp:extent cx="6122035" cy="26035"/>
                <wp:effectExtent l="0" t="0" r="0" b="0"/>
                <wp:wrapTopAndBottom/>
                <wp:docPr id="2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5F83B" id="docshape1" o:spid="_x0000_s1026" style="position:absolute;margin-left:70.9pt;margin-top:9.7pt;width:482.0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CIiRhy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3C9D884F" w14:textId="77777777" w:rsidR="008452FF" w:rsidRPr="00813BCA" w:rsidRDefault="008452FF" w:rsidP="008452FF">
      <w:pPr>
        <w:pStyle w:val="a3"/>
        <w:spacing w:before="4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831FF6" w14:textId="77777777" w:rsidR="008452FF" w:rsidRPr="00813BCA" w:rsidRDefault="008452FF" w:rsidP="008452FF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spacing w:val="-1"/>
          <w:sz w:val="28"/>
          <w:szCs w:val="28"/>
          <w:lang w:val="ru-RU"/>
        </w:rPr>
        <w:t>Группа М32111</w:t>
      </w:r>
      <w:r w:rsidRPr="00813BCA">
        <w:rPr>
          <w:rFonts w:ascii="Times New Roman" w:hAnsi="Times New Roman" w:cs="Times New Roman"/>
          <w:spacing w:val="-1"/>
          <w:sz w:val="28"/>
          <w:szCs w:val="28"/>
          <w:lang w:val="ru-RU"/>
        </w:rPr>
        <w:tab/>
        <w:t>К работе допущен</w:t>
      </w:r>
    </w:p>
    <w:p w14:paraId="7B6DCB00" w14:textId="77777777" w:rsidR="008452FF" w:rsidRPr="00813BCA" w:rsidRDefault="008452FF" w:rsidP="008452FF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sz w:val="28"/>
          <w:szCs w:val="28"/>
          <w:lang w:val="ru-RU"/>
        </w:rPr>
        <w:t>Студенты Акберов Р.Х.</w:t>
      </w:r>
      <w:r w:rsidRPr="00813BCA">
        <w:rPr>
          <w:rFonts w:ascii="Times New Roman" w:hAnsi="Times New Roman" w:cs="Times New Roman"/>
          <w:sz w:val="28"/>
          <w:szCs w:val="28"/>
          <w:lang w:val="ru-RU"/>
        </w:rPr>
        <w:tab/>
        <w:t>Работа выполнена</w:t>
      </w:r>
    </w:p>
    <w:p w14:paraId="3E11A667" w14:textId="77777777" w:rsidR="008452FF" w:rsidRPr="00813BCA" w:rsidRDefault="008452FF" w:rsidP="008452FF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</w:t>
      </w:r>
      <w:proofErr w:type="spellStart"/>
      <w:r w:rsidRPr="00813BCA">
        <w:rPr>
          <w:rFonts w:ascii="Times New Roman" w:hAnsi="Times New Roman" w:cs="Times New Roman"/>
          <w:sz w:val="28"/>
          <w:szCs w:val="28"/>
          <w:lang w:val="ru-RU"/>
        </w:rPr>
        <w:t>Шоев</w:t>
      </w:r>
      <w:proofErr w:type="spellEnd"/>
      <w:r w:rsidRPr="00813BCA">
        <w:rPr>
          <w:rFonts w:ascii="Times New Roman" w:hAnsi="Times New Roman" w:cs="Times New Roman"/>
          <w:sz w:val="28"/>
          <w:szCs w:val="28"/>
          <w:lang w:val="ru-RU"/>
        </w:rPr>
        <w:t xml:space="preserve"> Владислав Иванович </w:t>
      </w:r>
      <w:r w:rsidRPr="00813BCA">
        <w:rPr>
          <w:rFonts w:ascii="Times New Roman" w:hAnsi="Times New Roman" w:cs="Times New Roman"/>
          <w:sz w:val="28"/>
          <w:szCs w:val="28"/>
          <w:lang w:val="ru-RU"/>
        </w:rPr>
        <w:tab/>
        <w:t>Отчет принят</w:t>
      </w:r>
    </w:p>
    <w:p w14:paraId="4629A172" w14:textId="77777777" w:rsidR="008452FF" w:rsidRPr="00813BCA" w:rsidRDefault="008452FF" w:rsidP="008452FF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/>
          <w:sz w:val="28"/>
          <w:szCs w:val="28"/>
          <w:lang w:val="ru-RU"/>
        </w:rPr>
        <w:t>Рабочий протокол и отчет по лабораторной работе №4.06</w:t>
      </w:r>
    </w:p>
    <w:p w14:paraId="46237F0F" w14:textId="77777777" w:rsidR="008452FF" w:rsidRPr="00813BCA" w:rsidRDefault="008452FF" w:rsidP="008452FF">
      <w:pPr>
        <w:pStyle w:val="a3"/>
        <w:spacing w:before="6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CAA6464" wp14:editId="6FDA36D4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285A5" id="docshape2" o:spid="_x0000_s1026" style="position:absolute;margin-left:70.9pt;margin-top:10.35pt;width:482.0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813BCA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размера щели по картине дифракции Фраунгофера</w:t>
      </w:r>
    </w:p>
    <w:p w14:paraId="5ACE4AD3" w14:textId="77777777" w:rsidR="008452FF" w:rsidRPr="00813BCA" w:rsidRDefault="008452FF" w:rsidP="008452FF">
      <w:pPr>
        <w:pStyle w:val="a3"/>
        <w:numPr>
          <w:ilvl w:val="0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1764F70" wp14:editId="52D24F3B">
                <wp:simplePos x="0" y="0"/>
                <wp:positionH relativeFrom="page">
                  <wp:posOffset>900430</wp:posOffset>
                </wp:positionH>
                <wp:positionV relativeFrom="paragraph">
                  <wp:posOffset>189230</wp:posOffset>
                </wp:positionV>
                <wp:extent cx="6122035" cy="12065"/>
                <wp:effectExtent l="0" t="0" r="0" b="0"/>
                <wp:wrapTopAndBottom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8070E" id="docshape3" o:spid="_x0000_s1026" style="position:absolute;margin-left:70.9pt;margin-top:14.9pt;width:482.0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>Цель работы</w:t>
      </w:r>
    </w:p>
    <w:p w14:paraId="37195B77" w14:textId="77777777" w:rsidR="008452FF" w:rsidRPr="00813BCA" w:rsidRDefault="008452FF" w:rsidP="008452FF">
      <w:pPr>
        <w:pStyle w:val="a3"/>
        <w:numPr>
          <w:ilvl w:val="1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>Определение ширины щели по картине дифракции в дальней зоне</w:t>
      </w:r>
    </w:p>
    <w:p w14:paraId="62D6C3C3" w14:textId="77777777" w:rsidR="008452FF" w:rsidRPr="00813BCA" w:rsidRDefault="008452FF" w:rsidP="008452FF">
      <w:pPr>
        <w:pStyle w:val="a3"/>
        <w:numPr>
          <w:ilvl w:val="0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>Задачи, решаемые при выполнении работы:</w:t>
      </w:r>
    </w:p>
    <w:p w14:paraId="64210061" w14:textId="77777777" w:rsidR="008452FF" w:rsidRPr="00813BCA" w:rsidRDefault="008452FF" w:rsidP="008452FF">
      <w:pPr>
        <w:pStyle w:val="a3"/>
        <w:numPr>
          <w:ilvl w:val="1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>Изменение координат дифракционных минимумов при фиксированных значениях расстояниях между объектом и экраном</w:t>
      </w:r>
    </w:p>
    <w:p w14:paraId="611882B2" w14:textId="77777777" w:rsidR="008452FF" w:rsidRPr="00813BCA" w:rsidRDefault="008452FF" w:rsidP="008452FF">
      <w:pPr>
        <w:pStyle w:val="a3"/>
        <w:numPr>
          <w:ilvl w:val="1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>Определение расстояния между щелями и погрешности косвенных измерений</w:t>
      </w:r>
    </w:p>
    <w:p w14:paraId="045AD15E" w14:textId="77777777" w:rsidR="008452FF" w:rsidRPr="00813BCA" w:rsidRDefault="008452FF" w:rsidP="008452FF">
      <w:pPr>
        <w:pStyle w:val="a3"/>
        <w:numPr>
          <w:ilvl w:val="1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>Сравнение полученных результатов с теоретическими данными</w:t>
      </w:r>
    </w:p>
    <w:p w14:paraId="2B1EA970" w14:textId="77777777" w:rsidR="008452FF" w:rsidRPr="00813BCA" w:rsidRDefault="008452FF" w:rsidP="008452FF">
      <w:pPr>
        <w:pStyle w:val="a3"/>
        <w:numPr>
          <w:ilvl w:val="0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>Метод исследования:</w:t>
      </w:r>
    </w:p>
    <w:p w14:paraId="5257008F" w14:textId="77777777" w:rsidR="008452FF" w:rsidRPr="00813BCA" w:rsidRDefault="008452FF" w:rsidP="008452FF">
      <w:pPr>
        <w:pStyle w:val="a3"/>
        <w:numPr>
          <w:ilvl w:val="1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>Наблюдение</w:t>
      </w:r>
    </w:p>
    <w:p w14:paraId="6EBD43BD" w14:textId="77777777" w:rsidR="008452FF" w:rsidRPr="00813BCA" w:rsidRDefault="008452FF" w:rsidP="008452FF">
      <w:pPr>
        <w:pStyle w:val="a3"/>
        <w:numPr>
          <w:ilvl w:val="0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>Объект исследования:</w:t>
      </w:r>
    </w:p>
    <w:p w14:paraId="6DDCA909" w14:textId="77777777" w:rsidR="008452FF" w:rsidRPr="00813BCA" w:rsidRDefault="008452FF" w:rsidP="008452FF">
      <w:pPr>
        <w:pStyle w:val="a3"/>
        <w:numPr>
          <w:ilvl w:val="1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>Явление дифракции Фраунгофера</w:t>
      </w:r>
    </w:p>
    <w:p w14:paraId="454DB661" w14:textId="77777777" w:rsidR="008452FF" w:rsidRPr="00813BCA" w:rsidRDefault="008452FF" w:rsidP="008452F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15A87AC" w14:textId="77777777" w:rsidR="008452FF" w:rsidRPr="00813BCA" w:rsidRDefault="008452FF" w:rsidP="008452FF">
      <w:pPr>
        <w:pStyle w:val="a3"/>
        <w:numPr>
          <w:ilvl w:val="0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Рабочие формулы и исходные данные:</w:t>
      </w:r>
    </w:p>
    <w:p w14:paraId="1913A28F" w14:textId="77777777" w:rsidR="008452FF" w:rsidRPr="00813BCA" w:rsidRDefault="008452FF" w:rsidP="008452FF">
      <w:pPr>
        <w:pStyle w:val="a3"/>
        <w:numPr>
          <w:ilvl w:val="1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Длина волны источника: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632,82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±0,01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нм</m:t>
        </m:r>
      </m:oMath>
    </w:p>
    <w:p w14:paraId="21500FF5" w14:textId="77777777" w:rsidR="008452FF" w:rsidRPr="00813BCA" w:rsidRDefault="008452FF" w:rsidP="008452FF">
      <w:pPr>
        <w:pStyle w:val="a3"/>
        <w:numPr>
          <w:ilvl w:val="1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Расстояние между объектом и экраном: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L=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</w:p>
    <w:p w14:paraId="1780F2D6" w14:textId="77777777" w:rsidR="008452FF" w:rsidRPr="00813BCA" w:rsidRDefault="008452FF" w:rsidP="008452FF">
      <w:pPr>
        <w:pStyle w:val="a3"/>
        <w:numPr>
          <w:ilvl w:val="1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Период картины: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=(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)/</m:t>
        </m:r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где </w:t>
      </w:r>
      <w:r w:rsidRPr="00813BCA">
        <w:rPr>
          <w:rFonts w:ascii="Times New Roman" w:hAnsi="Times New Roman" w:cs="Times New Roman"/>
          <w:bCs/>
          <w:sz w:val="28"/>
          <w:szCs w:val="28"/>
        </w:rPr>
        <w:t>m</w:t>
      </w: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число минимумов, 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крайние положения координат в каждом измерении</w:t>
      </w:r>
    </w:p>
    <w:p w14:paraId="48F0C47F" w14:textId="77777777" w:rsidR="008452FF" w:rsidRPr="00813BCA" w:rsidRDefault="008452FF" w:rsidP="008452FF">
      <w:pPr>
        <w:pStyle w:val="a3"/>
        <w:numPr>
          <w:ilvl w:val="1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Ширина щели: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b= 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den>
        </m:f>
      </m:oMath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где λ – длина волны источника, </w:t>
      </w:r>
      <w:r w:rsidRPr="00813BCA">
        <w:rPr>
          <w:rFonts w:ascii="Times New Roman" w:hAnsi="Times New Roman" w:cs="Times New Roman"/>
          <w:bCs/>
          <w:sz w:val="28"/>
          <w:szCs w:val="28"/>
        </w:rPr>
        <w:t>K</w:t>
      </w: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коэффициент наклона прямой</w:t>
      </w:r>
    </w:p>
    <w:p w14:paraId="57AF2449" w14:textId="77777777" w:rsidR="008452FF" w:rsidRPr="00813BCA" w:rsidRDefault="008452FF" w:rsidP="008452FF">
      <w:pPr>
        <w:pStyle w:val="a3"/>
        <w:numPr>
          <w:ilvl w:val="0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>Схема установки:</w:t>
      </w:r>
    </w:p>
    <w:p w14:paraId="750FF0CA" w14:textId="77777777" w:rsidR="008452FF" w:rsidRPr="00813BCA" w:rsidRDefault="008452FF" w:rsidP="008452FF">
      <w:pPr>
        <w:pStyle w:val="a3"/>
        <w:spacing w:before="4" w:line="360" w:lineRule="auto"/>
        <w:ind w:lef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367893" wp14:editId="69BCA00D">
            <wp:extent cx="4365286" cy="2286060"/>
            <wp:effectExtent l="0" t="0" r="0" b="0"/>
            <wp:docPr id="13" name="Рисунок 13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286" cy="22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6147" w14:textId="77777777" w:rsidR="008452FF" w:rsidRPr="00813BCA" w:rsidRDefault="008452FF" w:rsidP="008452FF">
      <w:pPr>
        <w:pStyle w:val="a3"/>
        <w:numPr>
          <w:ilvl w:val="0"/>
          <w:numId w:val="2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bCs/>
          <w:sz w:val="28"/>
          <w:szCs w:val="28"/>
          <w:lang w:val="ru-RU"/>
        </w:rPr>
        <w:t>Результаты прямых и косвенных измерений: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207"/>
        <w:gridCol w:w="1243"/>
        <w:gridCol w:w="1235"/>
        <w:gridCol w:w="1235"/>
        <w:gridCol w:w="1235"/>
        <w:gridCol w:w="1235"/>
        <w:gridCol w:w="1235"/>
      </w:tblGrid>
      <w:tr w:rsidR="008452FF" w:rsidRPr="00813BCA" w14:paraId="0223C4DB" w14:textId="77777777" w:rsidTr="00696149">
        <w:tc>
          <w:tcPr>
            <w:tcW w:w="1335" w:type="dxa"/>
          </w:tcPr>
          <w:p w14:paraId="20C1D037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14:paraId="465D855A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</w:t>
            </w: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мм</w:t>
            </w:r>
          </w:p>
        </w:tc>
        <w:tc>
          <w:tcPr>
            <w:tcW w:w="1335" w:type="dxa"/>
          </w:tcPr>
          <w:p w14:paraId="0CD1B074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мм</w:t>
            </w:r>
          </w:p>
        </w:tc>
        <w:tc>
          <w:tcPr>
            <w:tcW w:w="1335" w:type="dxa"/>
          </w:tcPr>
          <w:p w14:paraId="636B150D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мм</w:t>
            </w:r>
          </w:p>
        </w:tc>
        <w:tc>
          <w:tcPr>
            <w:tcW w:w="1335" w:type="dxa"/>
          </w:tcPr>
          <w:p w14:paraId="1E13756E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мм</w:t>
            </w:r>
          </w:p>
        </w:tc>
        <w:tc>
          <w:tcPr>
            <w:tcW w:w="1335" w:type="dxa"/>
          </w:tcPr>
          <w:p w14:paraId="6B8CD167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мм</w:t>
            </w:r>
          </w:p>
        </w:tc>
        <w:tc>
          <w:tcPr>
            <w:tcW w:w="1335" w:type="dxa"/>
          </w:tcPr>
          <w:p w14:paraId="144A5175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5</w:t>
            </w: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мм</w:t>
            </w:r>
          </w:p>
        </w:tc>
      </w:tr>
      <w:tr w:rsidR="008452FF" w:rsidRPr="00813BCA" w14:paraId="3E6173CC" w14:textId="77777777" w:rsidTr="00696149">
        <w:tc>
          <w:tcPr>
            <w:tcW w:w="1335" w:type="dxa"/>
          </w:tcPr>
          <w:p w14:paraId="3143C6BF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02C6848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2A942F0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1335" w:type="dxa"/>
          </w:tcPr>
          <w:p w14:paraId="0279AE2F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1335" w:type="dxa"/>
          </w:tcPr>
          <w:p w14:paraId="111BEF02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1335" w:type="dxa"/>
          </w:tcPr>
          <w:p w14:paraId="77ACE077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44</w:t>
            </w:r>
          </w:p>
        </w:tc>
        <w:tc>
          <w:tcPr>
            <w:tcW w:w="1335" w:type="dxa"/>
          </w:tcPr>
          <w:p w14:paraId="3E2C23AD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56</w:t>
            </w:r>
          </w:p>
        </w:tc>
      </w:tr>
      <w:tr w:rsidR="008452FF" w:rsidRPr="00813BCA" w14:paraId="5DB3B2AB" w14:textId="77777777" w:rsidTr="00696149">
        <w:tc>
          <w:tcPr>
            <w:tcW w:w="1335" w:type="dxa"/>
          </w:tcPr>
          <w:p w14:paraId="3BA42BAE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242C927F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70</w:t>
            </w:r>
          </w:p>
        </w:tc>
        <w:tc>
          <w:tcPr>
            <w:tcW w:w="1335" w:type="dxa"/>
          </w:tcPr>
          <w:p w14:paraId="5CFCD545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1335" w:type="dxa"/>
          </w:tcPr>
          <w:p w14:paraId="6A8EAEAD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19</w:t>
            </w:r>
          </w:p>
        </w:tc>
        <w:tc>
          <w:tcPr>
            <w:tcW w:w="1335" w:type="dxa"/>
          </w:tcPr>
          <w:p w14:paraId="7ED0114A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335" w:type="dxa"/>
          </w:tcPr>
          <w:p w14:paraId="0F343A0C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41</w:t>
            </w:r>
          </w:p>
        </w:tc>
        <w:tc>
          <w:tcPr>
            <w:tcW w:w="1335" w:type="dxa"/>
          </w:tcPr>
          <w:p w14:paraId="61A3A311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52</w:t>
            </w:r>
          </w:p>
        </w:tc>
      </w:tr>
      <w:tr w:rsidR="008452FF" w:rsidRPr="00813BCA" w14:paraId="7BC50F53" w14:textId="77777777" w:rsidTr="00696149">
        <w:tc>
          <w:tcPr>
            <w:tcW w:w="1335" w:type="dxa"/>
          </w:tcPr>
          <w:p w14:paraId="51DA2EC0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3A40536B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140</w:t>
            </w:r>
          </w:p>
        </w:tc>
        <w:tc>
          <w:tcPr>
            <w:tcW w:w="1335" w:type="dxa"/>
          </w:tcPr>
          <w:p w14:paraId="50CCF747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1335" w:type="dxa"/>
          </w:tcPr>
          <w:p w14:paraId="62373C9A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18</w:t>
            </w:r>
          </w:p>
        </w:tc>
        <w:tc>
          <w:tcPr>
            <w:tcW w:w="1335" w:type="dxa"/>
          </w:tcPr>
          <w:p w14:paraId="7C1CC9AA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28</w:t>
            </w:r>
          </w:p>
        </w:tc>
        <w:tc>
          <w:tcPr>
            <w:tcW w:w="1335" w:type="dxa"/>
          </w:tcPr>
          <w:p w14:paraId="77718A45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38</w:t>
            </w:r>
          </w:p>
        </w:tc>
        <w:tc>
          <w:tcPr>
            <w:tcW w:w="1335" w:type="dxa"/>
          </w:tcPr>
          <w:p w14:paraId="59D281A9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47</w:t>
            </w:r>
          </w:p>
        </w:tc>
      </w:tr>
      <w:tr w:rsidR="008452FF" w:rsidRPr="00813BCA" w14:paraId="474B5EB8" w14:textId="77777777" w:rsidTr="00696149">
        <w:tc>
          <w:tcPr>
            <w:tcW w:w="1335" w:type="dxa"/>
          </w:tcPr>
          <w:p w14:paraId="51E9E8AC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159002B3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210</w:t>
            </w:r>
          </w:p>
        </w:tc>
        <w:tc>
          <w:tcPr>
            <w:tcW w:w="1335" w:type="dxa"/>
          </w:tcPr>
          <w:p w14:paraId="50C45C4D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1335" w:type="dxa"/>
          </w:tcPr>
          <w:p w14:paraId="1815D68F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17</w:t>
            </w:r>
          </w:p>
        </w:tc>
        <w:tc>
          <w:tcPr>
            <w:tcW w:w="1335" w:type="dxa"/>
          </w:tcPr>
          <w:p w14:paraId="18D4E499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26</w:t>
            </w:r>
          </w:p>
        </w:tc>
        <w:tc>
          <w:tcPr>
            <w:tcW w:w="1335" w:type="dxa"/>
          </w:tcPr>
          <w:p w14:paraId="3A528159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34</w:t>
            </w:r>
          </w:p>
        </w:tc>
        <w:tc>
          <w:tcPr>
            <w:tcW w:w="1335" w:type="dxa"/>
          </w:tcPr>
          <w:p w14:paraId="0A38FCEA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</w:t>
            </w:r>
          </w:p>
        </w:tc>
      </w:tr>
      <w:tr w:rsidR="008452FF" w:rsidRPr="00813BCA" w14:paraId="645F8FFF" w14:textId="77777777" w:rsidTr="00696149">
        <w:tc>
          <w:tcPr>
            <w:tcW w:w="1335" w:type="dxa"/>
          </w:tcPr>
          <w:p w14:paraId="317D9E26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3B28E176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280</w:t>
            </w:r>
          </w:p>
        </w:tc>
        <w:tc>
          <w:tcPr>
            <w:tcW w:w="1335" w:type="dxa"/>
          </w:tcPr>
          <w:p w14:paraId="2A5E348D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1335" w:type="dxa"/>
          </w:tcPr>
          <w:p w14:paraId="7B12C00A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15</w:t>
            </w:r>
          </w:p>
        </w:tc>
        <w:tc>
          <w:tcPr>
            <w:tcW w:w="1335" w:type="dxa"/>
          </w:tcPr>
          <w:p w14:paraId="195E3007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23</w:t>
            </w:r>
          </w:p>
        </w:tc>
        <w:tc>
          <w:tcPr>
            <w:tcW w:w="1335" w:type="dxa"/>
          </w:tcPr>
          <w:p w14:paraId="4D6541B4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31</w:t>
            </w:r>
          </w:p>
        </w:tc>
        <w:tc>
          <w:tcPr>
            <w:tcW w:w="1335" w:type="dxa"/>
          </w:tcPr>
          <w:p w14:paraId="409662F8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39</w:t>
            </w:r>
          </w:p>
        </w:tc>
      </w:tr>
      <w:tr w:rsidR="008452FF" w:rsidRPr="00813BCA" w14:paraId="6453198A" w14:textId="77777777" w:rsidTr="00696149">
        <w:tc>
          <w:tcPr>
            <w:tcW w:w="1335" w:type="dxa"/>
          </w:tcPr>
          <w:p w14:paraId="4124038D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14:paraId="1DA910DE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</w:t>
            </w:r>
            <w:r w:rsidRPr="00813BC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79F8C38D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1335" w:type="dxa"/>
          </w:tcPr>
          <w:p w14:paraId="5772ED2F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14</w:t>
            </w:r>
          </w:p>
        </w:tc>
        <w:tc>
          <w:tcPr>
            <w:tcW w:w="1335" w:type="dxa"/>
          </w:tcPr>
          <w:p w14:paraId="6F0212BE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1335" w:type="dxa"/>
          </w:tcPr>
          <w:p w14:paraId="3D95E7BA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27</w:t>
            </w:r>
          </w:p>
        </w:tc>
        <w:tc>
          <w:tcPr>
            <w:tcW w:w="1335" w:type="dxa"/>
          </w:tcPr>
          <w:p w14:paraId="3AE7A935" w14:textId="77777777" w:rsidR="008452FF" w:rsidRPr="00813BCA" w:rsidRDefault="008452FF" w:rsidP="00696149">
            <w:pPr>
              <w:pStyle w:val="a3"/>
              <w:spacing w:before="4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34</w:t>
            </w:r>
          </w:p>
        </w:tc>
      </w:tr>
    </w:tbl>
    <w:p w14:paraId="6307A151" w14:textId="77777777" w:rsidR="008452FF" w:rsidRPr="00813BCA" w:rsidRDefault="008452FF" w:rsidP="008452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C486A1" w14:textId="77777777" w:rsidR="008452FF" w:rsidRPr="00813BCA" w:rsidRDefault="008452FF" w:rsidP="008452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каждого </w:t>
      </w:r>
      <w:r w:rsidRPr="00813BCA">
        <w:rPr>
          <w:rFonts w:ascii="Times New Roman" w:hAnsi="Times New Roman" w:cs="Times New Roman"/>
          <w:sz w:val="28"/>
          <w:szCs w:val="28"/>
        </w:rPr>
        <w:t>X</w:t>
      </w:r>
      <w:r w:rsidRPr="00813BC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813BCA">
        <w:rPr>
          <w:rFonts w:ascii="Times New Roman" w:hAnsi="Times New Roman" w:cs="Times New Roman"/>
          <w:sz w:val="28"/>
          <w:szCs w:val="28"/>
          <w:lang w:val="ru-RU"/>
        </w:rPr>
        <w:t xml:space="preserve"> вычислим расстояние </w:t>
      </w:r>
      <w:r w:rsidRPr="00813BCA">
        <w:rPr>
          <w:rFonts w:ascii="Times New Roman" w:hAnsi="Times New Roman" w:cs="Times New Roman"/>
          <w:sz w:val="28"/>
          <w:szCs w:val="28"/>
        </w:rPr>
        <w:t>L</w:t>
      </w:r>
      <w:r w:rsidRPr="00813BC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13BCA">
        <w:rPr>
          <w:rFonts w:ascii="Times New Roman" w:hAnsi="Times New Roman" w:cs="Times New Roman"/>
          <w:sz w:val="28"/>
          <w:szCs w:val="28"/>
        </w:rPr>
        <w:t>X</w:t>
      </w:r>
      <w:r w:rsidRPr="00813BCA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Pr="00813BC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813BCA">
        <w:rPr>
          <w:rFonts w:ascii="Times New Roman" w:hAnsi="Times New Roman" w:cs="Times New Roman"/>
          <w:sz w:val="28"/>
          <w:szCs w:val="28"/>
        </w:rPr>
        <w:t>X</w:t>
      </w:r>
      <w:r w:rsidRPr="00813BC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813BC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13BCA">
        <w:rPr>
          <w:rFonts w:ascii="Times New Roman" w:hAnsi="Times New Roman" w:cs="Times New Roman"/>
          <w:sz w:val="28"/>
          <w:szCs w:val="28"/>
        </w:rPr>
        <w:t>X</w:t>
      </w:r>
      <w:r w:rsidRPr="00813BCA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Pr="00813BCA">
        <w:rPr>
          <w:rFonts w:ascii="Times New Roman" w:hAnsi="Times New Roman" w:cs="Times New Roman"/>
          <w:sz w:val="28"/>
          <w:szCs w:val="28"/>
          <w:lang w:val="ru-RU"/>
        </w:rPr>
        <w:t xml:space="preserve"> = 937 мм) и </w:t>
      </w:r>
    </w:p>
    <w:p w14:paraId="2C6D9F0A" w14:textId="77777777" w:rsidR="008452FF" w:rsidRPr="00813BCA" w:rsidRDefault="008452FF" w:rsidP="008452F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</m:oMath>
      </m:oMathPara>
    </w:p>
    <w:p w14:paraId="047B003A" w14:textId="77777777" w:rsidR="008452FF" w:rsidRPr="00813BCA" w:rsidRDefault="008452FF" w:rsidP="008452F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C47062" w14:textId="77777777" w:rsidR="008452FF" w:rsidRPr="00813BCA" w:rsidRDefault="008452FF" w:rsidP="008452F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184C18" w14:textId="77777777" w:rsidR="008452FF" w:rsidRPr="00813BCA" w:rsidRDefault="008452FF" w:rsidP="008452F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tbl>
      <w:tblPr>
        <w:tblStyle w:val="a6"/>
        <w:tblW w:w="0" w:type="auto"/>
        <w:tblInd w:w="3681" w:type="dxa"/>
        <w:tblLook w:val="04A0" w:firstRow="1" w:lastRow="0" w:firstColumn="1" w:lastColumn="0" w:noHBand="0" w:noVBand="1"/>
      </w:tblPr>
      <w:tblGrid>
        <w:gridCol w:w="991"/>
        <w:gridCol w:w="1022"/>
      </w:tblGrid>
      <w:tr w:rsidR="008452FF" w:rsidRPr="00813BCA" w14:paraId="60E6852A" w14:textId="77777777" w:rsidTr="00696149">
        <w:tc>
          <w:tcPr>
            <w:tcW w:w="991" w:type="dxa"/>
          </w:tcPr>
          <w:p w14:paraId="632C3585" w14:textId="77777777" w:rsidR="008452FF" w:rsidRPr="00813BCA" w:rsidRDefault="008452FF" w:rsidP="006961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L, </w:t>
            </w:r>
            <w:r w:rsidRPr="00813B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</w:p>
        </w:tc>
        <w:tc>
          <w:tcPr>
            <w:tcW w:w="1022" w:type="dxa"/>
          </w:tcPr>
          <w:p w14:paraId="320E1273" w14:textId="77777777" w:rsidR="008452FF" w:rsidRPr="00813BCA" w:rsidRDefault="008452FF" w:rsidP="006961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x, мм</m:t>
                </m:r>
              </m:oMath>
            </m:oMathPara>
          </w:p>
        </w:tc>
      </w:tr>
      <w:tr w:rsidR="008452FF" w:rsidRPr="00813BCA" w14:paraId="5261321C" w14:textId="77777777" w:rsidTr="00696149">
        <w:tc>
          <w:tcPr>
            <w:tcW w:w="991" w:type="dxa"/>
          </w:tcPr>
          <w:p w14:paraId="068F8FBA" w14:textId="77777777" w:rsidR="008452FF" w:rsidRPr="00813BCA" w:rsidRDefault="008452FF" w:rsidP="006961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937</w:t>
            </w:r>
          </w:p>
        </w:tc>
        <w:tc>
          <w:tcPr>
            <w:tcW w:w="1022" w:type="dxa"/>
          </w:tcPr>
          <w:p w14:paraId="4C898286" w14:textId="77777777" w:rsidR="008452FF" w:rsidRPr="00813BCA" w:rsidRDefault="008452FF" w:rsidP="006961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9,4</w:t>
            </w:r>
          </w:p>
        </w:tc>
      </w:tr>
      <w:tr w:rsidR="008452FF" w:rsidRPr="00813BCA" w14:paraId="2182083B" w14:textId="77777777" w:rsidTr="00696149">
        <w:tc>
          <w:tcPr>
            <w:tcW w:w="991" w:type="dxa"/>
          </w:tcPr>
          <w:p w14:paraId="75CC376E" w14:textId="77777777" w:rsidR="008452FF" w:rsidRPr="00813BCA" w:rsidRDefault="008452FF" w:rsidP="006961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867</w:t>
            </w:r>
          </w:p>
        </w:tc>
        <w:tc>
          <w:tcPr>
            <w:tcW w:w="1022" w:type="dxa"/>
          </w:tcPr>
          <w:p w14:paraId="3677804E" w14:textId="77777777" w:rsidR="008452FF" w:rsidRPr="00813BCA" w:rsidRDefault="008452FF" w:rsidP="006961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8,8</w:t>
            </w:r>
          </w:p>
        </w:tc>
      </w:tr>
      <w:tr w:rsidR="008452FF" w:rsidRPr="00813BCA" w14:paraId="3F017135" w14:textId="77777777" w:rsidTr="00696149">
        <w:tc>
          <w:tcPr>
            <w:tcW w:w="991" w:type="dxa"/>
          </w:tcPr>
          <w:p w14:paraId="14827563" w14:textId="77777777" w:rsidR="008452FF" w:rsidRPr="00813BCA" w:rsidRDefault="008452FF" w:rsidP="006961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797</w:t>
            </w:r>
          </w:p>
        </w:tc>
        <w:tc>
          <w:tcPr>
            <w:tcW w:w="1022" w:type="dxa"/>
          </w:tcPr>
          <w:p w14:paraId="6BDE020C" w14:textId="77777777" w:rsidR="008452FF" w:rsidRPr="00813BCA" w:rsidRDefault="008452FF" w:rsidP="006961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8452FF" w:rsidRPr="00813BCA" w14:paraId="1B9CE668" w14:textId="77777777" w:rsidTr="00696149">
        <w:tc>
          <w:tcPr>
            <w:tcW w:w="991" w:type="dxa"/>
          </w:tcPr>
          <w:p w14:paraId="3560D8FE" w14:textId="77777777" w:rsidR="008452FF" w:rsidRPr="00813BCA" w:rsidRDefault="008452FF" w:rsidP="006961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727</w:t>
            </w:r>
          </w:p>
        </w:tc>
        <w:tc>
          <w:tcPr>
            <w:tcW w:w="1022" w:type="dxa"/>
          </w:tcPr>
          <w:p w14:paraId="5F7160D6" w14:textId="77777777" w:rsidR="008452FF" w:rsidRPr="00813BCA" w:rsidRDefault="008452FF" w:rsidP="006961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7,2</w:t>
            </w:r>
          </w:p>
        </w:tc>
      </w:tr>
      <w:tr w:rsidR="008452FF" w:rsidRPr="00813BCA" w14:paraId="43D0C62D" w14:textId="77777777" w:rsidTr="00696149">
        <w:tc>
          <w:tcPr>
            <w:tcW w:w="991" w:type="dxa"/>
          </w:tcPr>
          <w:p w14:paraId="6D3FF680" w14:textId="77777777" w:rsidR="008452FF" w:rsidRPr="00813BCA" w:rsidRDefault="008452FF" w:rsidP="006961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657</w:t>
            </w:r>
          </w:p>
        </w:tc>
        <w:tc>
          <w:tcPr>
            <w:tcW w:w="1022" w:type="dxa"/>
          </w:tcPr>
          <w:p w14:paraId="49E07AB8" w14:textId="77777777" w:rsidR="008452FF" w:rsidRPr="00813BCA" w:rsidRDefault="008452FF" w:rsidP="006961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6,6</w:t>
            </w:r>
          </w:p>
        </w:tc>
      </w:tr>
      <w:tr w:rsidR="008452FF" w:rsidRPr="00813BCA" w14:paraId="6646014B" w14:textId="77777777" w:rsidTr="00696149">
        <w:tc>
          <w:tcPr>
            <w:tcW w:w="991" w:type="dxa"/>
          </w:tcPr>
          <w:p w14:paraId="3B4F8450" w14:textId="77777777" w:rsidR="008452FF" w:rsidRPr="00813BCA" w:rsidRDefault="008452FF" w:rsidP="006961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587</w:t>
            </w:r>
          </w:p>
        </w:tc>
        <w:tc>
          <w:tcPr>
            <w:tcW w:w="1022" w:type="dxa"/>
          </w:tcPr>
          <w:p w14:paraId="7493D457" w14:textId="77777777" w:rsidR="008452FF" w:rsidRPr="00813BCA" w:rsidRDefault="008452FF" w:rsidP="006961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3B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5,8</w:t>
            </w:r>
          </w:p>
        </w:tc>
      </w:tr>
    </w:tbl>
    <w:p w14:paraId="26AC8578" w14:textId="77777777" w:rsidR="008452FF" w:rsidRPr="00813BCA" w:rsidRDefault="008452FF" w:rsidP="008452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sz w:val="28"/>
          <w:szCs w:val="28"/>
          <w:lang w:val="ru-RU"/>
        </w:rPr>
        <w:t>По МНК построим аппроксимирующую прямую:</w:t>
      </w:r>
    </w:p>
    <w:p w14:paraId="438923A9" w14:textId="77777777" w:rsidR="008452FF" w:rsidRPr="00813BCA" w:rsidRDefault="008452FF" w:rsidP="008452FF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y=-0,26659+0,01037*x</m:t>
          </m:r>
        </m:oMath>
      </m:oMathPara>
    </w:p>
    <w:p w14:paraId="7F29E6C7" w14:textId="77777777" w:rsidR="008452FF" w:rsidRPr="00813BCA" w:rsidRDefault="008452FF" w:rsidP="008452F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sz w:val="28"/>
          <w:szCs w:val="28"/>
          <w:lang w:val="ru-RU"/>
        </w:rPr>
        <w:t xml:space="preserve">Получим ширину щели по формуле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b= 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den>
        </m:f>
      </m:oMath>
    </w:p>
    <w:p w14:paraId="05875F13" w14:textId="77777777" w:rsidR="008452FF" w:rsidRPr="00813BCA" w:rsidRDefault="008452FF" w:rsidP="008452FF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b=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632,82*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0,01037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=6,10241*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м</m:t>
          </m:r>
        </m:oMath>
      </m:oMathPara>
    </w:p>
    <w:p w14:paraId="35571C44" w14:textId="77777777" w:rsidR="008452FF" w:rsidRPr="00813BCA" w:rsidRDefault="008452FF" w:rsidP="008452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4550E35" wp14:editId="4E0EC7EB">
            <wp:extent cx="5940425" cy="2265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37AA" w14:textId="77777777" w:rsidR="008452FF" w:rsidRPr="00813BCA" w:rsidRDefault="008452FF" w:rsidP="008452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sz w:val="28"/>
          <w:szCs w:val="28"/>
          <w:lang w:val="ru-RU"/>
        </w:rPr>
        <w:t>Расчет погрешности измерений:</w:t>
      </w:r>
    </w:p>
    <w:p w14:paraId="7338623A" w14:textId="77777777" w:rsidR="008452FF" w:rsidRPr="00813BCA" w:rsidRDefault="008452FF" w:rsidP="008452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sz w:val="28"/>
          <w:szCs w:val="28"/>
          <w:lang w:val="ru-RU"/>
        </w:rPr>
        <w:t>Погрешность наклона графика К:</w:t>
      </w:r>
    </w:p>
    <w:p w14:paraId="551D335F" w14:textId="77777777" w:rsidR="008452FF" w:rsidRPr="00813BCA" w:rsidRDefault="008452FF" w:rsidP="008452FF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K=0,009</m:t>
          </m:r>
        </m:oMath>
      </m:oMathPara>
    </w:p>
    <w:p w14:paraId="5C48975B" w14:textId="77777777" w:rsidR="008452FF" w:rsidRPr="00813BCA" w:rsidRDefault="008452FF" w:rsidP="008452FF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13BCA">
        <w:rPr>
          <w:rFonts w:ascii="Times New Roman" w:hAnsi="Times New Roman" w:cs="Times New Roman"/>
          <w:iCs/>
          <w:sz w:val="28"/>
          <w:szCs w:val="28"/>
          <w:lang w:val="ru-RU"/>
        </w:rPr>
        <w:t>Погрешность ширины щели</w:t>
      </w:r>
    </w:p>
    <w:p w14:paraId="67E361B6" w14:textId="77777777" w:rsidR="008452FF" w:rsidRPr="00813BCA" w:rsidRDefault="008452FF" w:rsidP="008452FF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∆b=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*∆K=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632,82*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0,01037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*0,009≈0,56954*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</m:sup>
          </m:sSup>
        </m:oMath>
      </m:oMathPara>
    </w:p>
    <w:p w14:paraId="1928734A" w14:textId="77777777" w:rsidR="008452FF" w:rsidRPr="00813BCA" w:rsidRDefault="008452FF" w:rsidP="008452FF">
      <w:pPr>
        <w:pStyle w:val="a5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813BCA">
        <w:rPr>
          <w:rFonts w:ascii="Times New Roman" w:hAnsi="Times New Roman" w:cs="Times New Roman"/>
          <w:iCs/>
          <w:sz w:val="28"/>
          <w:szCs w:val="28"/>
          <w:lang w:val="ru-RU"/>
        </w:rPr>
        <w:t>График:</w:t>
      </w:r>
    </w:p>
    <w:p w14:paraId="3FDB8E23" w14:textId="77777777" w:rsidR="008452FF" w:rsidRPr="00813BCA" w:rsidRDefault="008452FF" w:rsidP="008452FF">
      <w:pPr>
        <w:pStyle w:val="a5"/>
        <w:rPr>
          <w:rFonts w:ascii="Times New Roman" w:hAnsi="Times New Roman" w:cs="Times New Roman"/>
          <w:iCs/>
          <w:sz w:val="28"/>
          <w:szCs w:val="28"/>
        </w:rPr>
      </w:pPr>
      <w:r w:rsidRPr="00813B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852D9" wp14:editId="482F0574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AE68533-E807-344E-FA92-17F943E27B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4E8ADA7" w14:textId="77777777" w:rsidR="008452FF" w:rsidRPr="00813BCA" w:rsidRDefault="008452FF" w:rsidP="008452FF">
      <w:pPr>
        <w:pStyle w:val="a5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813BCA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Окончательные результаты:</w:t>
      </w:r>
    </w:p>
    <w:p w14:paraId="4D5AD0CF" w14:textId="77777777" w:rsidR="008452FF" w:rsidRPr="00813BCA" w:rsidRDefault="008452FF" w:rsidP="008452FF">
      <w:pPr>
        <w:ind w:left="360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6,10241±0,56954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</m:t>
          </m:r>
        </m:oMath>
      </m:oMathPara>
    </w:p>
    <w:p w14:paraId="300979AE" w14:textId="77777777" w:rsidR="008452FF" w:rsidRPr="00813BCA" w:rsidRDefault="008452FF" w:rsidP="008452FF">
      <w:pPr>
        <w:ind w:left="360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ε=0,009%</m:t>
          </m:r>
        </m:oMath>
      </m:oMathPara>
    </w:p>
    <w:p w14:paraId="768DD1F0" w14:textId="77777777" w:rsidR="008452FF" w:rsidRPr="00813BCA" w:rsidRDefault="008452FF" w:rsidP="008452FF">
      <w:pPr>
        <w:ind w:left="360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α=0,95</m:t>
          </m:r>
        </m:oMath>
      </m:oMathPara>
    </w:p>
    <w:p w14:paraId="39BBDA33" w14:textId="77777777" w:rsidR="008452FF" w:rsidRPr="00813BCA" w:rsidRDefault="008452FF" w:rsidP="008452FF">
      <w:pPr>
        <w:pStyle w:val="a5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813BCA">
        <w:rPr>
          <w:rFonts w:ascii="Times New Roman" w:hAnsi="Times New Roman" w:cs="Times New Roman"/>
          <w:iCs/>
          <w:sz w:val="28"/>
          <w:szCs w:val="28"/>
          <w:lang w:val="ru-RU"/>
        </w:rPr>
        <w:t>Вывод:</w:t>
      </w:r>
    </w:p>
    <w:p w14:paraId="76AEB3A9" w14:textId="77777777" w:rsidR="008452FF" w:rsidRPr="00813BCA" w:rsidRDefault="008452FF" w:rsidP="008452FF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3BCA"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проведённой лабораторной работы было проведено лабораторное исследование, по результатам которой выполнены расчёты и с помощью метода МНК найдена ширина дифракционной щели, вычислены погрешности и построен график путём аппроксимации вычисленных значений. Погрешность в данной лабораторной работе может быть объяснена человеческом фактором, наиболее проявленным из-за способа взятия измерений. В данной лабораторной работе была изучена дифракция Фраунгофера, имеющая большое практическое значение, потому как даёт возможность описания дифракции на множестве одинаковых щелей.</w:t>
      </w:r>
    </w:p>
    <w:p w14:paraId="3A2A7226" w14:textId="77777777" w:rsidR="00734DB5" w:rsidRPr="008452FF" w:rsidRDefault="00734DB5" w:rsidP="008452FF">
      <w:pPr>
        <w:rPr>
          <w:lang w:val="ru-RU"/>
        </w:rPr>
      </w:pPr>
    </w:p>
    <w:sectPr w:rsidR="00734DB5" w:rsidRPr="00845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A67"/>
    <w:multiLevelType w:val="hybridMultilevel"/>
    <w:tmpl w:val="6D92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51437"/>
    <w:multiLevelType w:val="hybridMultilevel"/>
    <w:tmpl w:val="DF36B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794020">
    <w:abstractNumId w:val="0"/>
  </w:num>
  <w:num w:numId="2" w16cid:durableId="606428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E2"/>
    <w:rsid w:val="00081D58"/>
    <w:rsid w:val="003F08FE"/>
    <w:rsid w:val="006B1303"/>
    <w:rsid w:val="00734DB5"/>
    <w:rsid w:val="008452FF"/>
    <w:rsid w:val="00BC72B3"/>
    <w:rsid w:val="00EC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0D21"/>
  <w15:chartTrackingRefBased/>
  <w15:docId w15:val="{21B12198-1179-4814-8AB9-67D6DA2E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C0BE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C0BE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C0BE2"/>
    <w:rPr>
      <w:rFonts w:ascii="Arial" w:eastAsia="Arial" w:hAnsi="Arial" w:cs="Arial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EC0BE2"/>
    <w:pPr>
      <w:ind w:left="720"/>
      <w:contextualSpacing/>
    </w:pPr>
  </w:style>
  <w:style w:type="table" w:styleId="a6">
    <w:name w:val="Table Grid"/>
    <w:basedOn w:val="a1"/>
    <w:uiPriority w:val="39"/>
    <w:rsid w:val="00845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d6d9094337beacf/&#1044;&#1086;&#1082;&#1091;&#1084;&#1077;&#1085;&#1090;&#1099;/&#1089;&#1088;&#1077;&#1076;&#1085;&#1077;&#1077;%20&#1082;&#1074;&#1072;&#1076;&#1088;&#1072;&#1090;&#1080;&#1095;&#1085;&#1086;&#1077;%20&#1080;&#1083;&#1080;%20&#1095;&#1090;&#1086;-&#1090;&#1086;%20&#1090;&#1072;&#1084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ru-RU" sz="1400" b="0" i="0" u="none" strike="noStrike" baseline="0">
                <a:effectLst/>
              </a:rPr>
              <a:t>∆</a:t>
            </a:r>
            <a:r>
              <a:rPr lang="en-US" sz="1400" b="0" i="0" u="none" strike="noStrike" baseline="0">
                <a:effectLst/>
              </a:rPr>
              <a:t>x(L)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'[среднее квадратичное или что-то там.xlsx]Лист1'!$A$2:$A$7</c:f>
              <c:numCache>
                <c:formatCode>General</c:formatCode>
                <c:ptCount val="6"/>
                <c:pt idx="0">
                  <c:v>937</c:v>
                </c:pt>
                <c:pt idx="1">
                  <c:v>867</c:v>
                </c:pt>
                <c:pt idx="2">
                  <c:v>797</c:v>
                </c:pt>
                <c:pt idx="3">
                  <c:v>727</c:v>
                </c:pt>
                <c:pt idx="4">
                  <c:v>657</c:v>
                </c:pt>
                <c:pt idx="5">
                  <c:v>587</c:v>
                </c:pt>
              </c:numCache>
            </c:numRef>
          </c:xVal>
          <c:yVal>
            <c:numRef>
              <c:f>'[среднее квадратичное или что-то там.xlsx]Лист1'!$B$2:$B$7</c:f>
              <c:numCache>
                <c:formatCode>General</c:formatCode>
                <c:ptCount val="6"/>
                <c:pt idx="0">
                  <c:v>9.4</c:v>
                </c:pt>
                <c:pt idx="1">
                  <c:v>8.8000000000000007</c:v>
                </c:pt>
                <c:pt idx="2">
                  <c:v>8</c:v>
                </c:pt>
                <c:pt idx="3">
                  <c:v>7.2</c:v>
                </c:pt>
                <c:pt idx="4">
                  <c:v>6.6</c:v>
                </c:pt>
                <c:pt idx="5">
                  <c:v>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F8-4522-9ED9-0366BFFD102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'[среднее квадратичное или что-то там.xlsx]Лист1'!$A$2:$A$7</c:f>
              <c:numCache>
                <c:formatCode>General</c:formatCode>
                <c:ptCount val="6"/>
                <c:pt idx="0">
                  <c:v>937</c:v>
                </c:pt>
                <c:pt idx="1">
                  <c:v>867</c:v>
                </c:pt>
                <c:pt idx="2">
                  <c:v>797</c:v>
                </c:pt>
                <c:pt idx="3">
                  <c:v>727</c:v>
                </c:pt>
                <c:pt idx="4">
                  <c:v>657</c:v>
                </c:pt>
                <c:pt idx="5">
                  <c:v>587</c:v>
                </c:pt>
              </c:numCache>
            </c:numRef>
          </c:xVal>
          <c:yVal>
            <c:numRef>
              <c:f>'[среднее квадратичное или что-то там.xlsx]Лист1'!$F$2:$F$7</c:f>
              <c:numCache>
                <c:formatCode>General</c:formatCode>
                <c:ptCount val="6"/>
                <c:pt idx="0">
                  <c:v>9.4476190476190567</c:v>
                </c:pt>
                <c:pt idx="1">
                  <c:v>8.7219047619047672</c:v>
                </c:pt>
                <c:pt idx="2">
                  <c:v>7.9961904761904785</c:v>
                </c:pt>
                <c:pt idx="3">
                  <c:v>7.2704761904761881</c:v>
                </c:pt>
                <c:pt idx="4">
                  <c:v>6.5447619047618986</c:v>
                </c:pt>
                <c:pt idx="5">
                  <c:v>5.819047619047609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F8-4522-9ED9-0366BFFD10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24927"/>
        <c:axId val="31328671"/>
      </c:scatterChart>
      <c:valAx>
        <c:axId val="31324927"/>
        <c:scaling>
          <c:orientation val="minMax"/>
          <c:min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L, </a:t>
                </a:r>
                <a:r>
                  <a:rPr lang="ru-RU" sz="1000" b="0" i="0" u="none" strike="noStrike" baseline="0">
                    <a:effectLst/>
                  </a:rPr>
                  <a:t>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28671"/>
        <c:crosses val="autoZero"/>
        <c:crossBetween val="midCat"/>
      </c:valAx>
      <c:valAx>
        <c:axId val="31328671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∆</a:t>
                </a:r>
                <a:r>
                  <a:rPr lang="en-US" sz="1000" b="0" i="0" u="none" strike="noStrike" baseline="0">
                    <a:effectLst/>
                  </a:rPr>
                  <a:t>𝑥,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249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0.31056</cdr:x>
      <cdr:y>0.25185</cdr:y>
    </cdr:from>
    <cdr:to>
      <cdr:x>0.51056</cdr:x>
      <cdr:y>0.32407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6F403A45-340A-38ED-0D9B-32EB713F31BF}"/>
            </a:ext>
          </a:extLst>
        </cdr:cNvPr>
        <cdr:cNvSpPr txBox="1"/>
      </cdr:nvSpPr>
      <cdr:spPr>
        <a:xfrm xmlns:a="http://schemas.openxmlformats.org/drawingml/2006/main">
          <a:off x="1419860" y="690880"/>
          <a:ext cx="914400" cy="1981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y</a:t>
          </a:r>
          <a:r>
            <a:rPr lang="en-US" sz="1100" baseline="0"/>
            <a:t> = -0,26659+0,01037*x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Рустам Акберов</cp:lastModifiedBy>
  <cp:revision>3</cp:revision>
  <dcterms:created xsi:type="dcterms:W3CDTF">2022-12-13T21:59:00Z</dcterms:created>
  <dcterms:modified xsi:type="dcterms:W3CDTF">2023-01-22T13:07:00Z</dcterms:modified>
</cp:coreProperties>
</file>