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DEC1" w14:textId="77777777" w:rsidR="00AC6A43" w:rsidRPr="00EE538F" w:rsidRDefault="00AC6A43" w:rsidP="00AC6A43">
      <w:pPr>
        <w:spacing w:before="85" w:line="360" w:lineRule="auto"/>
        <w:ind w:left="84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Санкт-Петербургский</w:t>
      </w:r>
      <w:r w:rsidRPr="00EE538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национальный</w:t>
      </w:r>
      <w:r w:rsidRPr="00EE538F">
        <w:rPr>
          <w:rFonts w:ascii="Times New Roman" w:hAnsi="Times New Roman" w:cs="Times New Roman"/>
          <w:b/>
          <w:spacing w:val="5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исследовательский</w:t>
      </w:r>
      <w:r w:rsidRPr="00EE538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университет</w:t>
      </w:r>
    </w:p>
    <w:p w14:paraId="3C617193" w14:textId="77777777" w:rsidR="00AC6A43" w:rsidRPr="00EE538F" w:rsidRDefault="00AC6A43" w:rsidP="00AC6A43">
      <w:pPr>
        <w:tabs>
          <w:tab w:val="left" w:pos="6896"/>
        </w:tabs>
        <w:spacing w:before="4" w:line="360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информационных</w:t>
      </w:r>
      <w:r w:rsidRPr="00EE538F">
        <w:rPr>
          <w:rFonts w:ascii="Times New Roman" w:hAnsi="Times New Roman" w:cs="Times New Roman"/>
          <w:b/>
          <w:spacing w:val="12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технологий.</w:t>
      </w:r>
      <w:r w:rsidRPr="00EE538F">
        <w:rPr>
          <w:rFonts w:ascii="Times New Roman" w:hAnsi="Times New Roman" w:cs="Times New Roman"/>
          <w:b/>
          <w:spacing w:val="25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механики</w:t>
      </w:r>
      <w:r w:rsidRPr="00EE538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</w:t>
      </w:r>
      <w:r w:rsidRPr="00EE538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оптики</w:t>
      </w: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E538F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62008C6D" wp14:editId="4A1818A0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8F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УЧЕБНЫЙ</w:t>
      </w:r>
      <w:r w:rsidRPr="00EE538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ЦЕНТР</w:t>
      </w:r>
      <w:r w:rsidRPr="00EE538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ОБЩЕЙ</w:t>
      </w:r>
      <w:r w:rsidRPr="00EE538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ФИЗИКИ</w:t>
      </w:r>
      <w:r w:rsidRPr="00EE538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ФТФ</w:t>
      </w:r>
    </w:p>
    <w:p w14:paraId="014ED79E" w14:textId="77777777" w:rsidR="00AC6A43" w:rsidRPr="00EE538F" w:rsidRDefault="00AC6A43" w:rsidP="00AC6A43">
      <w:pPr>
        <w:pStyle w:val="a3"/>
        <w:spacing w:before="1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975829A" wp14:editId="4C200491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874DE" id="docshape1" o:spid="_x0000_s1026" style="position:absolute;margin-left:70.9pt;margin-top:9.7pt;width:482.05pt;height:2.0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48B27940" w14:textId="77777777" w:rsidR="00AC6A43" w:rsidRPr="00EE538F" w:rsidRDefault="00AC6A43" w:rsidP="00AC6A43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E27694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pacing w:val="-1"/>
          <w:sz w:val="28"/>
          <w:szCs w:val="28"/>
          <w:lang w:val="ru-RU"/>
        </w:rPr>
        <w:t>Группа М32111</w:t>
      </w:r>
      <w:r w:rsidRPr="00EE538F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  <w:t>К работе допущен</w:t>
      </w:r>
    </w:p>
    <w:p w14:paraId="67EBC10A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z w:val="28"/>
          <w:szCs w:val="28"/>
          <w:lang w:val="ru-RU"/>
        </w:rPr>
        <w:t>Студенты Акберов Р.Х.</w:t>
      </w:r>
      <w:r w:rsidRPr="00EE538F">
        <w:rPr>
          <w:rFonts w:ascii="Times New Roman" w:hAnsi="Times New Roman" w:cs="Times New Roman"/>
          <w:sz w:val="28"/>
          <w:szCs w:val="28"/>
          <w:lang w:val="ru-RU"/>
        </w:rPr>
        <w:tab/>
        <w:t>Работа выполнена</w:t>
      </w:r>
    </w:p>
    <w:p w14:paraId="5A597C18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  <w:proofErr w:type="spellStart"/>
      <w:r w:rsidRPr="00EE538F">
        <w:rPr>
          <w:rFonts w:ascii="Times New Roman" w:hAnsi="Times New Roman" w:cs="Times New Roman"/>
          <w:sz w:val="28"/>
          <w:szCs w:val="28"/>
          <w:lang w:val="ru-RU"/>
        </w:rPr>
        <w:t>Шоев</w:t>
      </w:r>
      <w:proofErr w:type="spellEnd"/>
      <w:r w:rsidRPr="00EE538F">
        <w:rPr>
          <w:rFonts w:ascii="Times New Roman" w:hAnsi="Times New Roman" w:cs="Times New Roman"/>
          <w:sz w:val="28"/>
          <w:szCs w:val="28"/>
          <w:lang w:val="ru-RU"/>
        </w:rPr>
        <w:t xml:space="preserve"> Владислав Иванович </w:t>
      </w:r>
      <w:r w:rsidRPr="00EE538F">
        <w:rPr>
          <w:rFonts w:ascii="Times New Roman" w:hAnsi="Times New Roman" w:cs="Times New Roman"/>
          <w:sz w:val="28"/>
          <w:szCs w:val="28"/>
          <w:lang w:val="ru-RU"/>
        </w:rPr>
        <w:tab/>
        <w:t>Отчет принят</w:t>
      </w:r>
    </w:p>
    <w:p w14:paraId="35FA7EEF" w14:textId="77777777" w:rsidR="00AC6A43" w:rsidRPr="00EE538F" w:rsidRDefault="00AC6A43" w:rsidP="00AC6A4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>Рабочий протокол и отчет по лабораторной работе №4.06</w:t>
      </w:r>
    </w:p>
    <w:p w14:paraId="65E464F9" w14:textId="77777777" w:rsidR="00AC6A43" w:rsidRPr="00EE538F" w:rsidRDefault="00AC6A43" w:rsidP="00AC6A43">
      <w:pPr>
        <w:pStyle w:val="a3"/>
        <w:spacing w:before="6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5C187B" wp14:editId="7F23C613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3A99" id="docshape2" o:spid="_x0000_s1026" style="position:absolute;margin-left:70.9pt;margin-top:10.3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размера щели по картине дифракции Фраунгофера</w:t>
      </w:r>
    </w:p>
    <w:p w14:paraId="06028F9C" w14:textId="0FEAAB0B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72CB3A" wp14:editId="40EB4185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93B46" id="docshape3" o:spid="_x0000_s1026" style="position:absolute;margin-left:70.9pt;margin-top:14.9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</w:t>
      </w:r>
    </w:p>
    <w:p w14:paraId="38B07075" w14:textId="15C05CEB" w:rsidR="00AC6A43" w:rsidRPr="00EE538F" w:rsidRDefault="00AC6A43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Получение численного значения постоянной Ридберга для атомного водорода из экспериментальных данных</w:t>
      </w:r>
    </w:p>
    <w:p w14:paraId="0FB9537A" w14:textId="760E5CC9" w:rsidR="00AC6A43" w:rsidRPr="00EE538F" w:rsidRDefault="00AC6A43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Оценка экспериментального значения постоянной Ридберга и ее сравнение с теоретическим значением</w:t>
      </w:r>
    </w:p>
    <w:p w14:paraId="1D455F4B" w14:textId="77777777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Задачи, решаемые при выполнении работы:</w:t>
      </w:r>
    </w:p>
    <w:p w14:paraId="3A5910C1" w14:textId="5F257166" w:rsidR="00AC6A43" w:rsidRPr="00EE538F" w:rsidRDefault="00EE538F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работой</w:t>
      </w:r>
      <w:r w:rsidR="00AC6A43" w:rsidRPr="00EE53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водородной газоразрядной трубки, ртутной лампы</w: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, монохроматором УМ-2</w:t>
      </w:r>
    </w:p>
    <w:p w14:paraId="4E7399D5" w14:textId="2FB57159" w:rsidR="00AC6A43" w:rsidRPr="00EE538F" w:rsidRDefault="00EE538F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закономерностями в спектре атомарного водорода.</w:t>
      </w:r>
    </w:p>
    <w:p w14:paraId="05E4815A" w14:textId="77777777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Метод исследования:</w:t>
      </w:r>
    </w:p>
    <w:p w14:paraId="2A4306E1" w14:textId="5250F490" w:rsidR="00AC6A43" w:rsidRPr="00EE538F" w:rsidRDefault="00FC0EEC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Экспериментально с помощью н</w:t>
      </w:r>
      <w:r w:rsidR="00AC6A43"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аблюдени</w: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</w:p>
    <w:p w14:paraId="29EEF138" w14:textId="508FE352" w:rsidR="0019000D" w:rsidRPr="00EE538F" w:rsidRDefault="00AC6A43" w:rsidP="00EE538F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Объект исследования:</w:t>
      </w:r>
    </w:p>
    <w:p w14:paraId="65A5AA0B" w14:textId="393925B6" w:rsidR="00EE538F" w:rsidRPr="00EE538F" w:rsidRDefault="00EE538F" w:rsidP="00EE538F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Спектральные линии водорода</w:t>
      </w:r>
      <w:r w:rsidR="005147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ртути</w:t>
      </w:r>
    </w:p>
    <w:p w14:paraId="6DEFD244" w14:textId="24627DAE" w:rsidR="00EE538F" w:rsidRP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7C432A" w14:textId="64016D78" w:rsidR="00EE538F" w:rsidRP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Таблица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538F" w:rsidRPr="00EE538F" w14:paraId="1DE9EF21" w14:textId="77777777" w:rsidTr="00EE538F">
        <w:tc>
          <w:tcPr>
            <w:tcW w:w="3115" w:type="dxa"/>
          </w:tcPr>
          <w:p w14:paraId="28EBBFEC" w14:textId="3FEB5E94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EE538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Цвет линии в спектре ртути</w:t>
            </w:r>
          </w:p>
        </w:tc>
        <w:tc>
          <w:tcPr>
            <w:tcW w:w="3115" w:type="dxa"/>
          </w:tcPr>
          <w:p w14:paraId="772E96AD" w14:textId="394DE5CF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 w:rsidRPr="00EE538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нм</w:t>
            </w:r>
          </w:p>
        </w:tc>
        <w:tc>
          <w:tcPr>
            <w:tcW w:w="3115" w:type="dxa"/>
          </w:tcPr>
          <w:p w14:paraId="515751CC" w14:textId="6C06A26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α, делений</w:t>
            </w:r>
          </w:p>
        </w:tc>
      </w:tr>
      <w:tr w:rsidR="00EE538F" w:rsidRPr="00EE538F" w14:paraId="2C61374F" w14:textId="77777777" w:rsidTr="00EE538F">
        <w:tc>
          <w:tcPr>
            <w:tcW w:w="3115" w:type="dxa"/>
          </w:tcPr>
          <w:p w14:paraId="32878DAB" w14:textId="1128556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Красный</w:t>
            </w:r>
          </w:p>
        </w:tc>
        <w:tc>
          <w:tcPr>
            <w:tcW w:w="3115" w:type="dxa"/>
          </w:tcPr>
          <w:p w14:paraId="1552BA4E" w14:textId="20A3892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690,7</w:t>
            </w:r>
          </w:p>
        </w:tc>
        <w:tc>
          <w:tcPr>
            <w:tcW w:w="3115" w:type="dxa"/>
          </w:tcPr>
          <w:p w14:paraId="21C20C5E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120DF169" w14:textId="77777777" w:rsidTr="00EE538F">
        <w:tc>
          <w:tcPr>
            <w:tcW w:w="3115" w:type="dxa"/>
          </w:tcPr>
          <w:p w14:paraId="28939E47" w14:textId="07A2A3C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Красный</w:t>
            </w:r>
          </w:p>
        </w:tc>
        <w:tc>
          <w:tcPr>
            <w:tcW w:w="3115" w:type="dxa"/>
          </w:tcPr>
          <w:p w14:paraId="422BD5B2" w14:textId="64BB27F5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671,1</w:t>
            </w:r>
          </w:p>
        </w:tc>
        <w:tc>
          <w:tcPr>
            <w:tcW w:w="3115" w:type="dxa"/>
          </w:tcPr>
          <w:p w14:paraId="26B1E794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39264656" w14:textId="77777777" w:rsidTr="00EE538F">
        <w:tc>
          <w:tcPr>
            <w:tcW w:w="3115" w:type="dxa"/>
          </w:tcPr>
          <w:p w14:paraId="3BF2F80D" w14:textId="0F7B053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Оранжевый</w:t>
            </w:r>
          </w:p>
        </w:tc>
        <w:tc>
          <w:tcPr>
            <w:tcW w:w="3115" w:type="dxa"/>
          </w:tcPr>
          <w:p w14:paraId="7322D952" w14:textId="2A38DFF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623,4</w:t>
            </w:r>
          </w:p>
        </w:tc>
        <w:tc>
          <w:tcPr>
            <w:tcW w:w="3115" w:type="dxa"/>
          </w:tcPr>
          <w:p w14:paraId="1AF80D63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2497C324" w14:textId="77777777" w:rsidTr="00EE538F">
        <w:tc>
          <w:tcPr>
            <w:tcW w:w="3115" w:type="dxa"/>
          </w:tcPr>
          <w:p w14:paraId="0C653400" w14:textId="4E94DC58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Желтый</w:t>
            </w:r>
          </w:p>
        </w:tc>
        <w:tc>
          <w:tcPr>
            <w:tcW w:w="3115" w:type="dxa"/>
          </w:tcPr>
          <w:p w14:paraId="2188A6EA" w14:textId="7305938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579,0</w:t>
            </w:r>
          </w:p>
        </w:tc>
        <w:tc>
          <w:tcPr>
            <w:tcW w:w="3115" w:type="dxa"/>
          </w:tcPr>
          <w:p w14:paraId="12781A5B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625472D9" w14:textId="77777777" w:rsidTr="00EE538F">
        <w:tc>
          <w:tcPr>
            <w:tcW w:w="3115" w:type="dxa"/>
          </w:tcPr>
          <w:p w14:paraId="6D260AC0" w14:textId="71B80BE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Желтый</w:t>
            </w:r>
          </w:p>
        </w:tc>
        <w:tc>
          <w:tcPr>
            <w:tcW w:w="3115" w:type="dxa"/>
          </w:tcPr>
          <w:p w14:paraId="67775D4F" w14:textId="3B3F8DD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576,9</w:t>
            </w:r>
          </w:p>
        </w:tc>
        <w:tc>
          <w:tcPr>
            <w:tcW w:w="3115" w:type="dxa"/>
          </w:tcPr>
          <w:p w14:paraId="69439FC0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3F9A1C0C" w14:textId="77777777" w:rsidTr="00EE538F">
        <w:tc>
          <w:tcPr>
            <w:tcW w:w="3115" w:type="dxa"/>
          </w:tcPr>
          <w:p w14:paraId="5CC6D076" w14:textId="0930B44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Зеленый</w:t>
            </w:r>
          </w:p>
        </w:tc>
        <w:tc>
          <w:tcPr>
            <w:tcW w:w="3115" w:type="dxa"/>
          </w:tcPr>
          <w:p w14:paraId="523832B5" w14:textId="28CC7E62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546,0</w:t>
            </w:r>
          </w:p>
        </w:tc>
        <w:tc>
          <w:tcPr>
            <w:tcW w:w="3115" w:type="dxa"/>
          </w:tcPr>
          <w:p w14:paraId="50FE1C8D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2E89F785" w14:textId="77777777" w:rsidTr="00EE538F">
        <w:tc>
          <w:tcPr>
            <w:tcW w:w="3115" w:type="dxa"/>
          </w:tcPr>
          <w:p w14:paraId="1632D580" w14:textId="573C8F2A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Голубой</w:t>
            </w:r>
          </w:p>
        </w:tc>
        <w:tc>
          <w:tcPr>
            <w:tcW w:w="3115" w:type="dxa"/>
          </w:tcPr>
          <w:p w14:paraId="37353A82" w14:textId="3F6D2E8B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491,6</w:t>
            </w:r>
          </w:p>
        </w:tc>
        <w:tc>
          <w:tcPr>
            <w:tcW w:w="3115" w:type="dxa"/>
          </w:tcPr>
          <w:p w14:paraId="1012711C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0630A0F4" w14:textId="77777777" w:rsidTr="00EE538F">
        <w:tc>
          <w:tcPr>
            <w:tcW w:w="3115" w:type="dxa"/>
          </w:tcPr>
          <w:p w14:paraId="7DE97391" w14:textId="577F0FD5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Сине-фиолетовый</w:t>
            </w:r>
          </w:p>
        </w:tc>
        <w:tc>
          <w:tcPr>
            <w:tcW w:w="3115" w:type="dxa"/>
          </w:tcPr>
          <w:p w14:paraId="0003821B" w14:textId="04049E5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435,8</w:t>
            </w:r>
          </w:p>
        </w:tc>
        <w:tc>
          <w:tcPr>
            <w:tcW w:w="3115" w:type="dxa"/>
          </w:tcPr>
          <w:p w14:paraId="21A3062D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6E211AF1" w14:textId="77777777" w:rsidTr="00EE538F">
        <w:tc>
          <w:tcPr>
            <w:tcW w:w="3115" w:type="dxa"/>
          </w:tcPr>
          <w:p w14:paraId="129B5F36" w14:textId="161411C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Фиолетовый</w:t>
            </w:r>
          </w:p>
        </w:tc>
        <w:tc>
          <w:tcPr>
            <w:tcW w:w="3115" w:type="dxa"/>
          </w:tcPr>
          <w:p w14:paraId="6DA05D0A" w14:textId="6783B65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407,8</w:t>
            </w:r>
          </w:p>
        </w:tc>
        <w:tc>
          <w:tcPr>
            <w:tcW w:w="3115" w:type="dxa"/>
          </w:tcPr>
          <w:p w14:paraId="3C1E3697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EE538F" w:rsidRPr="00EE538F" w14:paraId="40625317" w14:textId="77777777" w:rsidTr="00EE538F">
        <w:tc>
          <w:tcPr>
            <w:tcW w:w="3115" w:type="dxa"/>
          </w:tcPr>
          <w:p w14:paraId="07137276" w14:textId="58618DC6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Фиолетовый</w:t>
            </w:r>
          </w:p>
        </w:tc>
        <w:tc>
          <w:tcPr>
            <w:tcW w:w="3115" w:type="dxa"/>
          </w:tcPr>
          <w:p w14:paraId="101AC35B" w14:textId="4A812B2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404,7</w:t>
            </w:r>
          </w:p>
        </w:tc>
        <w:tc>
          <w:tcPr>
            <w:tcW w:w="3115" w:type="dxa"/>
          </w:tcPr>
          <w:p w14:paraId="6DC52D28" w14:textId="7777777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</w:tbl>
    <w:p w14:paraId="25D18FC8" w14:textId="669B16C5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C57515" w14:textId="28FDABCC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470A" w14:paraId="754ACC86" w14:textId="77777777" w:rsidTr="0051470A">
        <w:tc>
          <w:tcPr>
            <w:tcW w:w="3115" w:type="dxa"/>
          </w:tcPr>
          <w:p w14:paraId="78BC34C0" w14:textId="69A4FAD2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Цвет линии в спектре водорода</w:t>
            </w:r>
          </w:p>
        </w:tc>
        <w:tc>
          <w:tcPr>
            <w:tcW w:w="3115" w:type="dxa"/>
          </w:tcPr>
          <w:p w14:paraId="6740A3BB" w14:textId="2A9545A4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λ, нм</w:t>
            </w:r>
          </w:p>
        </w:tc>
        <w:tc>
          <w:tcPr>
            <w:tcW w:w="3115" w:type="dxa"/>
          </w:tcPr>
          <w:p w14:paraId="35D6320C" w14:textId="387C58FA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ά, делений</w:t>
            </w:r>
          </w:p>
        </w:tc>
      </w:tr>
      <w:tr w:rsidR="0051470A" w14:paraId="0D89FE26" w14:textId="77777777" w:rsidTr="0051470A">
        <w:tc>
          <w:tcPr>
            <w:tcW w:w="3115" w:type="dxa"/>
          </w:tcPr>
          <w:p w14:paraId="51952C89" w14:textId="788E0E12" w:rsidR="0051470A" w:rsidRP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(Красная)</w:t>
            </w:r>
          </w:p>
        </w:tc>
        <w:tc>
          <w:tcPr>
            <w:tcW w:w="3115" w:type="dxa"/>
          </w:tcPr>
          <w:p w14:paraId="62DA6759" w14:textId="77777777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6FBBAA87" w14:textId="77777777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1470A" w14:paraId="3516E7C4" w14:textId="77777777" w:rsidTr="0051470A">
        <w:tc>
          <w:tcPr>
            <w:tcW w:w="3115" w:type="dxa"/>
          </w:tcPr>
          <w:p w14:paraId="01E7AA16" w14:textId="5E7773CC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(Голубая)</w:t>
            </w:r>
          </w:p>
        </w:tc>
        <w:tc>
          <w:tcPr>
            <w:tcW w:w="3115" w:type="dxa"/>
          </w:tcPr>
          <w:p w14:paraId="2F74BCE6" w14:textId="77777777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2C7F9229" w14:textId="77777777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1470A" w14:paraId="6DB3E9D2" w14:textId="77777777" w:rsidTr="0051470A">
        <w:tc>
          <w:tcPr>
            <w:tcW w:w="3115" w:type="dxa"/>
          </w:tcPr>
          <w:p w14:paraId="4AC61EDF" w14:textId="5BCBBBBA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(Фиолетовая)</w:t>
            </w:r>
          </w:p>
        </w:tc>
        <w:tc>
          <w:tcPr>
            <w:tcW w:w="3115" w:type="dxa"/>
          </w:tcPr>
          <w:p w14:paraId="2D9B3498" w14:textId="77777777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363D6E0E" w14:textId="77777777" w:rsidR="0051470A" w:rsidRDefault="0051470A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</w:tbl>
    <w:p w14:paraId="26B466C3" w14:textId="77777777" w:rsidR="00EE538F" w:rsidRP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EE538F" w:rsidRPr="00EE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1437"/>
    <w:multiLevelType w:val="hybridMultilevel"/>
    <w:tmpl w:val="DF36B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9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3"/>
    <w:rsid w:val="0019000D"/>
    <w:rsid w:val="0051470A"/>
    <w:rsid w:val="006B1303"/>
    <w:rsid w:val="00AC6A43"/>
    <w:rsid w:val="00BC72B3"/>
    <w:rsid w:val="00EE538F"/>
    <w:rsid w:val="00FC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4AD2"/>
  <w15:chartTrackingRefBased/>
  <w15:docId w15:val="{D33E5108-6C8B-4B75-B030-8CAF085F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6A4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6A4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C6A43"/>
    <w:rPr>
      <w:rFonts w:ascii="Arial" w:eastAsia="Arial" w:hAnsi="Arial" w:cs="Arial"/>
      <w:sz w:val="24"/>
      <w:szCs w:val="24"/>
      <w:lang w:val="en-US"/>
    </w:rPr>
  </w:style>
  <w:style w:type="table" w:styleId="a5">
    <w:name w:val="Table Grid"/>
    <w:basedOn w:val="a1"/>
    <w:uiPriority w:val="39"/>
    <w:rsid w:val="00EE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</cp:revision>
  <dcterms:created xsi:type="dcterms:W3CDTF">2023-03-19T18:45:00Z</dcterms:created>
  <dcterms:modified xsi:type="dcterms:W3CDTF">2023-03-19T18:45:00Z</dcterms:modified>
</cp:coreProperties>
</file>