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8D357" w14:textId="77777777" w:rsidR="007B710E" w:rsidRPr="00A17584" w:rsidRDefault="007B710E" w:rsidP="007B710E">
      <w:pPr>
        <w:jc w:val="center"/>
        <w:rPr>
          <w:rFonts w:cstheme="minorHAnsi"/>
          <w:b/>
          <w:bCs/>
          <w:sz w:val="36"/>
          <w:szCs w:val="36"/>
          <w:u w:val="single"/>
        </w:rPr>
      </w:pPr>
      <w:r w:rsidRPr="0077425C">
        <w:rPr>
          <w:rFonts w:cstheme="minorHAnsi"/>
          <w:b/>
          <w:bCs/>
          <w:sz w:val="36"/>
          <w:szCs w:val="36"/>
          <w:u w:val="single"/>
        </w:rPr>
        <w:t xml:space="preserve">Web Application Security Testing Report - </w:t>
      </w:r>
      <w:r w:rsidRPr="0077425C">
        <w:rPr>
          <w:rFonts w:cstheme="minorHAnsi"/>
          <w:b/>
          <w:bCs/>
          <w:sz w:val="36"/>
          <w:szCs w:val="36"/>
        </w:rPr>
        <w:t xml:space="preserve">Task </w:t>
      </w:r>
      <w:r>
        <w:rPr>
          <w:rFonts w:cstheme="minorHAnsi"/>
          <w:b/>
          <w:bCs/>
          <w:sz w:val="36"/>
          <w:szCs w:val="36"/>
        </w:rPr>
        <w:t>1</w:t>
      </w:r>
    </w:p>
    <w:p w14:paraId="395671B5" w14:textId="0C9BDD63" w:rsidR="007B710E" w:rsidRPr="007B710E" w:rsidRDefault="007B710E" w:rsidP="007B710E">
      <w:pPr>
        <w:rPr>
          <w:b/>
          <w:bCs/>
        </w:rPr>
      </w:pPr>
      <w:r>
        <w:rPr>
          <w:b/>
          <w:bCs/>
        </w:rPr>
        <w:br/>
      </w:r>
      <w:r w:rsidRPr="007B710E">
        <w:rPr>
          <w:b/>
          <w:bCs/>
        </w:rPr>
        <w:t>1. Introduction and Objectives</w:t>
      </w:r>
    </w:p>
    <w:p w14:paraId="4454F18A" w14:textId="77777777" w:rsidR="007B710E" w:rsidRPr="007B710E" w:rsidRDefault="007B710E" w:rsidP="007B710E">
      <w:r w:rsidRPr="007B710E">
        <w:rPr>
          <w:b/>
          <w:bCs/>
        </w:rPr>
        <w:t>Project Aim:</w:t>
      </w:r>
      <w:r w:rsidRPr="007B710E">
        <w:t xml:space="preserve"> This report documents a comprehensive security assessment of the Damn Vulnerable Web Application (DVWA), conducted within a controlled laboratory environment. The primary objective was to methodically identify, exploit, and </w:t>
      </w:r>
      <w:proofErr w:type="spellStart"/>
      <w:r w:rsidRPr="007B710E">
        <w:t>analyze</w:t>
      </w:r>
      <w:proofErr w:type="spellEnd"/>
      <w:r w:rsidRPr="007B710E">
        <w:t xml:space="preserve"> a range of critical security weaknesses. The investigation focused on three prevalent attack vectors: SQL Injection (SQLi), Cross-Site Scripting (XSS), and authentication attacks via Brute Force methods. The analysis serves to illustrate the tangible risks posed by these flaws and to propose robust mitigation measures for strengthening web application </w:t>
      </w:r>
      <w:proofErr w:type="spellStart"/>
      <w:r w:rsidRPr="007B710E">
        <w:t>defenses</w:t>
      </w:r>
      <w:proofErr w:type="spellEnd"/>
      <w:r w:rsidRPr="007B710E">
        <w:t xml:space="preserve">. </w:t>
      </w:r>
    </w:p>
    <w:p w14:paraId="09C30B3C" w14:textId="77777777" w:rsidR="007B710E" w:rsidRPr="007B710E" w:rsidRDefault="007B710E" w:rsidP="007B710E">
      <w:r w:rsidRPr="007B710E">
        <w:pict w14:anchorId="33639546">
          <v:rect id="_x0000_i1049" style="width:0;height:1.5pt" o:hralign="center" o:hrstd="t" o:hr="t" fillcolor="#a0a0a0" stroked="f"/>
        </w:pict>
      </w:r>
    </w:p>
    <w:p w14:paraId="1A92B6F2" w14:textId="77777777" w:rsidR="007B710E" w:rsidRPr="007B710E" w:rsidRDefault="007B710E" w:rsidP="007B710E">
      <w:pPr>
        <w:rPr>
          <w:b/>
          <w:bCs/>
        </w:rPr>
      </w:pPr>
      <w:r w:rsidRPr="007B710E">
        <w:rPr>
          <w:b/>
          <w:bCs/>
        </w:rPr>
        <w:t>2. Exploitation of SQL Injection (SQLi) Vulnerabilities</w:t>
      </w:r>
    </w:p>
    <w:p w14:paraId="09811398" w14:textId="77777777" w:rsidR="007B710E" w:rsidRPr="007B710E" w:rsidRDefault="007B710E" w:rsidP="007B710E">
      <w:r w:rsidRPr="007B710E">
        <w:t xml:space="preserve">This section details the process of leveraging an SQL Injection flaw within the DVWA platform. </w:t>
      </w:r>
    </w:p>
    <w:p w14:paraId="37D9721B" w14:textId="77777777" w:rsidR="007B710E" w:rsidRPr="007B710E" w:rsidRDefault="007B710E" w:rsidP="007B710E">
      <w:r w:rsidRPr="007B710E">
        <w:rPr>
          <w:b/>
          <w:bCs/>
        </w:rPr>
        <w:t>Test Environment:</w:t>
      </w:r>
    </w:p>
    <w:p w14:paraId="2BFB3F04" w14:textId="77777777" w:rsidR="007B710E" w:rsidRPr="007B710E" w:rsidRDefault="007B710E" w:rsidP="007B710E">
      <w:pPr>
        <w:numPr>
          <w:ilvl w:val="0"/>
          <w:numId w:val="1"/>
        </w:numPr>
      </w:pPr>
      <w:r w:rsidRPr="007B710E">
        <w:rPr>
          <w:b/>
          <w:bCs/>
        </w:rPr>
        <w:t>Application:</w:t>
      </w:r>
      <w:r w:rsidRPr="007B710E">
        <w:t xml:space="preserve"> Damn Vulnerable Web Application (DVWA) </w:t>
      </w:r>
    </w:p>
    <w:p w14:paraId="60AD41AF" w14:textId="77777777" w:rsidR="007B710E" w:rsidRPr="007B710E" w:rsidRDefault="007B710E" w:rsidP="007B710E">
      <w:pPr>
        <w:numPr>
          <w:ilvl w:val="0"/>
          <w:numId w:val="1"/>
        </w:numPr>
      </w:pPr>
      <w:r w:rsidRPr="007B710E">
        <w:rPr>
          <w:b/>
          <w:bCs/>
        </w:rPr>
        <w:t>Database:</w:t>
      </w:r>
      <w:r w:rsidRPr="007B710E">
        <w:t xml:space="preserve"> MySQL </w:t>
      </w:r>
    </w:p>
    <w:p w14:paraId="71BDD07B" w14:textId="77777777" w:rsidR="007B710E" w:rsidRPr="007B710E" w:rsidRDefault="007B710E" w:rsidP="007B710E">
      <w:pPr>
        <w:numPr>
          <w:ilvl w:val="0"/>
          <w:numId w:val="1"/>
        </w:numPr>
      </w:pPr>
      <w:r w:rsidRPr="007B710E">
        <w:rPr>
          <w:b/>
          <w:bCs/>
        </w:rPr>
        <w:t>Target Module:</w:t>
      </w:r>
      <w:r w:rsidRPr="007B710E">
        <w:t xml:space="preserve"> SQL Injection </w:t>
      </w:r>
    </w:p>
    <w:p w14:paraId="19F3ECD5" w14:textId="77777777" w:rsidR="007B710E" w:rsidRPr="007B710E" w:rsidRDefault="007B710E" w:rsidP="007B710E">
      <w:pPr>
        <w:numPr>
          <w:ilvl w:val="0"/>
          <w:numId w:val="1"/>
        </w:numPr>
      </w:pPr>
      <w:r w:rsidRPr="007B710E">
        <w:rPr>
          <w:b/>
          <w:bCs/>
        </w:rPr>
        <w:t>Configuration:</w:t>
      </w:r>
      <w:r w:rsidRPr="007B710E">
        <w:t xml:space="preserve"> Low Security Setting </w:t>
      </w:r>
    </w:p>
    <w:p w14:paraId="3DD15B74" w14:textId="77777777" w:rsidR="007B710E" w:rsidRPr="007B710E" w:rsidRDefault="007B710E" w:rsidP="007B710E">
      <w:r w:rsidRPr="007B710E">
        <w:rPr>
          <w:b/>
          <w:bCs/>
        </w:rPr>
        <w:t>Core Objectives:</w:t>
      </w:r>
      <w:r w:rsidRPr="007B710E">
        <w:t xml:space="preserve"> The goal of this exercise was to successfully execute SQL Injection attacks to achieve the following:</w:t>
      </w:r>
    </w:p>
    <w:p w14:paraId="23AE5433" w14:textId="77777777" w:rsidR="007B710E" w:rsidRPr="007B710E" w:rsidRDefault="007B710E" w:rsidP="007B710E">
      <w:pPr>
        <w:numPr>
          <w:ilvl w:val="0"/>
          <w:numId w:val="2"/>
        </w:numPr>
      </w:pPr>
      <w:r w:rsidRPr="007B710E">
        <w:t xml:space="preserve">Extract user records from the database. </w:t>
      </w:r>
    </w:p>
    <w:p w14:paraId="71E0E0F2" w14:textId="77777777" w:rsidR="007B710E" w:rsidRPr="007B710E" w:rsidRDefault="007B710E" w:rsidP="007B710E">
      <w:pPr>
        <w:numPr>
          <w:ilvl w:val="0"/>
          <w:numId w:val="2"/>
        </w:numPr>
      </w:pPr>
      <w:r w:rsidRPr="007B710E">
        <w:t xml:space="preserve">List all tables within the application's database schema. </w:t>
      </w:r>
    </w:p>
    <w:p w14:paraId="5B229B80" w14:textId="77777777" w:rsidR="007B710E" w:rsidRPr="007B710E" w:rsidRDefault="007B710E" w:rsidP="007B710E">
      <w:pPr>
        <w:numPr>
          <w:ilvl w:val="0"/>
          <w:numId w:val="2"/>
        </w:numPr>
      </w:pPr>
      <w:r w:rsidRPr="007B710E">
        <w:t xml:space="preserve">Map the column structure of specific tables. </w:t>
      </w:r>
    </w:p>
    <w:p w14:paraId="59B45371" w14:textId="77777777" w:rsidR="007B710E" w:rsidRPr="007B710E" w:rsidRDefault="007B710E" w:rsidP="007B710E">
      <w:r w:rsidRPr="007B710E">
        <w:rPr>
          <w:b/>
          <w:bCs/>
        </w:rPr>
        <w:t>Attack Execution and Findings:</w:t>
      </w:r>
    </w:p>
    <w:p w14:paraId="75F1FD00" w14:textId="77777777" w:rsidR="007B710E" w:rsidRPr="007B710E" w:rsidRDefault="007B710E" w:rsidP="007B710E">
      <w:pPr>
        <w:numPr>
          <w:ilvl w:val="0"/>
          <w:numId w:val="3"/>
        </w:numPr>
      </w:pPr>
      <w:r w:rsidRPr="007B710E">
        <w:rPr>
          <w:b/>
          <w:bCs/>
        </w:rPr>
        <w:t>Initial Vulnerability Confirmation:</w:t>
      </w:r>
    </w:p>
    <w:p w14:paraId="60239DD4" w14:textId="19C75C9A" w:rsidR="007B710E" w:rsidRPr="007B710E" w:rsidRDefault="007B710E" w:rsidP="007B710E">
      <w:pPr>
        <w:numPr>
          <w:ilvl w:val="1"/>
          <w:numId w:val="3"/>
        </w:numPr>
      </w:pPr>
      <w:r w:rsidRPr="007B710E">
        <w:t xml:space="preserve">A simple input of </w:t>
      </w:r>
      <w:r>
        <w:t xml:space="preserve">- </w:t>
      </w:r>
      <w:r w:rsidRPr="007B710E">
        <w:t xml:space="preserve">1 was submitted to the User ID field. </w:t>
      </w:r>
    </w:p>
    <w:p w14:paraId="516ABE68" w14:textId="77777777" w:rsidR="007B710E" w:rsidRPr="007B710E" w:rsidRDefault="007B710E" w:rsidP="007B710E">
      <w:pPr>
        <w:numPr>
          <w:ilvl w:val="1"/>
          <w:numId w:val="3"/>
        </w:numPr>
      </w:pPr>
      <w:r w:rsidRPr="007B710E">
        <w:rPr>
          <w:b/>
          <w:bCs/>
        </w:rPr>
        <w:t>Outcome:</w:t>
      </w:r>
      <w:r w:rsidRPr="007B710E">
        <w:t xml:space="preserve"> The application returned the record for user ID 1, displaying the first name and surname as "admin". </w:t>
      </w:r>
    </w:p>
    <w:p w14:paraId="0717874F" w14:textId="77777777" w:rsidR="007B710E" w:rsidRPr="007B710E" w:rsidRDefault="007B710E" w:rsidP="007B710E">
      <w:pPr>
        <w:numPr>
          <w:ilvl w:val="1"/>
          <w:numId w:val="3"/>
        </w:numPr>
      </w:pPr>
      <w:r w:rsidRPr="007B710E">
        <w:rPr>
          <w:b/>
          <w:bCs/>
        </w:rPr>
        <w:t>Analysis:</w:t>
      </w:r>
      <w:r w:rsidRPr="007B710E">
        <w:t xml:space="preserve"> This </w:t>
      </w:r>
      <w:proofErr w:type="spellStart"/>
      <w:r w:rsidRPr="007B710E">
        <w:t>behavior</w:t>
      </w:r>
      <w:proofErr w:type="spellEnd"/>
      <w:r w:rsidRPr="007B710E">
        <w:t xml:space="preserve"> confirmed that the backend was executing a raw SQL query like SELECT FROM users WHERE id = '1' without sanitizing the input. </w:t>
      </w:r>
    </w:p>
    <w:p w14:paraId="2CAE87EA" w14:textId="77777777" w:rsidR="007B710E" w:rsidRPr="007B710E" w:rsidRDefault="007B710E" w:rsidP="007B710E">
      <w:pPr>
        <w:numPr>
          <w:ilvl w:val="0"/>
          <w:numId w:val="3"/>
        </w:numPr>
      </w:pPr>
      <w:r w:rsidRPr="007B710E">
        <w:rPr>
          <w:b/>
          <w:bCs/>
        </w:rPr>
        <w:t>Authentication Bypass:</w:t>
      </w:r>
    </w:p>
    <w:p w14:paraId="3EA0E7E9" w14:textId="77777777" w:rsidR="007B710E" w:rsidRPr="007B710E" w:rsidRDefault="007B710E" w:rsidP="007B710E">
      <w:pPr>
        <w:numPr>
          <w:ilvl w:val="1"/>
          <w:numId w:val="3"/>
        </w:numPr>
      </w:pPr>
      <w:r w:rsidRPr="007B710E">
        <w:rPr>
          <w:b/>
          <w:bCs/>
        </w:rPr>
        <w:t>Payload:</w:t>
      </w:r>
      <w:r w:rsidRPr="007B710E">
        <w:t xml:space="preserve"> An input of 1' or '1'='1 was used to manipulate the query logic. </w:t>
      </w:r>
    </w:p>
    <w:p w14:paraId="3DEDAF8F" w14:textId="77777777" w:rsidR="007B710E" w:rsidRPr="007B710E" w:rsidRDefault="007B710E" w:rsidP="007B710E">
      <w:pPr>
        <w:numPr>
          <w:ilvl w:val="1"/>
          <w:numId w:val="3"/>
        </w:numPr>
      </w:pPr>
      <w:r w:rsidRPr="007B710E">
        <w:rPr>
          <w:b/>
          <w:bCs/>
        </w:rPr>
        <w:t>Outcome:</w:t>
      </w:r>
      <w:r w:rsidRPr="007B710E">
        <w:t xml:space="preserve"> The attack successfully bypassed the intended logic, causing the database to dump all user records, including Admin, Gordon Brown, and others. </w:t>
      </w:r>
    </w:p>
    <w:p w14:paraId="6274D996" w14:textId="77777777" w:rsidR="007B710E" w:rsidRPr="007B710E" w:rsidRDefault="007B710E" w:rsidP="007B710E">
      <w:pPr>
        <w:numPr>
          <w:ilvl w:val="1"/>
          <w:numId w:val="3"/>
        </w:numPr>
      </w:pPr>
      <w:r w:rsidRPr="007B710E">
        <w:rPr>
          <w:b/>
          <w:bCs/>
        </w:rPr>
        <w:lastRenderedPageBreak/>
        <w:t>Impact:</w:t>
      </w:r>
      <w:r w:rsidRPr="007B710E">
        <w:t xml:space="preserve"> This demonstrates a critical authentication bypass and complete enumeration of the user table. </w:t>
      </w:r>
    </w:p>
    <w:p w14:paraId="37CC4B20" w14:textId="77777777" w:rsidR="007B710E" w:rsidRPr="007B710E" w:rsidRDefault="007B710E" w:rsidP="007B710E">
      <w:pPr>
        <w:numPr>
          <w:ilvl w:val="0"/>
          <w:numId w:val="3"/>
        </w:numPr>
      </w:pPr>
      <w:r w:rsidRPr="007B710E">
        <w:rPr>
          <w:b/>
          <w:bCs/>
        </w:rPr>
        <w:t>Database Schema Enumeration (Table Names):</w:t>
      </w:r>
    </w:p>
    <w:p w14:paraId="336AD93A" w14:textId="6B33073C" w:rsidR="007B710E" w:rsidRPr="007B710E" w:rsidRDefault="007B710E" w:rsidP="007B710E">
      <w:pPr>
        <w:numPr>
          <w:ilvl w:val="1"/>
          <w:numId w:val="3"/>
        </w:numPr>
      </w:pPr>
      <w:r w:rsidRPr="007B710E">
        <w:rPr>
          <w:b/>
          <w:bCs/>
        </w:rPr>
        <w:t>Payload:</w:t>
      </w:r>
      <w:r w:rsidRPr="007B710E">
        <w:t xml:space="preserve"> -1' UNION SELECT </w:t>
      </w:r>
      <w:proofErr w:type="spellStart"/>
      <w:r w:rsidRPr="007B710E">
        <w:t>table_name</w:t>
      </w:r>
      <w:proofErr w:type="spellEnd"/>
      <w:r w:rsidRPr="007B710E">
        <w:t xml:space="preserve">, NULL FROM </w:t>
      </w:r>
      <w:proofErr w:type="spellStart"/>
      <w:r w:rsidRPr="007B710E">
        <w:t>information_</w:t>
      </w:r>
      <w:proofErr w:type="gramStart"/>
      <w:r w:rsidRPr="007B710E">
        <w:t>schema.tables</w:t>
      </w:r>
      <w:proofErr w:type="spellEnd"/>
      <w:proofErr w:type="gramEnd"/>
      <w:r w:rsidRPr="007B710E">
        <w:t xml:space="preserve"> WHERE </w:t>
      </w:r>
      <w:proofErr w:type="spellStart"/>
      <w:r w:rsidRPr="007B710E">
        <w:t>table_schema</w:t>
      </w:r>
      <w:proofErr w:type="spellEnd"/>
      <w:r w:rsidRPr="007B710E">
        <w:t xml:space="preserve"> = '</w:t>
      </w:r>
      <w:proofErr w:type="spellStart"/>
      <w:r w:rsidRPr="007B710E">
        <w:t>dvwa</w:t>
      </w:r>
      <w:proofErr w:type="spellEnd"/>
      <w:r w:rsidRPr="007B710E">
        <w:t xml:space="preserve">' -- was injected. </w:t>
      </w:r>
    </w:p>
    <w:p w14:paraId="251C4E4E" w14:textId="239FBBFD" w:rsidR="007B710E" w:rsidRPr="007B710E" w:rsidRDefault="007B710E" w:rsidP="007B710E">
      <w:pPr>
        <w:numPr>
          <w:ilvl w:val="1"/>
          <w:numId w:val="3"/>
        </w:numPr>
      </w:pPr>
      <w:r w:rsidRPr="007B710E">
        <w:rPr>
          <w:b/>
          <w:bCs/>
        </w:rPr>
        <w:t>Outcome:</w:t>
      </w:r>
      <w:r w:rsidRPr="007B710E">
        <w:t xml:space="preserve"> The query returned the names of tables within the database, specifically guestbook and users. </w:t>
      </w:r>
    </w:p>
    <w:p w14:paraId="49F4BDB5" w14:textId="363A3568" w:rsidR="007B710E" w:rsidRPr="007B710E" w:rsidRDefault="007B710E" w:rsidP="007B710E">
      <w:pPr>
        <w:numPr>
          <w:ilvl w:val="1"/>
          <w:numId w:val="3"/>
        </w:numPr>
      </w:pPr>
      <w:r w:rsidRPr="007B710E">
        <w:rPr>
          <w:b/>
          <w:bCs/>
        </w:rPr>
        <w:t>Impact:</w:t>
      </w:r>
      <w:r w:rsidRPr="007B710E">
        <w:t xml:space="preserve"> This provided the attacker with knowledge of the database structure, identifying high-value targets like the </w:t>
      </w:r>
      <w:proofErr w:type="gramStart"/>
      <w:r w:rsidRPr="007B710E">
        <w:t>users</w:t>
      </w:r>
      <w:proofErr w:type="gramEnd"/>
      <w:r w:rsidRPr="007B710E">
        <w:t xml:space="preserve"> table. </w:t>
      </w:r>
    </w:p>
    <w:p w14:paraId="4D1EAB82" w14:textId="06D41B4F" w:rsidR="007B710E" w:rsidRPr="007B710E" w:rsidRDefault="007B710E" w:rsidP="007B710E">
      <w:pPr>
        <w:numPr>
          <w:ilvl w:val="0"/>
          <w:numId w:val="3"/>
        </w:numPr>
      </w:pPr>
      <w:r w:rsidRPr="007B710E">
        <w:rPr>
          <w:b/>
          <w:bCs/>
        </w:rPr>
        <w:t>Table Structure Enumeration (Column Names):</w:t>
      </w:r>
    </w:p>
    <w:p w14:paraId="2CA68381" w14:textId="7B8524A2" w:rsidR="007B710E" w:rsidRPr="007B710E" w:rsidRDefault="007B710E" w:rsidP="007B710E">
      <w:pPr>
        <w:numPr>
          <w:ilvl w:val="1"/>
          <w:numId w:val="3"/>
        </w:numPr>
      </w:pPr>
      <w:r w:rsidRPr="007B710E">
        <w:rPr>
          <w:b/>
          <w:bCs/>
        </w:rPr>
        <w:t>Payload:</w:t>
      </w:r>
      <w:r w:rsidRPr="007B710E">
        <w:t xml:space="preserve"> -1' UNION SELECT </w:t>
      </w:r>
      <w:proofErr w:type="spellStart"/>
      <w:r w:rsidRPr="007B710E">
        <w:t>column_name</w:t>
      </w:r>
      <w:proofErr w:type="spellEnd"/>
      <w:r w:rsidRPr="007B710E">
        <w:t xml:space="preserve">, NULL FROM </w:t>
      </w:r>
      <w:proofErr w:type="spellStart"/>
      <w:r w:rsidRPr="007B710E">
        <w:t>information_</w:t>
      </w:r>
      <w:proofErr w:type="gramStart"/>
      <w:r w:rsidRPr="007B710E">
        <w:t>schema.columns</w:t>
      </w:r>
      <w:proofErr w:type="spellEnd"/>
      <w:proofErr w:type="gramEnd"/>
      <w:r w:rsidRPr="007B710E">
        <w:t xml:space="preserve"> WHERE </w:t>
      </w:r>
      <w:proofErr w:type="spellStart"/>
      <w:r w:rsidRPr="007B710E">
        <w:t>table_name</w:t>
      </w:r>
      <w:proofErr w:type="spellEnd"/>
      <w:r w:rsidRPr="007B710E">
        <w:t xml:space="preserve"> = 'users' -- was used to investigate the </w:t>
      </w:r>
      <w:proofErr w:type="gramStart"/>
      <w:r w:rsidRPr="007B710E">
        <w:t>users</w:t>
      </w:r>
      <w:proofErr w:type="gramEnd"/>
      <w:r w:rsidRPr="007B710E">
        <w:t xml:space="preserve"> table. </w:t>
      </w:r>
    </w:p>
    <w:p w14:paraId="0B0FA736" w14:textId="450B978F" w:rsidR="007B710E" w:rsidRPr="007B710E" w:rsidRDefault="007B710E" w:rsidP="007B710E">
      <w:pPr>
        <w:numPr>
          <w:ilvl w:val="1"/>
          <w:numId w:val="3"/>
        </w:numPr>
      </w:pPr>
      <w:r w:rsidRPr="007B710E">
        <w:rPr>
          <w:b/>
          <w:bCs/>
        </w:rPr>
        <w:t>Outcome:</w:t>
      </w:r>
      <w:r w:rsidRPr="007B710E">
        <w:t xml:space="preserve"> The attack revealed the column names within the users table, such as </w:t>
      </w:r>
      <w:proofErr w:type="spellStart"/>
      <w:r w:rsidRPr="007B710E">
        <w:t>user_id</w:t>
      </w:r>
      <w:proofErr w:type="spellEnd"/>
      <w:r w:rsidRPr="007B710E">
        <w:t xml:space="preserve">, </w:t>
      </w:r>
      <w:proofErr w:type="spellStart"/>
      <w:r w:rsidRPr="007B710E">
        <w:t>first_name</w:t>
      </w:r>
      <w:proofErr w:type="spellEnd"/>
      <w:r w:rsidRPr="007B710E">
        <w:t xml:space="preserve">, and </w:t>
      </w:r>
      <w:proofErr w:type="spellStart"/>
      <w:r w:rsidRPr="007B710E">
        <w:t>last_name</w:t>
      </w:r>
      <w:proofErr w:type="spellEnd"/>
      <w:r w:rsidRPr="007B710E">
        <w:t xml:space="preserve">. </w:t>
      </w:r>
    </w:p>
    <w:p w14:paraId="728E70B2" w14:textId="146F68ED" w:rsidR="007B710E" w:rsidRPr="007B710E" w:rsidRDefault="007B710E" w:rsidP="007B710E">
      <w:pPr>
        <w:numPr>
          <w:ilvl w:val="1"/>
          <w:numId w:val="3"/>
        </w:numPr>
      </w:pPr>
      <w:r w:rsidRPr="007B710E">
        <w:rPr>
          <w:b/>
          <w:bCs/>
        </w:rPr>
        <w:t>Impact:</w:t>
      </w:r>
      <w:r w:rsidRPr="007B710E">
        <w:t xml:space="preserve"> This allowed for a full mapping of the user table's structure, exposing the exact fields containing sensitive data. </w:t>
      </w:r>
    </w:p>
    <w:p w14:paraId="4611220A" w14:textId="77777777" w:rsidR="007B710E" w:rsidRDefault="007B710E" w:rsidP="007B710E">
      <w:r>
        <w:rPr>
          <w:noProof/>
          <w:sz w:val="20"/>
        </w:rPr>
        <w:drawing>
          <wp:anchor distT="0" distB="0" distL="114300" distR="114300" simplePos="0" relativeHeight="251621888" behindDoc="1" locked="0" layoutInCell="1" allowOverlap="1" wp14:anchorId="6DDC199A" wp14:editId="39E58D94">
            <wp:simplePos x="0" y="0"/>
            <wp:positionH relativeFrom="column">
              <wp:posOffset>-391886</wp:posOffset>
            </wp:positionH>
            <wp:positionV relativeFrom="paragraph">
              <wp:posOffset>1508578</wp:posOffset>
            </wp:positionV>
            <wp:extent cx="6498771" cy="3853543"/>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98771" cy="3853543"/>
                    </a:xfrm>
                    <a:prstGeom prst="rect">
                      <a:avLst/>
                    </a:prstGeom>
                  </pic:spPr>
                </pic:pic>
              </a:graphicData>
            </a:graphic>
            <wp14:sizeRelH relativeFrom="margin">
              <wp14:pctWidth>0</wp14:pctWidth>
            </wp14:sizeRelH>
            <wp14:sizeRelV relativeFrom="margin">
              <wp14:pctHeight>0</wp14:pctHeight>
            </wp14:sizeRelV>
          </wp:anchor>
        </w:drawing>
      </w:r>
      <w:r w:rsidRPr="007B710E">
        <w:rPr>
          <w:b/>
          <w:bCs/>
        </w:rPr>
        <w:t>SQLi Conclusion:</w:t>
      </w:r>
      <w:r w:rsidRPr="007B710E">
        <w:t xml:space="preserve"> The successful execution of these attacks demonstrates that the application's failure to implement proper input validation and parameterized queries created a critical SQL injection flaw. This vulnerability allowed for the complete exfiltration of confidential user data and exposure of the database's internal architecture. </w:t>
      </w:r>
      <w:r>
        <w:br/>
      </w:r>
      <w:r>
        <w:br/>
      </w:r>
      <w:r w:rsidRPr="007B710E">
        <w:rPr>
          <w:u w:val="single"/>
        </w:rPr>
        <w:br/>
      </w:r>
      <w:proofErr w:type="gramStart"/>
      <w:r w:rsidRPr="007B710E">
        <w:rPr>
          <w:b/>
          <w:bCs/>
          <w:sz w:val="24"/>
          <w:szCs w:val="24"/>
          <w:u w:val="single"/>
        </w:rPr>
        <w:t>SCREEENSHOTS :</w:t>
      </w:r>
      <w:proofErr w:type="gramEnd"/>
      <w:r w:rsidRPr="007B710E">
        <w:rPr>
          <w:b/>
          <w:bCs/>
          <w:sz w:val="24"/>
          <w:szCs w:val="24"/>
          <w:u w:val="single"/>
        </w:rPr>
        <w:t>-</w:t>
      </w:r>
      <w:r w:rsidRPr="007B710E">
        <w:rPr>
          <w:sz w:val="24"/>
          <w:szCs w:val="24"/>
        </w:rPr>
        <w:t xml:space="preserve"> </w:t>
      </w:r>
      <w:r>
        <w:br/>
      </w:r>
      <w:r>
        <w:br/>
      </w:r>
      <w:r>
        <w:br/>
      </w:r>
    </w:p>
    <w:p w14:paraId="16FF474E" w14:textId="77777777" w:rsidR="007B710E" w:rsidRDefault="007B710E" w:rsidP="007B710E"/>
    <w:p w14:paraId="138A9118" w14:textId="77777777" w:rsidR="007B710E" w:rsidRDefault="007B710E" w:rsidP="007B710E"/>
    <w:p w14:paraId="32BE5B32" w14:textId="77777777" w:rsidR="007B710E" w:rsidRDefault="007B710E" w:rsidP="007B710E"/>
    <w:p w14:paraId="38B00ADE" w14:textId="77777777" w:rsidR="007B710E" w:rsidRDefault="007B710E" w:rsidP="007B710E"/>
    <w:p w14:paraId="435B882B" w14:textId="77777777" w:rsidR="007B710E" w:rsidRDefault="007B710E" w:rsidP="007B710E"/>
    <w:p w14:paraId="3BFE8DBF" w14:textId="77777777" w:rsidR="007B710E" w:rsidRDefault="007B710E" w:rsidP="007B710E"/>
    <w:p w14:paraId="5DE6E32C" w14:textId="77777777" w:rsidR="007B710E" w:rsidRDefault="007B710E" w:rsidP="007B710E"/>
    <w:p w14:paraId="611B35BC" w14:textId="77777777" w:rsidR="007B710E" w:rsidRDefault="007B710E" w:rsidP="007B710E"/>
    <w:p w14:paraId="7434A384" w14:textId="77777777" w:rsidR="007B710E" w:rsidRDefault="007B710E" w:rsidP="007B710E"/>
    <w:p w14:paraId="07F50EB3" w14:textId="77777777" w:rsidR="007B710E" w:rsidRDefault="007B710E" w:rsidP="007B710E"/>
    <w:p w14:paraId="72CA7648" w14:textId="20DB5327" w:rsidR="007B710E" w:rsidRDefault="007B710E" w:rsidP="007B710E">
      <w:r>
        <w:rPr>
          <w:noProof/>
          <w:sz w:val="19"/>
        </w:rPr>
        <w:lastRenderedPageBreak/>
        <w:drawing>
          <wp:anchor distT="0" distB="0" distL="0" distR="0" simplePos="0" relativeHeight="251628032" behindDoc="1" locked="0" layoutInCell="1" allowOverlap="1" wp14:anchorId="589656F4" wp14:editId="0AFF243B">
            <wp:simplePos x="0" y="0"/>
            <wp:positionH relativeFrom="page">
              <wp:posOffset>838200</wp:posOffset>
            </wp:positionH>
            <wp:positionV relativeFrom="paragraph">
              <wp:posOffset>-590550</wp:posOffset>
            </wp:positionV>
            <wp:extent cx="5676900" cy="2876550"/>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8" cstate="print"/>
                    <a:stretch>
                      <a:fillRect/>
                    </a:stretch>
                  </pic:blipFill>
                  <pic:spPr>
                    <a:xfrm>
                      <a:off x="0" y="0"/>
                      <a:ext cx="5676900" cy="2876550"/>
                    </a:xfrm>
                    <a:prstGeom prst="rect">
                      <a:avLst/>
                    </a:prstGeom>
                  </pic:spPr>
                </pic:pic>
              </a:graphicData>
            </a:graphic>
            <wp14:sizeRelH relativeFrom="margin">
              <wp14:pctWidth>0</wp14:pctWidth>
            </wp14:sizeRelH>
            <wp14:sizeRelV relativeFrom="margin">
              <wp14:pctHeight>0</wp14:pctHeight>
            </wp14:sizeRelV>
          </wp:anchor>
        </w:drawing>
      </w:r>
    </w:p>
    <w:p w14:paraId="1F67FC3E" w14:textId="77777777" w:rsidR="007B710E" w:rsidRDefault="007B710E" w:rsidP="007B710E"/>
    <w:p w14:paraId="29210025" w14:textId="5FEED1F6" w:rsidR="007B710E" w:rsidRDefault="007B710E" w:rsidP="007B710E"/>
    <w:p w14:paraId="525A1C16" w14:textId="7EE79E31" w:rsidR="007B710E" w:rsidRDefault="007B710E" w:rsidP="007B710E"/>
    <w:p w14:paraId="6CC57E14" w14:textId="77777777" w:rsidR="007B710E" w:rsidRDefault="007B710E" w:rsidP="007B710E"/>
    <w:p w14:paraId="03CAC1C8" w14:textId="5E14D6BB" w:rsidR="007B710E" w:rsidRDefault="007B710E" w:rsidP="007B710E"/>
    <w:p w14:paraId="76844925" w14:textId="77777777" w:rsidR="007B710E" w:rsidRDefault="007B710E" w:rsidP="007B710E"/>
    <w:p w14:paraId="5E7A7061" w14:textId="77777777" w:rsidR="007B710E" w:rsidRDefault="007B710E" w:rsidP="007B710E"/>
    <w:p w14:paraId="2994C046" w14:textId="5BC5FCC4" w:rsidR="007B710E" w:rsidRDefault="007B710E" w:rsidP="007B710E"/>
    <w:p w14:paraId="1D2C9019" w14:textId="557EC604" w:rsidR="007B710E" w:rsidRDefault="007B710E" w:rsidP="007B710E">
      <w:r>
        <w:rPr>
          <w:noProof/>
        </w:rPr>
        <w:drawing>
          <wp:anchor distT="0" distB="0" distL="0" distR="0" simplePos="0" relativeHeight="251636224" behindDoc="0" locked="0" layoutInCell="1" allowOverlap="1" wp14:anchorId="6DCCECBD" wp14:editId="4C4A21AB">
            <wp:simplePos x="0" y="0"/>
            <wp:positionH relativeFrom="page">
              <wp:posOffset>917575</wp:posOffset>
            </wp:positionH>
            <wp:positionV relativeFrom="paragraph">
              <wp:posOffset>43815</wp:posOffset>
            </wp:positionV>
            <wp:extent cx="5473700" cy="3111500"/>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9" cstate="print"/>
                    <a:stretch>
                      <a:fillRect/>
                    </a:stretch>
                  </pic:blipFill>
                  <pic:spPr>
                    <a:xfrm>
                      <a:off x="0" y="0"/>
                      <a:ext cx="5473700" cy="3111500"/>
                    </a:xfrm>
                    <a:prstGeom prst="rect">
                      <a:avLst/>
                    </a:prstGeom>
                  </pic:spPr>
                </pic:pic>
              </a:graphicData>
            </a:graphic>
            <wp14:sizeRelH relativeFrom="margin">
              <wp14:pctWidth>0</wp14:pctWidth>
            </wp14:sizeRelH>
            <wp14:sizeRelV relativeFrom="margin">
              <wp14:pctHeight>0</wp14:pctHeight>
            </wp14:sizeRelV>
          </wp:anchor>
        </w:drawing>
      </w:r>
    </w:p>
    <w:p w14:paraId="24202267" w14:textId="23B7A01E" w:rsidR="007B710E" w:rsidRDefault="007B710E" w:rsidP="007B710E"/>
    <w:p w14:paraId="167786FA" w14:textId="32BAFBE8" w:rsidR="007B710E" w:rsidRDefault="007B710E" w:rsidP="007B710E"/>
    <w:p w14:paraId="101EB85E" w14:textId="3076983B" w:rsidR="007B710E" w:rsidRPr="007B710E" w:rsidRDefault="007B710E" w:rsidP="007B710E">
      <w:r>
        <w:br/>
      </w:r>
      <w:r>
        <w:br/>
      </w:r>
      <w:r>
        <w:br/>
      </w:r>
    </w:p>
    <w:p w14:paraId="0593B436" w14:textId="510DD344" w:rsidR="007B710E" w:rsidRDefault="007B710E" w:rsidP="007B710E"/>
    <w:p w14:paraId="3F0531E0" w14:textId="4A906764" w:rsidR="007B710E" w:rsidRDefault="007B710E" w:rsidP="007B710E"/>
    <w:p w14:paraId="3AE40C62" w14:textId="77777777" w:rsidR="007B710E" w:rsidRDefault="007B710E" w:rsidP="007B710E"/>
    <w:p w14:paraId="70D0C7B5" w14:textId="56815234" w:rsidR="007B710E" w:rsidRDefault="007B710E" w:rsidP="007B710E"/>
    <w:p w14:paraId="645AAB70" w14:textId="7512E9E0" w:rsidR="007B710E" w:rsidRDefault="007B710E" w:rsidP="007B710E"/>
    <w:p w14:paraId="2B8E27A6" w14:textId="7563743F" w:rsidR="007B710E" w:rsidRDefault="007B710E" w:rsidP="007B710E"/>
    <w:p w14:paraId="4B977E7B" w14:textId="71A335FA" w:rsidR="007B710E" w:rsidRDefault="007B710E" w:rsidP="007B710E">
      <w:r>
        <w:rPr>
          <w:noProof/>
        </w:rPr>
        <w:drawing>
          <wp:anchor distT="0" distB="0" distL="0" distR="0" simplePos="0" relativeHeight="251645440" behindDoc="0" locked="0" layoutInCell="1" allowOverlap="1" wp14:anchorId="4067346F" wp14:editId="38D04F53">
            <wp:simplePos x="0" y="0"/>
            <wp:positionH relativeFrom="page">
              <wp:posOffset>920115</wp:posOffset>
            </wp:positionH>
            <wp:positionV relativeFrom="paragraph">
              <wp:posOffset>29845</wp:posOffset>
            </wp:positionV>
            <wp:extent cx="5448300" cy="3530600"/>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0" cstate="print"/>
                    <a:stretch>
                      <a:fillRect/>
                    </a:stretch>
                  </pic:blipFill>
                  <pic:spPr>
                    <a:xfrm>
                      <a:off x="0" y="0"/>
                      <a:ext cx="5448300" cy="3530600"/>
                    </a:xfrm>
                    <a:prstGeom prst="rect">
                      <a:avLst/>
                    </a:prstGeom>
                  </pic:spPr>
                </pic:pic>
              </a:graphicData>
            </a:graphic>
            <wp14:sizeRelH relativeFrom="margin">
              <wp14:pctWidth>0</wp14:pctWidth>
            </wp14:sizeRelH>
            <wp14:sizeRelV relativeFrom="margin">
              <wp14:pctHeight>0</wp14:pctHeight>
            </wp14:sizeRelV>
          </wp:anchor>
        </w:drawing>
      </w:r>
    </w:p>
    <w:p w14:paraId="4F17717D" w14:textId="79436D22" w:rsidR="007B710E" w:rsidRDefault="007B710E" w:rsidP="007B710E"/>
    <w:p w14:paraId="5C4E8540" w14:textId="4F8F214B" w:rsidR="007B710E" w:rsidRDefault="007B710E" w:rsidP="007B710E"/>
    <w:p w14:paraId="7361C333" w14:textId="542EA583" w:rsidR="007B710E" w:rsidRDefault="007B710E" w:rsidP="007B710E"/>
    <w:p w14:paraId="3F9D7604" w14:textId="47C3E259" w:rsidR="007B710E" w:rsidRDefault="007B710E" w:rsidP="007B710E"/>
    <w:p w14:paraId="27D87DEF" w14:textId="77777777" w:rsidR="007B710E" w:rsidRDefault="007B710E" w:rsidP="007B710E"/>
    <w:p w14:paraId="10F504BE" w14:textId="77777777" w:rsidR="007B710E" w:rsidRDefault="007B710E" w:rsidP="007B710E"/>
    <w:p w14:paraId="44A68F0B" w14:textId="4FC72EEC" w:rsidR="007B710E" w:rsidRDefault="007B710E" w:rsidP="007B710E"/>
    <w:p w14:paraId="325611EB" w14:textId="77777777" w:rsidR="007B710E" w:rsidRDefault="007B710E" w:rsidP="007B710E"/>
    <w:p w14:paraId="15785317" w14:textId="77777777" w:rsidR="007B710E" w:rsidRDefault="007B710E" w:rsidP="007B710E"/>
    <w:p w14:paraId="3F349B44" w14:textId="77777777" w:rsidR="007B710E" w:rsidRDefault="007B710E" w:rsidP="007B710E"/>
    <w:p w14:paraId="77B67250" w14:textId="77777777" w:rsidR="007B710E" w:rsidRPr="007B710E" w:rsidRDefault="007B710E" w:rsidP="007B710E"/>
    <w:p w14:paraId="0E7528BA" w14:textId="6D287EC8" w:rsidR="007B710E" w:rsidRPr="007B710E" w:rsidRDefault="007B710E" w:rsidP="007B710E">
      <w:pPr>
        <w:rPr>
          <w:b/>
          <w:bCs/>
        </w:rPr>
      </w:pPr>
      <w:r w:rsidRPr="007B710E">
        <w:rPr>
          <w:b/>
          <w:bCs/>
        </w:rPr>
        <w:t>3. Analysis of Cross-Site Scripting (XSS) Vulnerabilities</w:t>
      </w:r>
    </w:p>
    <w:p w14:paraId="3FA82862" w14:textId="77777777" w:rsidR="007B710E" w:rsidRPr="007B710E" w:rsidRDefault="007B710E" w:rsidP="007B710E">
      <w:r w:rsidRPr="007B710E">
        <w:t xml:space="preserve">This part of the assessment covers the identification and exploitation of three distinct XSS variants within DVWA. </w:t>
      </w:r>
    </w:p>
    <w:p w14:paraId="31221603" w14:textId="77777777" w:rsidR="007B710E" w:rsidRPr="007B710E" w:rsidRDefault="007B710E" w:rsidP="007B710E">
      <w:pPr>
        <w:rPr>
          <w:b/>
          <w:bCs/>
        </w:rPr>
      </w:pPr>
      <w:r w:rsidRPr="007B710E">
        <w:rPr>
          <w:b/>
          <w:bCs/>
        </w:rPr>
        <w:t>3.1. Reflected XSS</w:t>
      </w:r>
    </w:p>
    <w:p w14:paraId="03B345D6" w14:textId="77777777" w:rsidR="007B710E" w:rsidRPr="007B710E" w:rsidRDefault="007B710E" w:rsidP="007B710E">
      <w:pPr>
        <w:numPr>
          <w:ilvl w:val="0"/>
          <w:numId w:val="4"/>
        </w:numPr>
      </w:pPr>
      <w:r w:rsidRPr="007B710E">
        <w:rPr>
          <w:b/>
          <w:bCs/>
        </w:rPr>
        <w:t>Description:</w:t>
      </w:r>
      <w:r w:rsidRPr="007B710E">
        <w:t xml:space="preserve"> This vulnerability arises when an application reflects user-provided data back to the browser without proper sanitization. </w:t>
      </w:r>
    </w:p>
    <w:p w14:paraId="0F8AE6EE" w14:textId="77777777" w:rsidR="007B710E" w:rsidRPr="007B710E" w:rsidRDefault="007B710E" w:rsidP="007B710E">
      <w:pPr>
        <w:numPr>
          <w:ilvl w:val="0"/>
          <w:numId w:val="4"/>
        </w:numPr>
      </w:pPr>
      <w:r w:rsidRPr="007B710E">
        <w:rPr>
          <w:b/>
          <w:bCs/>
        </w:rPr>
        <w:t>Execution:</w:t>
      </w:r>
      <w:r w:rsidRPr="007B710E">
        <w:t xml:space="preserve"> The "XSS (Reflected)" module was targeted. A payload of </w:t>
      </w:r>
    </w:p>
    <w:p w14:paraId="5EC9F72D" w14:textId="77777777" w:rsidR="007B710E" w:rsidRPr="007B710E" w:rsidRDefault="007B710E" w:rsidP="007B710E">
      <w:r w:rsidRPr="007B710E">
        <w:t>&lt;script&gt;alert('XSS</w:t>
      </w:r>
      <w:proofErr w:type="gramStart"/>
      <w:r w:rsidRPr="007B710E">
        <w:t>')&lt;</w:t>
      </w:r>
      <w:proofErr w:type="gramEnd"/>
      <w:r w:rsidRPr="007B710E">
        <w:t xml:space="preserve">/script&gt; was submitted into an input field. </w:t>
      </w:r>
    </w:p>
    <w:p w14:paraId="051C5477" w14:textId="77777777" w:rsidR="007B710E" w:rsidRPr="007B710E" w:rsidRDefault="007B710E" w:rsidP="007B710E">
      <w:pPr>
        <w:numPr>
          <w:ilvl w:val="0"/>
          <w:numId w:val="4"/>
        </w:numPr>
      </w:pPr>
      <w:r w:rsidRPr="007B710E">
        <w:rPr>
          <w:b/>
          <w:bCs/>
        </w:rPr>
        <w:t>Result:</w:t>
      </w:r>
      <w:r w:rsidRPr="007B710E">
        <w:t xml:space="preserve"> The script was immediately executed by the browser upon response, triggering an alert box. </w:t>
      </w:r>
    </w:p>
    <w:p w14:paraId="2AE107EA" w14:textId="77777777" w:rsidR="007B710E" w:rsidRPr="007B710E" w:rsidRDefault="007B710E" w:rsidP="007B710E">
      <w:pPr>
        <w:rPr>
          <w:b/>
          <w:bCs/>
        </w:rPr>
      </w:pPr>
      <w:r w:rsidRPr="007B710E">
        <w:rPr>
          <w:b/>
          <w:bCs/>
        </w:rPr>
        <w:t>3.2. Stored XSS</w:t>
      </w:r>
    </w:p>
    <w:p w14:paraId="15F955B5" w14:textId="77777777" w:rsidR="007B710E" w:rsidRPr="007B710E" w:rsidRDefault="007B710E" w:rsidP="007B710E">
      <w:pPr>
        <w:numPr>
          <w:ilvl w:val="0"/>
          <w:numId w:val="5"/>
        </w:numPr>
      </w:pPr>
      <w:r w:rsidRPr="007B710E">
        <w:rPr>
          <w:b/>
          <w:bCs/>
        </w:rPr>
        <w:t>Description:</w:t>
      </w:r>
      <w:r w:rsidRPr="007B710E">
        <w:t xml:space="preserve"> This more persistent flaw involves a malicious script being saved to the server (e.g., in a comment field) and executed in the browser of any user who views the stored content. </w:t>
      </w:r>
    </w:p>
    <w:p w14:paraId="1959AEFD" w14:textId="77777777" w:rsidR="007B710E" w:rsidRPr="007B710E" w:rsidRDefault="007B710E" w:rsidP="007B710E">
      <w:pPr>
        <w:numPr>
          <w:ilvl w:val="0"/>
          <w:numId w:val="5"/>
        </w:numPr>
      </w:pPr>
      <w:r w:rsidRPr="007B710E">
        <w:rPr>
          <w:b/>
          <w:bCs/>
        </w:rPr>
        <w:t>Execution:</w:t>
      </w:r>
      <w:r w:rsidRPr="007B710E">
        <w:t xml:space="preserve"> In the "XSS (Stored)" module, a guestbook entry was submitted with the name "test user" and the message payload &lt;script&gt;</w:t>
      </w:r>
      <w:proofErr w:type="gramStart"/>
      <w:r w:rsidRPr="007B710E">
        <w:t>alert(</w:t>
      </w:r>
      <w:proofErr w:type="gramEnd"/>
      <w:r w:rsidRPr="007B710E">
        <w:t>'Stored XSS</w:t>
      </w:r>
      <w:proofErr w:type="gramStart"/>
      <w:r w:rsidRPr="007B710E">
        <w:t>')&lt;</w:t>
      </w:r>
      <w:proofErr w:type="gramEnd"/>
      <w:r w:rsidRPr="007B710E">
        <w:t xml:space="preserve">/script&gt;. </w:t>
      </w:r>
    </w:p>
    <w:p w14:paraId="64EC97EA" w14:textId="5ED62FD0" w:rsidR="007B710E" w:rsidRPr="007B710E" w:rsidRDefault="007B710E" w:rsidP="007B710E">
      <w:pPr>
        <w:numPr>
          <w:ilvl w:val="0"/>
          <w:numId w:val="5"/>
        </w:numPr>
      </w:pPr>
      <w:r w:rsidRPr="007B710E">
        <w:rPr>
          <w:b/>
          <w:bCs/>
        </w:rPr>
        <w:t>Result:</w:t>
      </w:r>
      <w:r w:rsidRPr="007B710E">
        <w:t xml:space="preserve"> The script was stored, and an alert box appeared each time the guestbook page was loaded, confirming the persistent nature of the attack. </w:t>
      </w:r>
      <w:r>
        <w:br/>
      </w:r>
      <w:r w:rsidRPr="007B710E">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417"/>
        <w:gridCol w:w="2212"/>
        <w:gridCol w:w="1474"/>
        <w:gridCol w:w="2152"/>
      </w:tblGrid>
      <w:tr w:rsidR="007B710E" w:rsidRPr="007B710E" w14:paraId="3B1E2E84" w14:textId="77777777" w:rsidTr="007B710E">
        <w:trPr>
          <w:tblHeader/>
          <w:tblCellSpacing w:w="15" w:type="dxa"/>
        </w:trPr>
        <w:tc>
          <w:tcPr>
            <w:tcW w:w="1560" w:type="dxa"/>
            <w:vAlign w:val="center"/>
            <w:hideMark/>
          </w:tcPr>
          <w:p w14:paraId="638CDAFA" w14:textId="77777777" w:rsidR="007B710E" w:rsidRPr="007B710E" w:rsidRDefault="007B710E" w:rsidP="007B710E">
            <w:r w:rsidRPr="007B710E">
              <w:t>XSS Variant</w:t>
            </w:r>
          </w:p>
        </w:tc>
        <w:tc>
          <w:tcPr>
            <w:tcW w:w="1387" w:type="dxa"/>
            <w:vAlign w:val="center"/>
            <w:hideMark/>
          </w:tcPr>
          <w:p w14:paraId="2DB98309" w14:textId="77777777" w:rsidR="007B710E" w:rsidRPr="007B710E" w:rsidRDefault="007B710E" w:rsidP="007B710E">
            <w:r w:rsidRPr="007B710E">
              <w:t>Stored on Server</w:t>
            </w:r>
          </w:p>
        </w:tc>
        <w:tc>
          <w:tcPr>
            <w:tcW w:w="2182" w:type="dxa"/>
            <w:vAlign w:val="center"/>
            <w:hideMark/>
          </w:tcPr>
          <w:p w14:paraId="40E4BE6C" w14:textId="77777777" w:rsidR="007B710E" w:rsidRPr="007B710E" w:rsidRDefault="007B710E" w:rsidP="007B710E">
            <w:r w:rsidRPr="007B710E">
              <w:t>Trigger</w:t>
            </w:r>
          </w:p>
        </w:tc>
        <w:tc>
          <w:tcPr>
            <w:tcW w:w="1444" w:type="dxa"/>
            <w:vAlign w:val="center"/>
            <w:hideMark/>
          </w:tcPr>
          <w:p w14:paraId="2269FA05" w14:textId="77777777" w:rsidR="007B710E" w:rsidRPr="007B710E" w:rsidRDefault="007B710E" w:rsidP="007B710E">
            <w:r w:rsidRPr="007B710E">
              <w:t>Risk Level</w:t>
            </w:r>
          </w:p>
        </w:tc>
        <w:tc>
          <w:tcPr>
            <w:tcW w:w="2107" w:type="dxa"/>
            <w:vAlign w:val="center"/>
            <w:hideMark/>
          </w:tcPr>
          <w:p w14:paraId="56A961EA" w14:textId="77777777" w:rsidR="007B710E" w:rsidRPr="007B710E" w:rsidRDefault="007B710E" w:rsidP="007B710E">
            <w:r w:rsidRPr="007B710E">
              <w:t>Common Location</w:t>
            </w:r>
          </w:p>
        </w:tc>
      </w:tr>
      <w:tr w:rsidR="007B710E" w:rsidRPr="007B710E" w14:paraId="5C190A2F" w14:textId="77777777" w:rsidTr="007B710E">
        <w:trPr>
          <w:tblCellSpacing w:w="15" w:type="dxa"/>
        </w:trPr>
        <w:tc>
          <w:tcPr>
            <w:tcW w:w="1560" w:type="dxa"/>
            <w:vAlign w:val="center"/>
            <w:hideMark/>
          </w:tcPr>
          <w:p w14:paraId="0FEB55FF" w14:textId="77777777" w:rsidR="007B710E" w:rsidRPr="007B710E" w:rsidRDefault="007B710E" w:rsidP="007B710E">
            <w:r w:rsidRPr="007B710E">
              <w:rPr>
                <w:b/>
                <w:bCs/>
              </w:rPr>
              <w:t>Reflected XSS</w:t>
            </w:r>
          </w:p>
        </w:tc>
        <w:tc>
          <w:tcPr>
            <w:tcW w:w="1387" w:type="dxa"/>
            <w:vAlign w:val="center"/>
            <w:hideMark/>
          </w:tcPr>
          <w:p w14:paraId="524EDB85" w14:textId="77777777" w:rsidR="007B710E" w:rsidRPr="007B710E" w:rsidRDefault="007B710E" w:rsidP="007B710E">
            <w:r w:rsidRPr="007B710E">
              <w:t xml:space="preserve">No </w:t>
            </w:r>
          </w:p>
        </w:tc>
        <w:tc>
          <w:tcPr>
            <w:tcW w:w="2182" w:type="dxa"/>
            <w:vAlign w:val="center"/>
            <w:hideMark/>
          </w:tcPr>
          <w:p w14:paraId="36486CE3" w14:textId="77777777" w:rsidR="007B710E" w:rsidRPr="007B710E" w:rsidRDefault="007B710E" w:rsidP="007B710E">
            <w:r w:rsidRPr="007B710E">
              <w:t xml:space="preserve">Immediate page response </w:t>
            </w:r>
          </w:p>
        </w:tc>
        <w:tc>
          <w:tcPr>
            <w:tcW w:w="1444" w:type="dxa"/>
            <w:vAlign w:val="center"/>
            <w:hideMark/>
          </w:tcPr>
          <w:p w14:paraId="138605B4" w14:textId="77777777" w:rsidR="007B710E" w:rsidRPr="007B710E" w:rsidRDefault="007B710E" w:rsidP="007B710E">
            <w:r w:rsidRPr="007B710E">
              <w:t xml:space="preserve">Medium </w:t>
            </w:r>
          </w:p>
        </w:tc>
        <w:tc>
          <w:tcPr>
            <w:tcW w:w="2107" w:type="dxa"/>
            <w:vAlign w:val="center"/>
            <w:hideMark/>
          </w:tcPr>
          <w:p w14:paraId="17957793" w14:textId="77777777" w:rsidR="007B710E" w:rsidRPr="007B710E" w:rsidRDefault="007B710E" w:rsidP="007B710E">
            <w:r w:rsidRPr="007B710E">
              <w:t xml:space="preserve">Search fields, forms </w:t>
            </w:r>
          </w:p>
        </w:tc>
      </w:tr>
      <w:tr w:rsidR="007B710E" w:rsidRPr="007B710E" w14:paraId="46E64513" w14:textId="77777777" w:rsidTr="007B710E">
        <w:trPr>
          <w:tblCellSpacing w:w="15" w:type="dxa"/>
        </w:trPr>
        <w:tc>
          <w:tcPr>
            <w:tcW w:w="1560" w:type="dxa"/>
            <w:vAlign w:val="center"/>
            <w:hideMark/>
          </w:tcPr>
          <w:p w14:paraId="47A8875D" w14:textId="77777777" w:rsidR="007B710E" w:rsidRPr="007B710E" w:rsidRDefault="007B710E" w:rsidP="007B710E">
            <w:r w:rsidRPr="007B710E">
              <w:rPr>
                <w:b/>
                <w:bCs/>
              </w:rPr>
              <w:t>Stored XSS</w:t>
            </w:r>
          </w:p>
        </w:tc>
        <w:tc>
          <w:tcPr>
            <w:tcW w:w="1387" w:type="dxa"/>
            <w:vAlign w:val="center"/>
            <w:hideMark/>
          </w:tcPr>
          <w:p w14:paraId="275DCFE8" w14:textId="77777777" w:rsidR="007B710E" w:rsidRPr="007B710E" w:rsidRDefault="007B710E" w:rsidP="007B710E">
            <w:r w:rsidRPr="007B710E">
              <w:t xml:space="preserve">Yes </w:t>
            </w:r>
          </w:p>
        </w:tc>
        <w:tc>
          <w:tcPr>
            <w:tcW w:w="2182" w:type="dxa"/>
            <w:vAlign w:val="center"/>
            <w:hideMark/>
          </w:tcPr>
          <w:p w14:paraId="54FDB7F2" w14:textId="77777777" w:rsidR="007B710E" w:rsidRPr="007B710E" w:rsidRDefault="007B710E" w:rsidP="007B710E">
            <w:r w:rsidRPr="007B710E">
              <w:t xml:space="preserve">Viewing stored data </w:t>
            </w:r>
          </w:p>
        </w:tc>
        <w:tc>
          <w:tcPr>
            <w:tcW w:w="1444" w:type="dxa"/>
            <w:vAlign w:val="center"/>
            <w:hideMark/>
          </w:tcPr>
          <w:p w14:paraId="24868F64" w14:textId="77777777" w:rsidR="007B710E" w:rsidRPr="007B710E" w:rsidRDefault="007B710E" w:rsidP="007B710E">
            <w:r w:rsidRPr="007B710E">
              <w:t xml:space="preserve">High </w:t>
            </w:r>
          </w:p>
        </w:tc>
        <w:tc>
          <w:tcPr>
            <w:tcW w:w="2107" w:type="dxa"/>
            <w:vAlign w:val="center"/>
            <w:hideMark/>
          </w:tcPr>
          <w:p w14:paraId="5937A5F3" w14:textId="77777777" w:rsidR="007B710E" w:rsidRPr="007B710E" w:rsidRDefault="007B710E" w:rsidP="007B710E">
            <w:r w:rsidRPr="007B710E">
              <w:t xml:space="preserve">Comment sections, messages </w:t>
            </w:r>
          </w:p>
        </w:tc>
      </w:tr>
      <w:tr w:rsidR="007B710E" w:rsidRPr="007B710E" w14:paraId="7A96F159" w14:textId="77777777" w:rsidTr="007B710E">
        <w:trPr>
          <w:tblCellSpacing w:w="15" w:type="dxa"/>
        </w:trPr>
        <w:tc>
          <w:tcPr>
            <w:tcW w:w="1560" w:type="dxa"/>
            <w:vAlign w:val="center"/>
          </w:tcPr>
          <w:p w14:paraId="0AF4D607" w14:textId="49F27ABA" w:rsidR="007B710E" w:rsidRPr="007B710E" w:rsidRDefault="007B710E" w:rsidP="007B710E"/>
        </w:tc>
        <w:tc>
          <w:tcPr>
            <w:tcW w:w="1387" w:type="dxa"/>
            <w:vAlign w:val="center"/>
          </w:tcPr>
          <w:p w14:paraId="6DC38223" w14:textId="25084958" w:rsidR="007B710E" w:rsidRPr="007B710E" w:rsidRDefault="007B710E" w:rsidP="007B710E"/>
        </w:tc>
        <w:tc>
          <w:tcPr>
            <w:tcW w:w="2182" w:type="dxa"/>
            <w:vAlign w:val="center"/>
          </w:tcPr>
          <w:p w14:paraId="00647061" w14:textId="19386F08" w:rsidR="007B710E" w:rsidRPr="007B710E" w:rsidRDefault="007B710E" w:rsidP="007B710E"/>
        </w:tc>
        <w:tc>
          <w:tcPr>
            <w:tcW w:w="1444" w:type="dxa"/>
            <w:vAlign w:val="center"/>
          </w:tcPr>
          <w:p w14:paraId="2837EFDD" w14:textId="49714387" w:rsidR="007B710E" w:rsidRPr="007B710E" w:rsidRDefault="007B710E" w:rsidP="007B710E"/>
        </w:tc>
        <w:tc>
          <w:tcPr>
            <w:tcW w:w="2107" w:type="dxa"/>
            <w:vAlign w:val="center"/>
          </w:tcPr>
          <w:p w14:paraId="04F9B4BA" w14:textId="46C33266" w:rsidR="007B710E" w:rsidRPr="007B710E" w:rsidRDefault="007B710E" w:rsidP="007B710E"/>
        </w:tc>
      </w:tr>
    </w:tbl>
    <w:p w14:paraId="5BCCF1C1" w14:textId="47A95145" w:rsidR="007B710E" w:rsidRDefault="007B710E" w:rsidP="007B710E">
      <w:r>
        <w:br/>
      </w:r>
      <w:r w:rsidRPr="007B710E">
        <w:rPr>
          <w:b/>
          <w:bCs/>
        </w:rPr>
        <w:t>XSS Conclusion:</w:t>
      </w:r>
      <w:r w:rsidRPr="007B710E">
        <w:t xml:space="preserve"> The successful exploitation of all XSS types underscores how a lack of sufficient input validation and output encoding can lead to severe client-side security breaches. </w:t>
      </w:r>
    </w:p>
    <w:p w14:paraId="7E7E9DFE" w14:textId="77777777" w:rsidR="007B710E" w:rsidRDefault="007B710E" w:rsidP="007B710E"/>
    <w:p w14:paraId="2904BC06" w14:textId="77777777" w:rsidR="007B710E" w:rsidRDefault="007B710E" w:rsidP="007B710E"/>
    <w:p w14:paraId="6D83965A" w14:textId="77777777" w:rsidR="007B710E" w:rsidRDefault="007B710E" w:rsidP="007B710E"/>
    <w:p w14:paraId="1746D295" w14:textId="77777777" w:rsidR="007B710E" w:rsidRDefault="007B710E" w:rsidP="007B710E"/>
    <w:p w14:paraId="507CECEA" w14:textId="64738723" w:rsidR="007B710E" w:rsidRPr="007B710E" w:rsidRDefault="007B710E" w:rsidP="007B710E">
      <w:pPr>
        <w:rPr>
          <w:u w:val="single"/>
        </w:rPr>
      </w:pPr>
      <w:proofErr w:type="gramStart"/>
      <w:r w:rsidRPr="007B710E">
        <w:rPr>
          <w:b/>
          <w:bCs/>
          <w:sz w:val="24"/>
          <w:szCs w:val="24"/>
          <w:u w:val="single"/>
        </w:rPr>
        <w:lastRenderedPageBreak/>
        <w:t>SCREEENSHOTS :</w:t>
      </w:r>
      <w:proofErr w:type="gramEnd"/>
      <w:r w:rsidRPr="007B710E">
        <w:rPr>
          <w:b/>
          <w:bCs/>
          <w:sz w:val="24"/>
          <w:szCs w:val="24"/>
          <w:u w:val="single"/>
        </w:rPr>
        <w:t>-</w:t>
      </w:r>
    </w:p>
    <w:p w14:paraId="16C859D8" w14:textId="4B28D9DB" w:rsidR="007B710E" w:rsidRPr="007B710E" w:rsidRDefault="007B710E" w:rsidP="007B710E">
      <w:pPr>
        <w:pStyle w:val="Heading2"/>
        <w:numPr>
          <w:ilvl w:val="0"/>
          <w:numId w:val="11"/>
        </w:numPr>
        <w:tabs>
          <w:tab w:val="left" w:pos="391"/>
          <w:tab w:val="num" w:pos="720"/>
        </w:tabs>
        <w:spacing w:before="244"/>
        <w:ind w:left="720" w:hanging="360"/>
      </w:pPr>
      <w:r>
        <w:t>Reflected</w:t>
      </w:r>
      <w:r>
        <w:rPr>
          <w:spacing w:val="-7"/>
        </w:rPr>
        <w:t xml:space="preserve"> </w:t>
      </w:r>
      <w:r>
        <w:rPr>
          <w:spacing w:val="-4"/>
        </w:rPr>
        <w:t>XSS:</w:t>
      </w:r>
      <w:r>
        <w:rPr>
          <w:noProof/>
        </w:rPr>
        <w:drawing>
          <wp:anchor distT="0" distB="0" distL="0" distR="0" simplePos="0" relativeHeight="251653632" behindDoc="1" locked="0" layoutInCell="1" allowOverlap="1" wp14:anchorId="2ED21DF0" wp14:editId="5F868343">
            <wp:simplePos x="0" y="0"/>
            <wp:positionH relativeFrom="page">
              <wp:posOffset>913765</wp:posOffset>
            </wp:positionH>
            <wp:positionV relativeFrom="paragraph">
              <wp:posOffset>557258</wp:posOffset>
            </wp:positionV>
            <wp:extent cx="5736590" cy="331978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1" cstate="print"/>
                    <a:stretch>
                      <a:fillRect/>
                    </a:stretch>
                  </pic:blipFill>
                  <pic:spPr>
                    <a:xfrm>
                      <a:off x="0" y="0"/>
                      <a:ext cx="5736590" cy="3319780"/>
                    </a:xfrm>
                    <a:prstGeom prst="rect">
                      <a:avLst/>
                    </a:prstGeom>
                  </pic:spPr>
                </pic:pic>
              </a:graphicData>
            </a:graphic>
            <wp14:sizeRelH relativeFrom="margin">
              <wp14:pctWidth>0</wp14:pctWidth>
            </wp14:sizeRelH>
            <wp14:sizeRelV relativeFrom="margin">
              <wp14:pctHeight>0</wp14:pctHeight>
            </wp14:sizeRelV>
          </wp:anchor>
        </w:drawing>
      </w:r>
    </w:p>
    <w:p w14:paraId="7ABDF211" w14:textId="770E6F9D" w:rsidR="007B710E" w:rsidRPr="007B710E" w:rsidRDefault="007B710E" w:rsidP="007B710E"/>
    <w:p w14:paraId="39B7F4DC" w14:textId="70567652" w:rsidR="007B710E" w:rsidRDefault="007B710E" w:rsidP="007B710E">
      <w:pPr>
        <w:pStyle w:val="Heading2"/>
        <w:numPr>
          <w:ilvl w:val="0"/>
          <w:numId w:val="11"/>
        </w:numPr>
        <w:tabs>
          <w:tab w:val="left" w:pos="391"/>
          <w:tab w:val="num" w:pos="720"/>
        </w:tabs>
        <w:spacing w:before="60"/>
        <w:ind w:left="720" w:hanging="360"/>
      </w:pPr>
      <w:r>
        <w:t>Stored</w:t>
      </w:r>
      <w:r>
        <w:rPr>
          <w:spacing w:val="-5"/>
        </w:rPr>
        <w:t xml:space="preserve"> XSS</w:t>
      </w:r>
    </w:p>
    <w:p w14:paraId="70C43569" w14:textId="400624EB" w:rsidR="007B710E" w:rsidRDefault="007B710E" w:rsidP="007B710E">
      <w:r>
        <w:rPr>
          <w:noProof/>
        </w:rPr>
        <w:drawing>
          <wp:anchor distT="0" distB="0" distL="0" distR="0" simplePos="0" relativeHeight="251662848" behindDoc="1" locked="0" layoutInCell="1" allowOverlap="1" wp14:anchorId="639E8A18" wp14:editId="234590CA">
            <wp:simplePos x="0" y="0"/>
            <wp:positionH relativeFrom="page">
              <wp:posOffset>1044575</wp:posOffset>
            </wp:positionH>
            <wp:positionV relativeFrom="paragraph">
              <wp:posOffset>344170</wp:posOffset>
            </wp:positionV>
            <wp:extent cx="5605780" cy="342900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2" cstate="print"/>
                    <a:stretch>
                      <a:fillRect/>
                    </a:stretch>
                  </pic:blipFill>
                  <pic:spPr>
                    <a:xfrm>
                      <a:off x="0" y="0"/>
                      <a:ext cx="5605780" cy="3429000"/>
                    </a:xfrm>
                    <a:prstGeom prst="rect">
                      <a:avLst/>
                    </a:prstGeom>
                  </pic:spPr>
                </pic:pic>
              </a:graphicData>
            </a:graphic>
            <wp14:sizeRelH relativeFrom="margin">
              <wp14:pctWidth>0</wp14:pctWidth>
            </wp14:sizeRelH>
            <wp14:sizeRelV relativeFrom="margin">
              <wp14:pctHeight>0</wp14:pctHeight>
            </wp14:sizeRelV>
          </wp:anchor>
        </w:drawing>
      </w:r>
    </w:p>
    <w:p w14:paraId="27705ECA" w14:textId="509E48DA" w:rsidR="007B710E" w:rsidRDefault="007B710E" w:rsidP="007B710E"/>
    <w:p w14:paraId="1EC94128" w14:textId="77777777" w:rsidR="00C55E86" w:rsidRDefault="00C55E86" w:rsidP="007B710E"/>
    <w:p w14:paraId="77CBEB51" w14:textId="77777777" w:rsidR="00C55E86" w:rsidRDefault="00C55E86" w:rsidP="007B710E"/>
    <w:p w14:paraId="5F46B73B" w14:textId="77777777" w:rsidR="007B710E" w:rsidRPr="007B710E" w:rsidRDefault="007B710E" w:rsidP="007B710E">
      <w:pPr>
        <w:rPr>
          <w:b/>
          <w:bCs/>
        </w:rPr>
      </w:pPr>
      <w:r w:rsidRPr="007B710E">
        <w:rPr>
          <w:b/>
          <w:bCs/>
        </w:rPr>
        <w:t>4. Simulation of a Brute Force Authentication Attack</w:t>
      </w:r>
    </w:p>
    <w:p w14:paraId="36F03EA2" w14:textId="77777777" w:rsidR="007B710E" w:rsidRPr="007B710E" w:rsidRDefault="007B710E" w:rsidP="007B710E">
      <w:r w:rsidRPr="007B710E">
        <w:t xml:space="preserve">This section outlines a simulated brute force attack against a login mechanism using professional security tools. </w:t>
      </w:r>
    </w:p>
    <w:p w14:paraId="399F8B6B" w14:textId="77777777" w:rsidR="007B710E" w:rsidRPr="007B710E" w:rsidRDefault="007B710E" w:rsidP="007B710E">
      <w:r w:rsidRPr="007B710E">
        <w:rPr>
          <w:b/>
          <w:bCs/>
        </w:rPr>
        <w:t>Objective:</w:t>
      </w:r>
      <w:r w:rsidRPr="007B710E">
        <w:t xml:space="preserve"> The goal was to demonstrate how weak login controls can be compromised by systematically guessing passwords using Burp Suite's Intruder tool. </w:t>
      </w:r>
    </w:p>
    <w:p w14:paraId="38B4550C" w14:textId="77777777" w:rsidR="007B710E" w:rsidRPr="007B710E" w:rsidRDefault="007B710E" w:rsidP="007B710E">
      <w:r w:rsidRPr="007B710E">
        <w:rPr>
          <w:b/>
          <w:bCs/>
        </w:rPr>
        <w:t>Environment and Tools:</w:t>
      </w:r>
    </w:p>
    <w:p w14:paraId="792F8AA4" w14:textId="77777777" w:rsidR="007B710E" w:rsidRPr="007B710E" w:rsidRDefault="007B710E" w:rsidP="007B710E">
      <w:pPr>
        <w:numPr>
          <w:ilvl w:val="0"/>
          <w:numId w:val="7"/>
        </w:numPr>
      </w:pPr>
      <w:r w:rsidRPr="007B710E">
        <w:rPr>
          <w:b/>
          <w:bCs/>
        </w:rPr>
        <w:t>Platform:</w:t>
      </w:r>
      <w:r w:rsidRPr="007B710E">
        <w:t xml:space="preserve"> Kali Linux </w:t>
      </w:r>
    </w:p>
    <w:p w14:paraId="2FE6BB40" w14:textId="4F6C0BC4" w:rsidR="007B710E" w:rsidRPr="007B710E" w:rsidRDefault="007B710E" w:rsidP="007B710E">
      <w:pPr>
        <w:numPr>
          <w:ilvl w:val="0"/>
          <w:numId w:val="7"/>
        </w:numPr>
      </w:pPr>
      <w:r w:rsidRPr="007B710E">
        <w:rPr>
          <w:b/>
          <w:bCs/>
        </w:rPr>
        <w:t>Application:</w:t>
      </w:r>
      <w:r w:rsidRPr="007B710E">
        <w:t xml:space="preserve"> DVWA  </w:t>
      </w:r>
    </w:p>
    <w:p w14:paraId="41AA61E3" w14:textId="77777777" w:rsidR="007B710E" w:rsidRPr="007B710E" w:rsidRDefault="007B710E" w:rsidP="007B710E">
      <w:pPr>
        <w:numPr>
          <w:ilvl w:val="0"/>
          <w:numId w:val="7"/>
        </w:numPr>
      </w:pPr>
      <w:r w:rsidRPr="007B710E">
        <w:rPr>
          <w:b/>
          <w:bCs/>
        </w:rPr>
        <w:t>Tool:</w:t>
      </w:r>
      <w:r w:rsidRPr="007B710E">
        <w:t xml:space="preserve"> Burp Suite </w:t>
      </w:r>
    </w:p>
    <w:p w14:paraId="407A20EC" w14:textId="77777777" w:rsidR="007B710E" w:rsidRPr="007B710E" w:rsidRDefault="007B710E" w:rsidP="007B710E">
      <w:pPr>
        <w:numPr>
          <w:ilvl w:val="0"/>
          <w:numId w:val="7"/>
        </w:numPr>
      </w:pPr>
      <w:r w:rsidRPr="007B710E">
        <w:rPr>
          <w:b/>
          <w:bCs/>
        </w:rPr>
        <w:t>Payload:</w:t>
      </w:r>
      <w:r w:rsidRPr="007B710E">
        <w:t xml:space="preserve"> A custom password dictionary </w:t>
      </w:r>
    </w:p>
    <w:p w14:paraId="284DE74F" w14:textId="77777777" w:rsidR="007B710E" w:rsidRPr="007B710E" w:rsidRDefault="007B710E" w:rsidP="007B710E">
      <w:r w:rsidRPr="007B710E">
        <w:rPr>
          <w:b/>
          <w:bCs/>
        </w:rPr>
        <w:t>Attack Procedure:</w:t>
      </w:r>
    </w:p>
    <w:p w14:paraId="4FAF98EA" w14:textId="77777777" w:rsidR="007B710E" w:rsidRPr="007B710E" w:rsidRDefault="007B710E" w:rsidP="007B710E">
      <w:pPr>
        <w:numPr>
          <w:ilvl w:val="0"/>
          <w:numId w:val="8"/>
        </w:numPr>
      </w:pPr>
      <w:r w:rsidRPr="007B710E">
        <w:rPr>
          <w:b/>
          <w:bCs/>
        </w:rPr>
        <w:t>Request Interception:</w:t>
      </w:r>
      <w:r w:rsidRPr="007B710E">
        <w:t xml:space="preserve"> A login attempt was made on the "Brute Force" module to capture the POST request containing the authentication credentials. </w:t>
      </w:r>
    </w:p>
    <w:p w14:paraId="1E8A3355" w14:textId="77777777" w:rsidR="007B710E" w:rsidRPr="007B710E" w:rsidRDefault="007B710E" w:rsidP="007B710E">
      <w:pPr>
        <w:numPr>
          <w:ilvl w:val="0"/>
          <w:numId w:val="8"/>
        </w:numPr>
      </w:pPr>
      <w:r w:rsidRPr="007B710E">
        <w:rPr>
          <w:b/>
          <w:bCs/>
        </w:rPr>
        <w:t>Intruder Configuration:</w:t>
      </w:r>
      <w:r w:rsidRPr="007B710E">
        <w:t xml:space="preserve"> The captured request was sent to the Burp Suite Intruder tool. A payload position was defined for the password parameter, and Intruder was loaded with a custom password wordlist. </w:t>
      </w:r>
    </w:p>
    <w:p w14:paraId="36E0140E" w14:textId="77777777" w:rsidR="007B710E" w:rsidRPr="007B710E" w:rsidRDefault="007B710E" w:rsidP="007B710E">
      <w:pPr>
        <w:numPr>
          <w:ilvl w:val="0"/>
          <w:numId w:val="8"/>
        </w:numPr>
      </w:pPr>
      <w:r w:rsidRPr="007B710E">
        <w:rPr>
          <w:b/>
          <w:bCs/>
        </w:rPr>
        <w:t>Attack Execution:</w:t>
      </w:r>
      <w:r w:rsidRPr="007B710E">
        <w:t xml:space="preserve"> The attack was launched, with Intruder systematically sending a new request for each password in the wordlist. The status codes and response lengths of each attempt were closely monitored. </w:t>
      </w:r>
    </w:p>
    <w:p w14:paraId="14895E73" w14:textId="60866DC1" w:rsidR="007B710E" w:rsidRPr="007B710E" w:rsidRDefault="007B710E" w:rsidP="007B710E">
      <w:pPr>
        <w:numPr>
          <w:ilvl w:val="0"/>
          <w:numId w:val="8"/>
        </w:numPr>
      </w:pPr>
      <w:r w:rsidRPr="007B710E">
        <w:rPr>
          <w:b/>
          <w:bCs/>
        </w:rPr>
        <w:t>Result Analysis:</w:t>
      </w:r>
      <w:r w:rsidRPr="007B710E">
        <w:t xml:space="preserve"> A successful login was identified by observing a unique response length and status code that differed from the failed attempts. The correct password was determined to be password. </w:t>
      </w:r>
    </w:p>
    <w:p w14:paraId="74F92609" w14:textId="77777777" w:rsidR="007B710E" w:rsidRPr="007B710E" w:rsidRDefault="007B710E" w:rsidP="007B710E">
      <w:r w:rsidRPr="007B710E">
        <w:rPr>
          <w:b/>
          <w:bCs/>
        </w:rPr>
        <w:t>Brute Force Conclusion:</w:t>
      </w:r>
      <w:r w:rsidRPr="007B710E">
        <w:t xml:space="preserve"> The application was found to be vulnerable to a brute-force attack due to the complete absence of protective measures like rate limiting or CAPTCHA, even on its highest security setting. This highlights a critical oversight in the authentication design. </w:t>
      </w:r>
    </w:p>
    <w:p w14:paraId="15351352" w14:textId="77777777" w:rsidR="007B710E" w:rsidRPr="007B710E" w:rsidRDefault="007B710E" w:rsidP="007B710E">
      <w:r w:rsidRPr="007B710E">
        <w:rPr>
          <w:b/>
          <w:bCs/>
        </w:rPr>
        <w:t>Security Recommendations:</w:t>
      </w:r>
    </w:p>
    <w:p w14:paraId="3032E192" w14:textId="77777777" w:rsidR="007B710E" w:rsidRPr="007B710E" w:rsidRDefault="007B710E" w:rsidP="007B710E">
      <w:pPr>
        <w:numPr>
          <w:ilvl w:val="0"/>
          <w:numId w:val="9"/>
        </w:numPr>
      </w:pPr>
      <w:r w:rsidRPr="007B710E">
        <w:t xml:space="preserve">Implement a strict account lockout policy after a set number of failed login attempts. </w:t>
      </w:r>
    </w:p>
    <w:p w14:paraId="2B045B08" w14:textId="77777777" w:rsidR="007B710E" w:rsidRDefault="007B710E" w:rsidP="007B710E">
      <w:pPr>
        <w:numPr>
          <w:ilvl w:val="0"/>
          <w:numId w:val="9"/>
        </w:numPr>
      </w:pPr>
      <w:r w:rsidRPr="007B710E">
        <w:t xml:space="preserve">Integrate CAPTCHA or similar mechanisms to prevent automated attacks. </w:t>
      </w:r>
    </w:p>
    <w:p w14:paraId="08A7B559" w14:textId="2C23C194" w:rsidR="00C55E86" w:rsidRDefault="00C55E86" w:rsidP="00C55E86">
      <w:pPr>
        <w:numPr>
          <w:ilvl w:val="0"/>
          <w:numId w:val="9"/>
        </w:numPr>
      </w:pPr>
      <w:r w:rsidRPr="007B710E">
        <w:t>Enforce strong password policies and deploy Multi-Factor Authentication (MFA).</w:t>
      </w:r>
    </w:p>
    <w:p w14:paraId="1072B65C" w14:textId="58C9471D" w:rsidR="00C55E86" w:rsidRPr="00C55E86" w:rsidRDefault="00C55E86" w:rsidP="00C55E86">
      <w:r>
        <w:rPr>
          <w:noProof/>
          <w:sz w:val="17"/>
        </w:rPr>
        <w:lastRenderedPageBreak/>
        <w:drawing>
          <wp:anchor distT="0" distB="0" distL="0" distR="0" simplePos="0" relativeHeight="251696640" behindDoc="1" locked="0" layoutInCell="1" allowOverlap="1" wp14:anchorId="64662ED4" wp14:editId="09BEECAE">
            <wp:simplePos x="0" y="0"/>
            <wp:positionH relativeFrom="page">
              <wp:posOffset>914400</wp:posOffset>
            </wp:positionH>
            <wp:positionV relativeFrom="paragraph">
              <wp:posOffset>698500</wp:posOffset>
            </wp:positionV>
            <wp:extent cx="5575300" cy="4546600"/>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rotWithShape="1">
                    <a:blip r:embed="rId13" cstate="print"/>
                    <a:srcRect b="13318"/>
                    <a:stretch>
                      <a:fillRect/>
                    </a:stretch>
                  </pic:blipFill>
                  <pic:spPr bwMode="auto">
                    <a:xfrm>
                      <a:off x="0" y="0"/>
                      <a:ext cx="5575300" cy="4546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710E">
        <w:br/>
      </w:r>
      <w:proofErr w:type="gramStart"/>
      <w:r w:rsidRPr="007B710E">
        <w:rPr>
          <w:b/>
          <w:bCs/>
          <w:sz w:val="24"/>
          <w:szCs w:val="24"/>
          <w:u w:val="single"/>
        </w:rPr>
        <w:t>SCREEENSHOTS :</w:t>
      </w:r>
      <w:proofErr w:type="gramEnd"/>
      <w:r w:rsidRPr="007B710E">
        <w:rPr>
          <w:b/>
          <w:bCs/>
          <w:sz w:val="24"/>
          <w:szCs w:val="24"/>
          <w:u w:val="single"/>
        </w:rPr>
        <w:t>-</w:t>
      </w:r>
      <w:r w:rsidR="007B710E">
        <w:br/>
      </w:r>
      <w:r>
        <w:br/>
      </w:r>
      <w:r>
        <w:br/>
      </w:r>
    </w:p>
    <w:p w14:paraId="45942783" w14:textId="3CBA19B3" w:rsidR="00C55E86" w:rsidRDefault="00C55E86" w:rsidP="00C55E86">
      <w:r>
        <w:rPr>
          <w:noProof/>
          <w:sz w:val="20"/>
        </w:rPr>
        <w:drawing>
          <wp:anchor distT="0" distB="0" distL="114300" distR="114300" simplePos="0" relativeHeight="251682304" behindDoc="1" locked="0" layoutInCell="1" allowOverlap="1" wp14:anchorId="399EF012" wp14:editId="50A52A45">
            <wp:simplePos x="0" y="0"/>
            <wp:positionH relativeFrom="column">
              <wp:posOffset>254000</wp:posOffset>
            </wp:positionH>
            <wp:positionV relativeFrom="paragraph">
              <wp:posOffset>12700</wp:posOffset>
            </wp:positionV>
            <wp:extent cx="5219700" cy="3644900"/>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9700" cy="3644900"/>
                    </a:xfrm>
                    <a:prstGeom prst="rect">
                      <a:avLst/>
                    </a:prstGeom>
                  </pic:spPr>
                </pic:pic>
              </a:graphicData>
            </a:graphic>
            <wp14:sizeRelH relativeFrom="margin">
              <wp14:pctWidth>0</wp14:pctWidth>
            </wp14:sizeRelH>
            <wp14:sizeRelV relativeFrom="margin">
              <wp14:pctHeight>0</wp14:pctHeight>
            </wp14:sizeRelV>
          </wp:anchor>
        </w:drawing>
      </w:r>
    </w:p>
    <w:p w14:paraId="272DD169" w14:textId="52A25181" w:rsidR="007B710E" w:rsidRDefault="007B710E" w:rsidP="00C55E86">
      <w:r>
        <w:br/>
      </w:r>
    </w:p>
    <w:p w14:paraId="3477F792" w14:textId="2E205B67" w:rsidR="007B710E" w:rsidRDefault="007B710E" w:rsidP="007B710E"/>
    <w:p w14:paraId="2819EB43" w14:textId="10297EB6" w:rsidR="007B710E" w:rsidRDefault="007B710E" w:rsidP="007B710E"/>
    <w:p w14:paraId="47E7BD7E" w14:textId="48F6A1DF" w:rsidR="007B710E" w:rsidRDefault="007B710E" w:rsidP="007B710E"/>
    <w:p w14:paraId="07B196C8" w14:textId="3F4C05DA" w:rsidR="007B710E" w:rsidRDefault="007B710E" w:rsidP="007B710E"/>
    <w:p w14:paraId="5CA3AA6A" w14:textId="71F4D80D" w:rsidR="007B710E" w:rsidRDefault="007B710E" w:rsidP="007B710E"/>
    <w:p w14:paraId="20CAFE9E" w14:textId="7F64EF4D" w:rsidR="007B710E" w:rsidRDefault="007B710E" w:rsidP="007B710E"/>
    <w:p w14:paraId="7DBA8377" w14:textId="011C5803" w:rsidR="007B710E" w:rsidRDefault="007B710E" w:rsidP="007B710E"/>
    <w:p w14:paraId="66966FAA" w14:textId="77777777" w:rsidR="00C55E86" w:rsidRDefault="00C55E86" w:rsidP="007B710E"/>
    <w:p w14:paraId="0F99BCEF" w14:textId="1926C58C" w:rsidR="007B710E" w:rsidRPr="007B710E" w:rsidRDefault="00C55E86" w:rsidP="007B710E">
      <w:pPr>
        <w:rPr>
          <w:b/>
          <w:bCs/>
        </w:rPr>
      </w:pPr>
      <w:r>
        <w:rPr>
          <w:b/>
          <w:bCs/>
        </w:rPr>
        <w:lastRenderedPageBreak/>
        <w:br/>
      </w:r>
      <w:r>
        <w:rPr>
          <w:b/>
          <w:bCs/>
        </w:rPr>
        <w:br/>
      </w:r>
      <w:r w:rsidR="007B710E" w:rsidRPr="007B710E">
        <w:rPr>
          <w:b/>
          <w:bCs/>
        </w:rPr>
        <w:t>5. Overall Assessment Summary</w:t>
      </w:r>
    </w:p>
    <w:p w14:paraId="17F1CF54" w14:textId="77777777" w:rsidR="007B710E" w:rsidRPr="007B710E" w:rsidRDefault="007B710E" w:rsidP="007B710E">
      <w:r w:rsidRPr="007B710E">
        <w:t xml:space="preserve">This security assessment of DVWA confirmed that common vulnerabilities such as SQL Injection, Cross-Site Scripting, and weak authentication controls can be readily exploited to compromise a web application. Each attack scenario revealed significant security gaps that, in a live environment, could lead to severe consequences like data breaches, unauthorized system access, and financial loss. </w:t>
      </w:r>
    </w:p>
    <w:p w14:paraId="32AB8D54" w14:textId="77777777" w:rsidR="007B710E" w:rsidRPr="007B710E" w:rsidRDefault="007B710E" w:rsidP="007B710E">
      <w:r w:rsidRPr="007B710E">
        <w:t xml:space="preserve">This investigation underscores the critical importance of a </w:t>
      </w:r>
      <w:proofErr w:type="spellStart"/>
      <w:r w:rsidRPr="007B710E">
        <w:t>defense</w:t>
      </w:r>
      <w:proofErr w:type="spellEnd"/>
      <w:r w:rsidRPr="007B710E">
        <w:t>-in-depth security posture, which must include:</w:t>
      </w:r>
    </w:p>
    <w:p w14:paraId="7A5991C0" w14:textId="77777777" w:rsidR="007B710E" w:rsidRPr="007B710E" w:rsidRDefault="007B710E" w:rsidP="007B710E">
      <w:pPr>
        <w:numPr>
          <w:ilvl w:val="0"/>
          <w:numId w:val="10"/>
        </w:numPr>
      </w:pPr>
      <w:r w:rsidRPr="007B710E">
        <w:t xml:space="preserve">Rigorous input validation and output encoding on all user-supplied data. </w:t>
      </w:r>
    </w:p>
    <w:p w14:paraId="59396278" w14:textId="77777777" w:rsidR="007B710E" w:rsidRPr="007B710E" w:rsidRDefault="007B710E" w:rsidP="007B710E">
      <w:pPr>
        <w:numPr>
          <w:ilvl w:val="0"/>
          <w:numId w:val="10"/>
        </w:numPr>
      </w:pPr>
      <w:r w:rsidRPr="007B710E">
        <w:t xml:space="preserve">Adherence to secure coding practices, such as the use of parameterized statements (prepared statements) to prevent SQLi. </w:t>
      </w:r>
    </w:p>
    <w:p w14:paraId="098368D8" w14:textId="77777777" w:rsidR="007B710E" w:rsidRPr="007B710E" w:rsidRDefault="007B710E" w:rsidP="007B710E">
      <w:pPr>
        <w:numPr>
          <w:ilvl w:val="0"/>
          <w:numId w:val="10"/>
        </w:numPr>
      </w:pPr>
      <w:r w:rsidRPr="007B710E">
        <w:t xml:space="preserve">Robust authentication systems that include rate limiting, CAPTCHA, and MFA. </w:t>
      </w:r>
    </w:p>
    <w:p w14:paraId="1159D261" w14:textId="05A99563" w:rsidR="007B710E" w:rsidRPr="007B710E" w:rsidRDefault="007B710E" w:rsidP="007B710E">
      <w:pPr>
        <w:numPr>
          <w:ilvl w:val="0"/>
          <w:numId w:val="10"/>
        </w:numPr>
      </w:pPr>
      <w:r w:rsidRPr="007B710E">
        <w:t xml:space="preserve">Regular security audits and penetration testing to proactively identify and remediate weaknesses. </w:t>
      </w:r>
    </w:p>
    <w:p w14:paraId="6E702439" w14:textId="55D49E27" w:rsidR="00E431AE" w:rsidRDefault="00C55E86">
      <w:r>
        <w:rPr>
          <w:noProof/>
        </w:rPr>
        <w:pict w14:anchorId="46879E67">
          <v:group id="Group 84" o:spid="_x0000_s2050" style="position:absolute;margin-left:50pt;margin-top:33.9pt;width:511.9pt;height:7.8pt;z-index:-251642880;mso-wrap-distance-left:0;mso-wrap-distance-right:0;mso-position-horizontal-relative:page" coordsize="5739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NAjZwMAABEMAAAOAAAAZHJzL2Uyb0RvYy54bWzcVm1vmzAQ/j5p/8Hy95UAzRtqOk1906Rq&#10;m7RO++wYE9AAe7YT0n+/s52DKOnaZtO+TEjYwOPz3XPPHb54v21qshHaVLJd0PhsRIloucyrdrWg&#10;3x5u380oMZa1OatlKxb0URj6/vLtm4tOZSKRpaxzoQkYaU3WqQUtrVVZFBleioaZM6lECx8LqRtm&#10;4VGvolyzDqw3dZSMRpOokzpXWnJhDLy9Dh/ppbdfFILbz0VhhCX1goJv1t+1vy/dPbq8YNlKM1VW&#10;fOcG+wMvGla1sGlv6ppZRta6OjLVVFxLIwt7xmUTyaKouPAxQDTx6CCaOy3XyseyyrqV6mkCag94&#10;+mOz/NPmTquv6osO3sP0XvIfBniJOrXK9r+759UA3ha6cYsgCLL1jD72jIqtJRxejqfpPE6BeA7f&#10;kskoPQ+M8xLScrSKlzfProtYFjb1rvWudAq0YwZ6zN/R87VkSnjWjQv/iyZVvqCzMSUta0DCdzu1&#10;wBtgyW0OKMfg7snsyDyZn3g+CTb7OFnG18beCemJZpt7Y4Ngc5yxEmd82+JUg+yd4GsveEsJCF5T&#10;AoJfBvoVs26dy56bkm4vUyWUsXfEfW3kRjxIj7MuXZDP2Ww6oQTSmc5iZw2cHVB1e4COk/EhGjE4&#10;KrTcY31Zgl1E4BiQoCYU2guYeB5Ppzsf0QaOx7uehp4nUwwfTeLYm+6pOgk88IoGeS2NCFS7dHnO&#10;+xQCB/siMbKu8tuqrl3SjF4tr2pNNgzUML91146OPRgUk8mCaN1sKfNH0HwHKl9Q83PNtKCk/thC&#10;VbkGihONkyVOtK2vpG+zXi/a2Iftd6YVUTBdUAs94ZPE4mIZqhn8d4CAdStb+WFtZVE5qXvfgke7&#10;Byj0UHT/vuJBuAcVP3Hsvbri09F5KJR05KXCsqfbYjKboOKxZ+xnFImCn8u/LfvEO+JSMBQ0ajmZ&#10;p6NQeHGapr7zQeIGHEo14OfxeQh9H4wQHAMUSIIjAhT0y9Dj/dEUjsFkwCVJOk6eLf5+65ehfUAv&#10;Q8fTgavT0E8xcFT6T3fs51KXzsbQqvZ75u/S5lw/j0PmUJFILY6DIBD5lNu/R7+GksHj09Cv8WSw&#10;fRjhEdWuM+GP8tVd9iZx13/RZf0pC86d/n+zOyO7g+3+s+/Kw0n+8hcAAAD//wMAUEsDBBQABgAI&#10;AAAAIQCqwhbe4QAAAAwBAAAPAAAAZHJzL2Rvd25yZXYueG1sTI/NboMwEITvlfoO1lbqrTGk5I9i&#10;oihqe4oiNalU5baBDaDgNcIOkLevObXHmR3NzpesB12LjlpbGVYQTgIQxJnJKy4UfB8/XpYgrEPO&#10;sTZMCu5kYZ0+PiQY56bnL+oOrhC+hG2MCkrnmlhKm5Wk0U5MQ+xvF9NqdF62hcxb7H25ruU0COZS&#10;Y8X+Q4kNbUvKroebVvDZY795Dd+73fWyvZ+Os/3PLiSlnp+GzRsIR4P7C8M430+H1G86mxvnVtRe&#10;R5FncQqW09kcxJgIooWnOY/WagEyTeR/iPQXAAD//wMAUEsBAi0AFAAGAAgAAAAhALaDOJL+AAAA&#10;4QEAABMAAAAAAAAAAAAAAAAAAAAAAFtDb250ZW50X1R5cGVzXS54bWxQSwECLQAUAAYACAAAACEA&#10;OP0h/9YAAACUAQAACwAAAAAAAAAAAAAAAAAvAQAAX3JlbHMvLnJlbHNQSwECLQAUAAYACAAAACEA&#10;SUzQI2cDAAARDAAADgAAAAAAAAAAAAAAAAAuAgAAZHJzL2Uyb0RvYy54bWxQSwECLQAUAAYACAAA&#10;ACEAqsIW3uEAAAAMAQAADwAAAAAAAAAAAAAAAADBBQAAZHJzL2Rvd25yZXYueG1sUEsFBgAAAAAE&#10;AAQA8wAAAM8GAAAAAA==&#10;">
            <v:shape id="Graphic 85" o:spid="_x0000_s2051" style="position:absolute;width:57391;height:196;visibility:visible;mso-wrap-style:square;v-text-anchor:top" coordsize="5739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hW3xQAAANsAAAAPAAAAZHJzL2Rvd25yZXYueG1sRI9BawIx&#10;FITvgv8hvEIvUrMtKHZrFGkRRClYVw+9PTavm8XNyzaJuv57IxR6HGbmG2Y672wjzuRD7VjB8zAD&#10;QVw6XXOlYF8snyYgQkTW2DgmBVcKMJ/1e1PMtbvwF513sRIJwiFHBSbGNpcylIYshqFriZP347zF&#10;mKSvpPZ4SXDbyJcsG0uLNacFgy29GyqPu5NVMDh8b8z4o7DGb4vj6zL8tuXnWqnHh27xBiJSF//D&#10;f+2VVjAZwf1L+gFydgMAAP//AwBQSwECLQAUAAYACAAAACEA2+H2y+4AAACFAQAAEwAAAAAAAAAA&#10;AAAAAAAAAAAAW0NvbnRlbnRfVHlwZXNdLnhtbFBLAQItABQABgAIAAAAIQBa9CxbvwAAABUBAAAL&#10;AAAAAAAAAAAAAAAAAB8BAABfcmVscy8ucmVsc1BLAQItABQABgAIAAAAIQBcbhW3xQAAANsAAAAP&#10;AAAAAAAAAAAAAAAAAAcCAABkcnMvZG93bnJldi54bWxQSwUGAAAAAAMAAwC3AAAA+QIAAAAA&#10;" path="m5738876,381r-7620,l5731256,,,,,19177r5731256,l5731256,9271r7620,l5738876,381xe" fillcolor="#9f9f9f" stroked="f">
              <v:path arrowok="t"/>
            </v:shape>
            <v:shape id="Graphic 86" o:spid="_x0000_s2052" style="position:absolute;left:3;top:33;width:57391;height:228;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rLkwwAAANsAAAAPAAAAZHJzL2Rvd25yZXYueG1sRI9Pi8Iw&#10;FMTvwn6H8Bb2pumKFq2NIgvKevTPocdH82xLm5fSxNrdT28EweMwM79h0s1gGtFT5yrLCr4nEQji&#10;3OqKCwWX8268AOE8ssbGMin4Iweb9ccoxUTbOx+pP/lCBAi7BBWU3reJlC4vyaCb2JY4eFfbGfRB&#10;doXUHd4D3DRyGkWxNFhxWCixpZ+S8vp0Mwr6eXZpDtl/dpjFx+m83uJyv4yV+voctisQngb/Dr/a&#10;v1rBIobnl/AD5PoBAAD//wMAUEsBAi0AFAAGAAgAAAAhANvh9svuAAAAhQEAABMAAAAAAAAAAAAA&#10;AAAAAAAAAFtDb250ZW50X1R5cGVzXS54bWxQSwECLQAUAAYACAAAACEAWvQsW78AAAAVAQAACwAA&#10;AAAAAAAAAAAAAAAfAQAAX3JlbHMvLnJlbHNQSwECLQAUAAYACAAAACEAsj6y5MMAAADbAAAADwAA&#10;AAAAAAAAAAAAAAAHAgAAZHJzL2Rvd25yZXYueG1sUEsFBgAAAAADAAMAtwAAAPcCAAAAAA==&#10;" path="m5729300,13335r-5720156,l3048,13335,,13335r,9017l3048,22352r6096,l5729300,22352r,-9017xem5738571,r-9157,l5729414,13335r,9017l5738571,22352r,-9017l5738571,xe" fillcolor="#e2e2e2" stroked="f">
              <v:path arrowok="t"/>
            </v:shape>
            <w10:wrap type="topAndBottom" anchorx="page"/>
          </v:group>
        </w:pict>
      </w:r>
    </w:p>
    <w:sectPr w:rsidR="00E431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462C" w14:textId="77777777" w:rsidR="00750843" w:rsidRDefault="00750843" w:rsidP="00C55E86">
      <w:pPr>
        <w:spacing w:after="0" w:line="240" w:lineRule="auto"/>
      </w:pPr>
      <w:r>
        <w:separator/>
      </w:r>
    </w:p>
  </w:endnote>
  <w:endnote w:type="continuationSeparator" w:id="0">
    <w:p w14:paraId="6AD7DF26" w14:textId="77777777" w:rsidR="00750843" w:rsidRDefault="00750843" w:rsidP="00C55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84C4B" w14:textId="77777777" w:rsidR="00750843" w:rsidRDefault="00750843" w:rsidP="00C55E86">
      <w:pPr>
        <w:spacing w:after="0" w:line="240" w:lineRule="auto"/>
      </w:pPr>
      <w:r>
        <w:separator/>
      </w:r>
    </w:p>
  </w:footnote>
  <w:footnote w:type="continuationSeparator" w:id="0">
    <w:p w14:paraId="62C08717" w14:textId="77777777" w:rsidR="00750843" w:rsidRDefault="00750843" w:rsidP="00C55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59F6"/>
    <w:multiLevelType w:val="multilevel"/>
    <w:tmpl w:val="098E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B1EF9"/>
    <w:multiLevelType w:val="multilevel"/>
    <w:tmpl w:val="D702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31A04"/>
    <w:multiLevelType w:val="multilevel"/>
    <w:tmpl w:val="A922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93ECE"/>
    <w:multiLevelType w:val="multilevel"/>
    <w:tmpl w:val="6F04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916B1"/>
    <w:multiLevelType w:val="hybridMultilevel"/>
    <w:tmpl w:val="8B5E1AC6"/>
    <w:lvl w:ilvl="0" w:tplc="97AE759A">
      <w:start w:val="1"/>
      <w:numFmt w:val="decimal"/>
      <w:lvlText w:val="%1."/>
      <w:lvlJc w:val="left"/>
      <w:pPr>
        <w:ind w:left="391" w:hanging="240"/>
      </w:pPr>
      <w:rPr>
        <w:rFonts w:ascii="Times New Roman" w:eastAsia="Times New Roman" w:hAnsi="Times New Roman" w:cs="Times New Roman" w:hint="default"/>
        <w:b/>
        <w:bCs/>
        <w:i w:val="0"/>
        <w:iCs w:val="0"/>
        <w:spacing w:val="0"/>
        <w:w w:val="100"/>
        <w:sz w:val="24"/>
        <w:szCs w:val="24"/>
        <w:lang w:val="en-US" w:eastAsia="en-US" w:bidi="ar-SA"/>
      </w:rPr>
    </w:lvl>
    <w:lvl w:ilvl="1" w:tplc="35BCE51A">
      <w:numFmt w:val="bullet"/>
      <w:lvlText w:val="•"/>
      <w:lvlJc w:val="left"/>
      <w:pPr>
        <w:ind w:left="871" w:hanging="360"/>
      </w:pPr>
      <w:rPr>
        <w:rFonts w:ascii="Arial MT" w:eastAsia="Arial MT" w:hAnsi="Arial MT" w:cs="Arial MT" w:hint="default"/>
        <w:b w:val="0"/>
        <w:bCs w:val="0"/>
        <w:i w:val="0"/>
        <w:iCs w:val="0"/>
        <w:spacing w:val="0"/>
        <w:w w:val="99"/>
        <w:sz w:val="20"/>
        <w:szCs w:val="20"/>
        <w:lang w:val="en-US" w:eastAsia="en-US" w:bidi="ar-SA"/>
      </w:rPr>
    </w:lvl>
    <w:lvl w:ilvl="2" w:tplc="CE66C418">
      <w:numFmt w:val="bullet"/>
      <w:lvlText w:val="•"/>
      <w:lvlJc w:val="left"/>
      <w:pPr>
        <w:ind w:left="1884" w:hanging="360"/>
      </w:pPr>
      <w:rPr>
        <w:rFonts w:hint="default"/>
        <w:lang w:val="en-US" w:eastAsia="en-US" w:bidi="ar-SA"/>
      </w:rPr>
    </w:lvl>
    <w:lvl w:ilvl="3" w:tplc="43FA51AE">
      <w:numFmt w:val="bullet"/>
      <w:lvlText w:val="•"/>
      <w:lvlJc w:val="left"/>
      <w:pPr>
        <w:ind w:left="2889" w:hanging="360"/>
      </w:pPr>
      <w:rPr>
        <w:rFonts w:hint="default"/>
        <w:lang w:val="en-US" w:eastAsia="en-US" w:bidi="ar-SA"/>
      </w:rPr>
    </w:lvl>
    <w:lvl w:ilvl="4" w:tplc="EB106214">
      <w:numFmt w:val="bullet"/>
      <w:lvlText w:val="•"/>
      <w:lvlJc w:val="left"/>
      <w:pPr>
        <w:ind w:left="3894" w:hanging="360"/>
      </w:pPr>
      <w:rPr>
        <w:rFonts w:hint="default"/>
        <w:lang w:val="en-US" w:eastAsia="en-US" w:bidi="ar-SA"/>
      </w:rPr>
    </w:lvl>
    <w:lvl w:ilvl="5" w:tplc="08A84F72">
      <w:numFmt w:val="bullet"/>
      <w:lvlText w:val="•"/>
      <w:lvlJc w:val="left"/>
      <w:pPr>
        <w:ind w:left="4899" w:hanging="360"/>
      </w:pPr>
      <w:rPr>
        <w:rFonts w:hint="default"/>
        <w:lang w:val="en-US" w:eastAsia="en-US" w:bidi="ar-SA"/>
      </w:rPr>
    </w:lvl>
    <w:lvl w:ilvl="6" w:tplc="3B48C548">
      <w:numFmt w:val="bullet"/>
      <w:lvlText w:val="•"/>
      <w:lvlJc w:val="left"/>
      <w:pPr>
        <w:ind w:left="5904" w:hanging="360"/>
      </w:pPr>
      <w:rPr>
        <w:rFonts w:hint="default"/>
        <w:lang w:val="en-US" w:eastAsia="en-US" w:bidi="ar-SA"/>
      </w:rPr>
    </w:lvl>
    <w:lvl w:ilvl="7" w:tplc="0EC609AA">
      <w:numFmt w:val="bullet"/>
      <w:lvlText w:val="•"/>
      <w:lvlJc w:val="left"/>
      <w:pPr>
        <w:ind w:left="6908" w:hanging="360"/>
      </w:pPr>
      <w:rPr>
        <w:rFonts w:hint="default"/>
        <w:lang w:val="en-US" w:eastAsia="en-US" w:bidi="ar-SA"/>
      </w:rPr>
    </w:lvl>
    <w:lvl w:ilvl="8" w:tplc="380459DA">
      <w:numFmt w:val="bullet"/>
      <w:lvlText w:val="•"/>
      <w:lvlJc w:val="left"/>
      <w:pPr>
        <w:ind w:left="7913" w:hanging="360"/>
      </w:pPr>
      <w:rPr>
        <w:rFonts w:hint="default"/>
        <w:lang w:val="en-US" w:eastAsia="en-US" w:bidi="ar-SA"/>
      </w:rPr>
    </w:lvl>
  </w:abstractNum>
  <w:abstractNum w:abstractNumId="5" w15:restartNumberingAfterBreak="0">
    <w:nsid w:val="39872C80"/>
    <w:multiLevelType w:val="multilevel"/>
    <w:tmpl w:val="AFEE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842636"/>
    <w:multiLevelType w:val="multilevel"/>
    <w:tmpl w:val="2A82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3A4FED"/>
    <w:multiLevelType w:val="multilevel"/>
    <w:tmpl w:val="0DC8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10165"/>
    <w:multiLevelType w:val="multilevel"/>
    <w:tmpl w:val="68F8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561C4"/>
    <w:multiLevelType w:val="multilevel"/>
    <w:tmpl w:val="AC94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170DF"/>
    <w:multiLevelType w:val="multilevel"/>
    <w:tmpl w:val="E90A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557273">
    <w:abstractNumId w:val="1"/>
  </w:num>
  <w:num w:numId="2" w16cid:durableId="1135292073">
    <w:abstractNumId w:val="8"/>
  </w:num>
  <w:num w:numId="3" w16cid:durableId="209270253">
    <w:abstractNumId w:val="6"/>
  </w:num>
  <w:num w:numId="4" w16cid:durableId="239338208">
    <w:abstractNumId w:val="2"/>
  </w:num>
  <w:num w:numId="5" w16cid:durableId="562370021">
    <w:abstractNumId w:val="0"/>
  </w:num>
  <w:num w:numId="6" w16cid:durableId="2361370">
    <w:abstractNumId w:val="3"/>
  </w:num>
  <w:num w:numId="7" w16cid:durableId="1428385617">
    <w:abstractNumId w:val="10"/>
  </w:num>
  <w:num w:numId="8" w16cid:durableId="737217060">
    <w:abstractNumId w:val="5"/>
  </w:num>
  <w:num w:numId="9" w16cid:durableId="1773548005">
    <w:abstractNumId w:val="7"/>
  </w:num>
  <w:num w:numId="10" w16cid:durableId="1137839547">
    <w:abstractNumId w:val="9"/>
  </w:num>
  <w:num w:numId="11" w16cid:durableId="1227955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710E"/>
    <w:rsid w:val="002D75D4"/>
    <w:rsid w:val="00750843"/>
    <w:rsid w:val="007B710E"/>
    <w:rsid w:val="0093479B"/>
    <w:rsid w:val="00B63542"/>
    <w:rsid w:val="00C55E86"/>
    <w:rsid w:val="00E43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4700C1A"/>
  <w15:chartTrackingRefBased/>
  <w15:docId w15:val="{E5A3C92E-C0B7-4D88-9764-6F159E539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E86"/>
  </w:style>
  <w:style w:type="paragraph" w:styleId="Heading1">
    <w:name w:val="heading 1"/>
    <w:basedOn w:val="Normal"/>
    <w:next w:val="Normal"/>
    <w:link w:val="Heading1Char"/>
    <w:uiPriority w:val="9"/>
    <w:qFormat/>
    <w:rsid w:val="007B71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71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1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1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1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1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71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1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1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1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10E"/>
    <w:rPr>
      <w:rFonts w:eastAsiaTheme="majorEastAsia" w:cstheme="majorBidi"/>
      <w:color w:val="272727" w:themeColor="text1" w:themeTint="D8"/>
    </w:rPr>
  </w:style>
  <w:style w:type="paragraph" w:styleId="Title">
    <w:name w:val="Title"/>
    <w:basedOn w:val="Normal"/>
    <w:next w:val="Normal"/>
    <w:link w:val="TitleChar"/>
    <w:uiPriority w:val="10"/>
    <w:qFormat/>
    <w:rsid w:val="007B7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10E"/>
    <w:pPr>
      <w:spacing w:before="160"/>
      <w:jc w:val="center"/>
    </w:pPr>
    <w:rPr>
      <w:i/>
      <w:iCs/>
      <w:color w:val="404040" w:themeColor="text1" w:themeTint="BF"/>
    </w:rPr>
  </w:style>
  <w:style w:type="character" w:customStyle="1" w:styleId="QuoteChar">
    <w:name w:val="Quote Char"/>
    <w:basedOn w:val="DefaultParagraphFont"/>
    <w:link w:val="Quote"/>
    <w:uiPriority w:val="29"/>
    <w:rsid w:val="007B710E"/>
    <w:rPr>
      <w:i/>
      <w:iCs/>
      <w:color w:val="404040" w:themeColor="text1" w:themeTint="BF"/>
    </w:rPr>
  </w:style>
  <w:style w:type="paragraph" w:styleId="ListParagraph">
    <w:name w:val="List Paragraph"/>
    <w:basedOn w:val="Normal"/>
    <w:uiPriority w:val="34"/>
    <w:qFormat/>
    <w:rsid w:val="007B710E"/>
    <w:pPr>
      <w:ind w:left="720"/>
      <w:contextualSpacing/>
    </w:pPr>
  </w:style>
  <w:style w:type="character" w:styleId="IntenseEmphasis">
    <w:name w:val="Intense Emphasis"/>
    <w:basedOn w:val="DefaultParagraphFont"/>
    <w:uiPriority w:val="21"/>
    <w:qFormat/>
    <w:rsid w:val="007B710E"/>
    <w:rPr>
      <w:i/>
      <w:iCs/>
      <w:color w:val="2F5496" w:themeColor="accent1" w:themeShade="BF"/>
    </w:rPr>
  </w:style>
  <w:style w:type="paragraph" w:styleId="IntenseQuote">
    <w:name w:val="Intense Quote"/>
    <w:basedOn w:val="Normal"/>
    <w:next w:val="Normal"/>
    <w:link w:val="IntenseQuoteChar"/>
    <w:uiPriority w:val="30"/>
    <w:qFormat/>
    <w:rsid w:val="007B7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10E"/>
    <w:rPr>
      <w:i/>
      <w:iCs/>
      <w:color w:val="2F5496" w:themeColor="accent1" w:themeShade="BF"/>
    </w:rPr>
  </w:style>
  <w:style w:type="character" w:styleId="IntenseReference">
    <w:name w:val="Intense Reference"/>
    <w:basedOn w:val="DefaultParagraphFont"/>
    <w:uiPriority w:val="32"/>
    <w:qFormat/>
    <w:rsid w:val="007B710E"/>
    <w:rPr>
      <w:b/>
      <w:bCs/>
      <w:smallCaps/>
      <w:color w:val="2F5496" w:themeColor="accent1" w:themeShade="BF"/>
      <w:spacing w:val="5"/>
    </w:rPr>
  </w:style>
  <w:style w:type="paragraph" w:styleId="Header">
    <w:name w:val="header"/>
    <w:basedOn w:val="Normal"/>
    <w:link w:val="HeaderChar"/>
    <w:uiPriority w:val="99"/>
    <w:unhideWhenUsed/>
    <w:rsid w:val="00C55E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5E86"/>
  </w:style>
  <w:style w:type="paragraph" w:styleId="Footer">
    <w:name w:val="footer"/>
    <w:basedOn w:val="Normal"/>
    <w:link w:val="FooterChar"/>
    <w:uiPriority w:val="99"/>
    <w:unhideWhenUsed/>
    <w:rsid w:val="00C55E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5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568241">
      <w:bodyDiv w:val="1"/>
      <w:marLeft w:val="0"/>
      <w:marRight w:val="0"/>
      <w:marTop w:val="0"/>
      <w:marBottom w:val="0"/>
      <w:divBdr>
        <w:top w:val="none" w:sz="0" w:space="0" w:color="auto"/>
        <w:left w:val="none" w:sz="0" w:space="0" w:color="auto"/>
        <w:bottom w:val="none" w:sz="0" w:space="0" w:color="auto"/>
        <w:right w:val="none" w:sz="0" w:space="0" w:color="auto"/>
      </w:divBdr>
      <w:divsChild>
        <w:div w:id="1914467256">
          <w:marLeft w:val="0"/>
          <w:marRight w:val="0"/>
          <w:marTop w:val="0"/>
          <w:marBottom w:val="0"/>
          <w:divBdr>
            <w:top w:val="none" w:sz="0" w:space="0" w:color="auto"/>
            <w:left w:val="none" w:sz="0" w:space="0" w:color="auto"/>
            <w:bottom w:val="none" w:sz="0" w:space="0" w:color="auto"/>
            <w:right w:val="none" w:sz="0" w:space="0" w:color="auto"/>
          </w:divBdr>
          <w:divsChild>
            <w:div w:id="1276598071">
              <w:marLeft w:val="0"/>
              <w:marRight w:val="0"/>
              <w:marTop w:val="0"/>
              <w:marBottom w:val="0"/>
              <w:divBdr>
                <w:top w:val="none" w:sz="0" w:space="0" w:color="auto"/>
                <w:left w:val="none" w:sz="0" w:space="0" w:color="auto"/>
                <w:bottom w:val="none" w:sz="0" w:space="0" w:color="auto"/>
                <w:right w:val="none" w:sz="0" w:space="0" w:color="auto"/>
              </w:divBdr>
              <w:divsChild>
                <w:div w:id="1923443331">
                  <w:marLeft w:val="0"/>
                  <w:marRight w:val="0"/>
                  <w:marTop w:val="0"/>
                  <w:marBottom w:val="0"/>
                  <w:divBdr>
                    <w:top w:val="none" w:sz="0" w:space="0" w:color="auto"/>
                    <w:left w:val="none" w:sz="0" w:space="0" w:color="auto"/>
                    <w:bottom w:val="none" w:sz="0" w:space="0" w:color="auto"/>
                    <w:right w:val="none" w:sz="0" w:space="0" w:color="auto"/>
                  </w:divBdr>
                  <w:divsChild>
                    <w:div w:id="1534029959">
                      <w:marLeft w:val="0"/>
                      <w:marRight w:val="0"/>
                      <w:marTop w:val="0"/>
                      <w:marBottom w:val="0"/>
                      <w:divBdr>
                        <w:top w:val="none" w:sz="0" w:space="0" w:color="auto"/>
                        <w:left w:val="none" w:sz="0" w:space="0" w:color="auto"/>
                        <w:bottom w:val="none" w:sz="0" w:space="0" w:color="auto"/>
                        <w:right w:val="none" w:sz="0" w:space="0" w:color="auto"/>
                      </w:divBdr>
                    </w:div>
                    <w:div w:id="47680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360545">
      <w:bodyDiv w:val="1"/>
      <w:marLeft w:val="0"/>
      <w:marRight w:val="0"/>
      <w:marTop w:val="0"/>
      <w:marBottom w:val="0"/>
      <w:divBdr>
        <w:top w:val="none" w:sz="0" w:space="0" w:color="auto"/>
        <w:left w:val="none" w:sz="0" w:space="0" w:color="auto"/>
        <w:bottom w:val="none" w:sz="0" w:space="0" w:color="auto"/>
        <w:right w:val="none" w:sz="0" w:space="0" w:color="auto"/>
      </w:divBdr>
      <w:divsChild>
        <w:div w:id="590040890">
          <w:marLeft w:val="0"/>
          <w:marRight w:val="0"/>
          <w:marTop w:val="0"/>
          <w:marBottom w:val="0"/>
          <w:divBdr>
            <w:top w:val="none" w:sz="0" w:space="0" w:color="auto"/>
            <w:left w:val="none" w:sz="0" w:space="0" w:color="auto"/>
            <w:bottom w:val="none" w:sz="0" w:space="0" w:color="auto"/>
            <w:right w:val="none" w:sz="0" w:space="0" w:color="auto"/>
          </w:divBdr>
          <w:divsChild>
            <w:div w:id="1347518143">
              <w:marLeft w:val="0"/>
              <w:marRight w:val="0"/>
              <w:marTop w:val="0"/>
              <w:marBottom w:val="0"/>
              <w:divBdr>
                <w:top w:val="none" w:sz="0" w:space="0" w:color="auto"/>
                <w:left w:val="none" w:sz="0" w:space="0" w:color="auto"/>
                <w:bottom w:val="none" w:sz="0" w:space="0" w:color="auto"/>
                <w:right w:val="none" w:sz="0" w:space="0" w:color="auto"/>
              </w:divBdr>
              <w:divsChild>
                <w:div w:id="613171090">
                  <w:marLeft w:val="0"/>
                  <w:marRight w:val="0"/>
                  <w:marTop w:val="0"/>
                  <w:marBottom w:val="0"/>
                  <w:divBdr>
                    <w:top w:val="none" w:sz="0" w:space="0" w:color="auto"/>
                    <w:left w:val="none" w:sz="0" w:space="0" w:color="auto"/>
                    <w:bottom w:val="none" w:sz="0" w:space="0" w:color="auto"/>
                    <w:right w:val="none" w:sz="0" w:space="0" w:color="auto"/>
                  </w:divBdr>
                  <w:divsChild>
                    <w:div w:id="2042977204">
                      <w:marLeft w:val="0"/>
                      <w:marRight w:val="0"/>
                      <w:marTop w:val="0"/>
                      <w:marBottom w:val="0"/>
                      <w:divBdr>
                        <w:top w:val="none" w:sz="0" w:space="0" w:color="auto"/>
                        <w:left w:val="none" w:sz="0" w:space="0" w:color="auto"/>
                        <w:bottom w:val="none" w:sz="0" w:space="0" w:color="auto"/>
                        <w:right w:val="none" w:sz="0" w:space="0" w:color="auto"/>
                      </w:divBdr>
                    </w:div>
                    <w:div w:id="9761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1119</Words>
  <Characters>6381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Samarpit Pandey</dc:creator>
  <cp:keywords/>
  <dc:description/>
  <cp:lastModifiedBy>Samarpit Pandey</cp:lastModifiedBy>
  <cp:revision>2</cp:revision>
  <dcterms:created xsi:type="dcterms:W3CDTF">2025-07-31T14:21:00Z</dcterms:created>
  <dcterms:modified xsi:type="dcterms:W3CDTF">2025-07-31T14:43:00Z</dcterms:modified>
</cp:coreProperties>
</file>