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B9D0CF" w14:textId="278DD9EB" w:rsidR="00D031AA" w:rsidRPr="00E450CB" w:rsidRDefault="00D031AA" w:rsidP="00D031AA">
      <w:pPr>
        <w:pStyle w:val="TexteduTitredudocument"/>
        <w:rPr>
          <w:lang w:val="en-US"/>
        </w:rPr>
      </w:pPr>
      <w:r w:rsidRPr="00E450CB">
        <w:rPr>
          <w:noProof/>
          <w:color w:val="CF022B"/>
        </w:rPr>
        <mc:AlternateContent>
          <mc:Choice Requires="wps">
            <w:drawing>
              <wp:anchor distT="0" distB="0" distL="114300" distR="114300" simplePos="1" relativeHeight="251659264" behindDoc="0" locked="0" layoutInCell="1" allowOverlap="1" wp14:anchorId="368167E7" wp14:editId="5FDE35A0">
                <wp:simplePos x="12700" y="12700"/>
                <wp:positionH relativeFrom="column">
                  <wp:posOffset>-707390</wp:posOffset>
                </wp:positionH>
                <wp:positionV relativeFrom="paragraph">
                  <wp:posOffset>-1175385</wp:posOffset>
                </wp:positionV>
                <wp:extent cx="12700" cy="12700"/>
                <wp:effectExtent l="0" t="0" r="0" b="0"/>
                <wp:wrapNone/>
                <wp:docPr id="5" name="DocumentXML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9D95B9" w14:textId="3273719B" w:rsidR="00CD129D" w:rsidRPr="005A57B5" w:rsidRDefault="00CD129D">
                            <w:pPr>
                              <w:ind w:left="0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&lt;?xml version="1.0"?&gt;&lt;DocumentFile xmlns:xsi="http://www.w3.org/2001/XMLSchema-instance" xmlns:xsd="http://www.w3.org/2001/XMLSchema"&gt;  &lt;GraphicCharterDefinitionId&gt;0&lt;/GraphicCharterDefinitionId&gt;  &lt;TemplateBaseTypeId&gt;0&lt;/TemplateBaseTypeId&gt;  &lt;CompanyId&gt;1&lt;/CompanyId&gt;  &lt;ConfidentialId&gt;1&lt;/ConfidentialId&gt;  &lt;ConfidentialDescription&gt;Confidentiel&lt;/ConfidentialDescription&gt;  &lt;CountryId&gt;0&lt;/CountryId&gt;  &lt;PageSizeId&gt;1&lt;/PageSizeId&gt;  &lt;PageOrientationId&gt;1&lt;/PageOrientationId&gt;  &lt;PrePrintedStationary&gt;false&lt;/PrePrintedStationary&gt;  &lt;Project&gt;TMA Carte Jeune Région&lt;/Project&gt;  &lt;Reference&gt;20190523-080514-MGS&lt;/Reference&gt;  &lt;TemplateType&gt;3&lt;/TemplateType&gt;  &lt;CultureId&gt;fr-FR&lt;/CultureId&gt;  &lt;LanguageId&gt;2&lt;/LanguageId&gt;  &lt;Customer&gt;Sopra Steria&lt;/Customer&gt;  &lt;DocumentDate&gt;2021-11-29T10:09:35.6981753+01:00&lt;/DocumentDate&gt;  &lt;Saved&gt;true&lt;/Saved&gt;  &lt;IsValid&gt;true&lt;/IsValid&gt;  &lt;FirstPageCover&gt;false&lt;/FirstPageCover&gt;  &lt;IsNew&gt;false&lt;/IsNew&gt;  &lt;CurrentVersion&gt;2.2&lt;/CurrentVersion&gt;  &lt;DocumentType&gt;Plan d'Assurance Sécurité&lt;/DocumentType&gt;  &lt;DocumentTypeId&gt;-1&lt;/DocumentTypeId&gt;  &lt;Entity&gt;Direction industrielle Corporate&lt;/Entity&gt;  &lt;HasDistributionList&gt;true&lt;/HasDistributionList&gt;  &lt;HasForeword&gt;true&lt;/HasForeword&gt;  &lt;Recipient&gt;Nom(s) Destinataire(s)&lt;/Recipient&gt;  &lt;Title&gt;Plan Assurance Sécurité&lt;/Title&gt;  &lt;Status&gt;3&lt;/Status&gt;  &lt;StatusDescription&gt;Validé interne&lt;/StatusDescription&gt;  &lt;SetEdition&gt;false&lt;/SetEdition&gt;  &lt;SetVersion&gt;false&lt;/SetVersion&gt;&lt;/DocumentFile&gt;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8167E7" id="_x0000_t202" coordsize="21600,21600" o:spt="202" path="m,l,21600r21600,l21600,xe">
                <v:stroke joinstyle="miter"/>
                <v:path gradientshapeok="t" o:connecttype="rect"/>
              </v:shapetype>
              <v:shape id="DocumentXML" o:spid="_x0000_s1026" type="#_x0000_t202" style="position:absolute;left:0;text-align:left;margin-left:-55.7pt;margin-top:-92.55pt;width:1pt;height:1pt;z-index:251659264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" filled="f" strokeweight=".5pt">
                <v:textbox>
                  <w:txbxContent>
                    <w:p w14:paraId="239D95B9" w14:textId="3273719B" w:rsidR="00CD129D" w:rsidRPr="005A57B5" w:rsidRDefault="00CD129D">
                      <w:pPr>
                        <w:ind w:left="0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&lt;?xml version="1.0"?&gt;&lt;DocumentFile xmlns:xsi="http://www.w3.org/2001/XMLSchema-instance" xmlns:xsd="http://www.w3.org/2001/XMLSchema"&gt;  &lt;GraphicCharterDefinitionId&gt;0&lt;/GraphicCharterDefinitionId&gt;  &lt;TemplateBaseTypeId&gt;0&lt;/TemplateBaseTypeId&gt;  &lt;CompanyId&gt;1&lt;/CompanyId&gt;  &lt;ConfidentialId&gt;1&lt;/ConfidentialId&gt;  &lt;ConfidentialDescription&gt;Confidentiel&lt;/ConfidentialDescription&gt;  &lt;CountryId&gt;0&lt;/CountryId&gt;  &lt;PageSizeId&gt;1&lt;/PageSizeId&gt;  &lt;PageOrientationId&gt;1&lt;/PageOrientationId&gt;  &lt;PrePrintedStationary&gt;false&lt;/PrePrintedStationary&gt;  &lt;Project&gt;TMA Carte Jeune Région&lt;/Project&gt;  &lt;Reference&gt;20190523-080514-MGS&lt;/Reference&gt;  &lt;TemplateType&gt;3&lt;/TemplateType&gt;  &lt;CultureId&gt;fr-FR&lt;/CultureId&gt;  &lt;LanguageId&gt;2&lt;/LanguageId&gt;  &lt;Customer&gt;Sopra Steria&lt;/Customer&gt;  &lt;DocumentDate&gt;2021-11-29T10:09:35.6981753+01:00&lt;/DocumentDate&gt;  &lt;Saved&gt;true&lt;/Saved&gt;  &lt;IsValid&gt;true&lt;/IsValid&gt;  &lt;FirstPageCover&gt;false&lt;/FirstPageCover&gt;  &lt;IsNew&gt;false&lt;/IsNew&gt;  &lt;CurrentVersion&gt;2.2&lt;/CurrentVersion&gt;  &lt;DocumentType&gt;Plan d'Assurance Sécurité&lt;/DocumentType&gt;  &lt;DocumentTypeId&gt;-1&lt;/DocumentTypeId&gt;  &lt;Entity&gt;Direction industrielle Corporate&lt;/Entity&gt;  &lt;HasDistributionList&gt;true&lt;/HasDistributionList&gt;  &lt;HasForeword&gt;true&lt;/HasForeword&gt;  &lt;Recipient&gt;Nom(s) Destinataire(s)&lt;/Recipient&gt;  &lt;Title&gt;Plan Assurance Sécurité&lt;/Title&gt;  &lt;Status&gt;3&lt;/Status&gt;  &lt;StatusDescription&gt;Validé interne&lt;/StatusDescription&gt;  &lt;SetEdition&gt;false&lt;/SetEdition&gt;  &lt;SetVersion&gt;false&lt;/SetVersion&gt;&lt;/DocumentFile&gt;</w:t>
                      </w:r>
                    </w:p>
                  </w:txbxContent>
                </v:textbox>
              </v:shape>
            </w:pict>
          </mc:Fallback>
        </mc:AlternateContent>
      </w:r>
      <w:r w:rsidR="00950383" w:rsidRPr="00E450CB">
        <w:rPr>
          <w:color w:val="CF022B"/>
          <w:lang w:val="en-US"/>
        </w:rPr>
        <w:t>R</w:t>
      </w:r>
      <w:r w:rsidR="005D3F48" w:rsidRPr="00E450CB">
        <w:rPr>
          <w:lang w:val="en-US"/>
        </w:rPr>
        <w:fldChar w:fldCharType="begin"/>
      </w:r>
      <w:r w:rsidR="005D3F48" w:rsidRPr="00E450CB">
        <w:rPr>
          <w:lang w:val="en-US"/>
        </w:rPr>
        <w:instrText xml:space="preserve"> DOCPROPERTY  DOCSPROP_firstpagetitlepart2  \* MERGEFORMAT </w:instrText>
      </w:r>
      <w:r w:rsidR="005D3F48" w:rsidRPr="00E450CB">
        <w:rPr>
          <w:lang w:val="en-US"/>
        </w:rPr>
        <w:fldChar w:fldCharType="separate"/>
      </w:r>
      <w:r w:rsidR="00950383" w:rsidRPr="00E450CB">
        <w:rPr>
          <w:lang w:val="en-US"/>
        </w:rPr>
        <w:t>e</w:t>
      </w:r>
      <w:r w:rsidR="005D3F48" w:rsidRPr="00E450CB">
        <w:rPr>
          <w:lang w:val="en-US"/>
        </w:rPr>
        <w:fldChar w:fldCharType="end"/>
      </w:r>
      <w:r w:rsidR="00950383" w:rsidRPr="00E450CB">
        <w:rPr>
          <w:lang w:val="en-US"/>
        </w:rPr>
        <w:t>quest for proposal</w:t>
      </w:r>
    </w:p>
    <w:p w14:paraId="7B8C4AC5" w14:textId="77777777" w:rsidR="00D031AA" w:rsidRPr="00E450CB" w:rsidRDefault="00D031AA" w:rsidP="00D031AA">
      <w:pPr>
        <w:pStyle w:val="Normalsansretrait"/>
        <w:rPr>
          <w:lang w:val="en-US"/>
        </w:rPr>
      </w:pPr>
    </w:p>
    <w:tbl>
      <w:tblPr>
        <w:tblW w:w="6841" w:type="dxa"/>
        <w:tblInd w:w="2268" w:type="dxa"/>
        <w:tblBorders>
          <w:top w:val="single" w:sz="4" w:space="0" w:color="E51519"/>
          <w:bottom w:val="single" w:sz="4" w:space="0" w:color="E51519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597"/>
        <w:gridCol w:w="347"/>
        <w:gridCol w:w="1206"/>
        <w:gridCol w:w="2861"/>
        <w:gridCol w:w="1476"/>
        <w:gridCol w:w="354"/>
      </w:tblGrid>
      <w:tr w:rsidR="00D031AA" w:rsidRPr="00E450CB" w14:paraId="58FA6434" w14:textId="77777777" w:rsidTr="00566E93">
        <w:trPr>
          <w:trHeight w:val="93"/>
        </w:trPr>
        <w:tc>
          <w:tcPr>
            <w:tcW w:w="597" w:type="dxa"/>
            <w:tcBorders>
              <w:top w:val="single" w:sz="4" w:space="0" w:color="CF022B"/>
              <w:bottom w:val="nil"/>
            </w:tcBorders>
            <w:shd w:val="clear" w:color="auto" w:fill="F3F3F3"/>
          </w:tcPr>
          <w:p w14:paraId="501D62E6" w14:textId="77777777" w:rsidR="00D031AA" w:rsidRPr="00E450CB" w:rsidRDefault="00D031AA" w:rsidP="00566E93">
            <w:pPr>
              <w:pStyle w:val="Normalsansretrait"/>
              <w:spacing w:before="0" w:line="60" w:lineRule="exact"/>
              <w:rPr>
                <w:sz w:val="20"/>
                <w:lang w:val="en-US"/>
              </w:rPr>
            </w:pPr>
            <w:bookmarkStart w:id="0" w:name="OLE_LINK1"/>
            <w:bookmarkStart w:id="1" w:name="OLE_LINK2"/>
          </w:p>
        </w:tc>
        <w:tc>
          <w:tcPr>
            <w:tcW w:w="347" w:type="dxa"/>
            <w:tcBorders>
              <w:top w:val="single" w:sz="4" w:space="0" w:color="CF022B"/>
            </w:tcBorders>
            <w:shd w:val="clear" w:color="auto" w:fill="FFFFFF"/>
          </w:tcPr>
          <w:p w14:paraId="1267EACC" w14:textId="77777777" w:rsidR="00D031AA" w:rsidRPr="00E450CB" w:rsidRDefault="00D031AA" w:rsidP="00566E93">
            <w:pPr>
              <w:pStyle w:val="Normalsansretrait"/>
              <w:spacing w:before="0" w:line="60" w:lineRule="exact"/>
              <w:rPr>
                <w:sz w:val="20"/>
                <w:lang w:val="en-US"/>
              </w:rPr>
            </w:pPr>
          </w:p>
        </w:tc>
        <w:tc>
          <w:tcPr>
            <w:tcW w:w="1206" w:type="dxa"/>
            <w:tcBorders>
              <w:top w:val="single" w:sz="4" w:space="0" w:color="CF022B"/>
            </w:tcBorders>
            <w:shd w:val="clear" w:color="auto" w:fill="FFFFFF"/>
          </w:tcPr>
          <w:p w14:paraId="37A75466" w14:textId="77777777" w:rsidR="00D031AA" w:rsidRPr="00E450CB" w:rsidRDefault="00D031AA" w:rsidP="00566E93">
            <w:pPr>
              <w:pStyle w:val="Normalsansretrait"/>
              <w:spacing w:before="0" w:line="60" w:lineRule="exact"/>
              <w:ind w:left="57"/>
              <w:rPr>
                <w:rFonts w:ascii="Century Gothic" w:hAnsi="Century Gothic"/>
                <w:color w:val="E51519"/>
                <w:sz w:val="20"/>
                <w:lang w:val="en-US"/>
              </w:rPr>
            </w:pPr>
          </w:p>
        </w:tc>
        <w:tc>
          <w:tcPr>
            <w:tcW w:w="4337" w:type="dxa"/>
            <w:gridSpan w:val="2"/>
            <w:tcBorders>
              <w:top w:val="single" w:sz="4" w:space="0" w:color="CF022B"/>
            </w:tcBorders>
            <w:shd w:val="clear" w:color="auto" w:fill="FFFFFF"/>
            <w:vAlign w:val="bottom"/>
          </w:tcPr>
          <w:p w14:paraId="295DA10D" w14:textId="77777777" w:rsidR="00D031AA" w:rsidRPr="00E450CB" w:rsidRDefault="00D031AA" w:rsidP="00566E93">
            <w:pPr>
              <w:pStyle w:val="Normalsansretrait"/>
              <w:keepNext/>
              <w:keepLines/>
              <w:spacing w:before="0" w:line="60" w:lineRule="exact"/>
              <w:ind w:left="132" w:right="16"/>
              <w:jc w:val="left"/>
              <w:rPr>
                <w:rFonts w:ascii="Century Gothic" w:hAnsi="Century Gothic"/>
                <w:szCs w:val="18"/>
                <w:lang w:val="en-US"/>
              </w:rPr>
            </w:pPr>
          </w:p>
        </w:tc>
        <w:tc>
          <w:tcPr>
            <w:tcW w:w="354" w:type="dxa"/>
            <w:tcBorders>
              <w:top w:val="single" w:sz="4" w:space="0" w:color="CF022B"/>
            </w:tcBorders>
            <w:shd w:val="clear" w:color="auto" w:fill="FFFFFF"/>
          </w:tcPr>
          <w:p w14:paraId="07F83AF4" w14:textId="77777777" w:rsidR="00D031AA" w:rsidRPr="00E450CB" w:rsidRDefault="00D031AA" w:rsidP="00566E93">
            <w:pPr>
              <w:pStyle w:val="Normalsansretrait"/>
              <w:keepNext/>
              <w:keepLines/>
              <w:spacing w:before="0" w:line="60" w:lineRule="exact"/>
              <w:ind w:left="132" w:right="16"/>
              <w:jc w:val="left"/>
              <w:rPr>
                <w:rFonts w:ascii="Century Gothic" w:hAnsi="Century Gothic"/>
                <w:szCs w:val="18"/>
                <w:lang w:val="en-US"/>
              </w:rPr>
            </w:pPr>
          </w:p>
        </w:tc>
      </w:tr>
      <w:bookmarkEnd w:id="0"/>
      <w:bookmarkEnd w:id="1"/>
      <w:tr w:rsidR="00D031AA" w:rsidRPr="00E450CB" w14:paraId="4B13CE29" w14:textId="77777777" w:rsidTr="00566E93">
        <w:trPr>
          <w:trHeight w:val="480"/>
        </w:trPr>
        <w:tc>
          <w:tcPr>
            <w:tcW w:w="597" w:type="dxa"/>
            <w:tcBorders>
              <w:top w:val="nil"/>
              <w:bottom w:val="nil"/>
            </w:tcBorders>
            <w:shd w:val="clear" w:color="auto" w:fill="F3F3F3"/>
          </w:tcPr>
          <w:p w14:paraId="18E2F642" w14:textId="77777777" w:rsidR="00D031AA" w:rsidRPr="00E450CB" w:rsidRDefault="00D031AA" w:rsidP="00566E93">
            <w:pPr>
              <w:pStyle w:val="Normalsansretrait"/>
              <w:spacing w:before="0" w:line="240" w:lineRule="auto"/>
              <w:rPr>
                <w:sz w:val="20"/>
                <w:lang w:val="en-US"/>
              </w:rPr>
            </w:pPr>
          </w:p>
        </w:tc>
        <w:tc>
          <w:tcPr>
            <w:tcW w:w="347" w:type="dxa"/>
            <w:shd w:val="clear" w:color="auto" w:fill="FFFFFF"/>
          </w:tcPr>
          <w:p w14:paraId="560E13DF" w14:textId="77777777" w:rsidR="00D031AA" w:rsidRPr="00E450CB" w:rsidRDefault="00D031AA" w:rsidP="00566E93">
            <w:pPr>
              <w:pStyle w:val="Normalsansretrait"/>
              <w:spacing w:before="0" w:line="240" w:lineRule="auto"/>
              <w:rPr>
                <w:sz w:val="20"/>
                <w:lang w:val="en-US"/>
              </w:rPr>
            </w:pPr>
          </w:p>
        </w:tc>
        <w:tc>
          <w:tcPr>
            <w:tcW w:w="1206" w:type="dxa"/>
            <w:shd w:val="clear" w:color="auto" w:fill="FFFFFF"/>
          </w:tcPr>
          <w:p w14:paraId="751D404E" w14:textId="77777777" w:rsidR="00D031AA" w:rsidRPr="00E450CB" w:rsidRDefault="00D031AA" w:rsidP="00566E93">
            <w:pPr>
              <w:pStyle w:val="Normalsansretrait"/>
              <w:spacing w:before="0" w:line="240" w:lineRule="auto"/>
              <w:ind w:left="57"/>
              <w:rPr>
                <w:rFonts w:ascii="Century Gothic" w:hAnsi="Century Gothic"/>
                <w:color w:val="E51519"/>
                <w:sz w:val="20"/>
                <w:lang w:val="en-US"/>
              </w:rPr>
            </w:pPr>
          </w:p>
        </w:tc>
        <w:tc>
          <w:tcPr>
            <w:tcW w:w="4337" w:type="dxa"/>
            <w:gridSpan w:val="2"/>
            <w:shd w:val="clear" w:color="auto" w:fill="FFFFFF"/>
          </w:tcPr>
          <w:p w14:paraId="7E38D88F" w14:textId="03801B3C" w:rsidR="00D031AA" w:rsidRPr="00E450CB" w:rsidRDefault="00D031AA" w:rsidP="00566E93">
            <w:pPr>
              <w:pStyle w:val="ConfidentielpourPremirepage"/>
              <w:rPr>
                <w:color w:val="CF022B"/>
                <w:lang w:val="en-US"/>
              </w:rPr>
            </w:pPr>
            <w:r w:rsidRPr="00E450CB">
              <w:rPr>
                <w:color w:val="CF022B"/>
                <w:lang w:val="en-US"/>
              </w:rPr>
              <w:fldChar w:fldCharType="begin"/>
            </w:r>
            <w:r w:rsidRPr="00E450CB">
              <w:rPr>
                <w:color w:val="CF022B"/>
                <w:lang w:val="en-US"/>
              </w:rPr>
              <w:instrText xml:space="preserve"> DOCPROPERTY  DOCSPROP_confidential  \* MERGEFORMAT </w:instrText>
            </w:r>
            <w:r w:rsidRPr="00E450CB">
              <w:rPr>
                <w:color w:val="CF022B"/>
                <w:lang w:val="en-US"/>
              </w:rPr>
              <w:fldChar w:fldCharType="separate"/>
            </w:r>
            <w:r w:rsidR="005D3F48" w:rsidRPr="00E450CB">
              <w:rPr>
                <w:color w:val="CF022B"/>
                <w:lang w:val="en-US"/>
              </w:rPr>
              <w:t>Confidentiel</w:t>
            </w:r>
            <w:r w:rsidRPr="00E450CB">
              <w:rPr>
                <w:color w:val="CF022B"/>
                <w:lang w:val="en-US"/>
              </w:rPr>
              <w:fldChar w:fldCharType="end"/>
            </w:r>
          </w:p>
        </w:tc>
        <w:tc>
          <w:tcPr>
            <w:tcW w:w="354" w:type="dxa"/>
            <w:shd w:val="clear" w:color="auto" w:fill="FFFFFF"/>
          </w:tcPr>
          <w:p w14:paraId="65D8D943" w14:textId="77777777" w:rsidR="00D031AA" w:rsidRPr="00E450CB" w:rsidRDefault="00D031AA" w:rsidP="00566E93">
            <w:pPr>
              <w:pStyle w:val="ConfidentielpourPremirepage"/>
              <w:rPr>
                <w:color w:val="CF022B"/>
                <w:lang w:val="en-US"/>
              </w:rPr>
            </w:pPr>
          </w:p>
        </w:tc>
      </w:tr>
      <w:tr w:rsidR="00D031AA" w:rsidRPr="00E450CB" w14:paraId="15B95A66" w14:textId="77777777" w:rsidTr="00566E93">
        <w:trPr>
          <w:trHeight w:val="317"/>
        </w:trPr>
        <w:tc>
          <w:tcPr>
            <w:tcW w:w="597" w:type="dxa"/>
            <w:tcBorders>
              <w:top w:val="nil"/>
              <w:bottom w:val="nil"/>
            </w:tcBorders>
            <w:shd w:val="clear" w:color="auto" w:fill="F3F3F3"/>
          </w:tcPr>
          <w:p w14:paraId="51D8C72C" w14:textId="77777777" w:rsidR="00D031AA" w:rsidRPr="00E450CB" w:rsidRDefault="00D031AA" w:rsidP="00566E93">
            <w:pPr>
              <w:pStyle w:val="Normalsansretrait"/>
              <w:spacing w:before="0"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347" w:type="dxa"/>
            <w:shd w:val="clear" w:color="auto" w:fill="FFFFFF"/>
          </w:tcPr>
          <w:p w14:paraId="045DB961" w14:textId="77777777" w:rsidR="00D031AA" w:rsidRPr="00E450CB" w:rsidRDefault="00D031AA" w:rsidP="00566E93">
            <w:pPr>
              <w:pStyle w:val="Normalsansretrait"/>
              <w:spacing w:before="0"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5543" w:type="dxa"/>
            <w:gridSpan w:val="3"/>
            <w:shd w:val="clear" w:color="auto" w:fill="FFFFFF"/>
          </w:tcPr>
          <w:p w14:paraId="1A9D8247" w14:textId="4949FDF5" w:rsidR="00D031AA" w:rsidRPr="00E450CB" w:rsidRDefault="005D3F48" w:rsidP="00950383">
            <w:pPr>
              <w:pStyle w:val="PremirepageClient"/>
              <w:rPr>
                <w:lang w:val="en-US"/>
              </w:rPr>
            </w:pPr>
            <w:r w:rsidRPr="00E450CB">
              <w:rPr>
                <w:lang w:val="en-US"/>
              </w:rPr>
              <w:fldChar w:fldCharType="begin"/>
            </w:r>
            <w:r w:rsidRPr="00E450CB">
              <w:rPr>
                <w:lang w:val="en-US"/>
              </w:rPr>
              <w:instrText xml:space="preserve"> DOCPROPERTY  DOCSPROP_customer  \* MERGEFORMAT </w:instrText>
            </w:r>
            <w:r w:rsidRPr="00E450CB">
              <w:rPr>
                <w:lang w:val="en-US"/>
              </w:rPr>
              <w:fldChar w:fldCharType="separate"/>
            </w:r>
            <w:r w:rsidR="00950383" w:rsidRPr="00E450CB">
              <w:rPr>
                <w:lang w:val="en-US"/>
              </w:rPr>
              <w:t>TATOL</w:t>
            </w:r>
            <w:r w:rsidRPr="00E450CB">
              <w:rPr>
                <w:lang w:val="en-US"/>
              </w:rPr>
              <w:fldChar w:fldCharType="end"/>
            </w:r>
          </w:p>
        </w:tc>
        <w:tc>
          <w:tcPr>
            <w:tcW w:w="354" w:type="dxa"/>
            <w:shd w:val="clear" w:color="auto" w:fill="FFFFFF"/>
          </w:tcPr>
          <w:p w14:paraId="279B8E93" w14:textId="77777777" w:rsidR="00D031AA" w:rsidRPr="00E450CB" w:rsidRDefault="00D031AA" w:rsidP="00566E93">
            <w:pPr>
              <w:pStyle w:val="PremirepageClient"/>
              <w:rPr>
                <w:lang w:val="en-US"/>
              </w:rPr>
            </w:pPr>
          </w:p>
        </w:tc>
      </w:tr>
      <w:tr w:rsidR="00D031AA" w:rsidRPr="00E450CB" w14:paraId="196CBAB9" w14:textId="77777777" w:rsidTr="00566E93">
        <w:trPr>
          <w:trHeight w:val="661"/>
        </w:trPr>
        <w:tc>
          <w:tcPr>
            <w:tcW w:w="597" w:type="dxa"/>
            <w:tcBorders>
              <w:top w:val="nil"/>
              <w:bottom w:val="nil"/>
            </w:tcBorders>
            <w:shd w:val="clear" w:color="auto" w:fill="F3F3F3"/>
          </w:tcPr>
          <w:p w14:paraId="02CDA8FD" w14:textId="77777777" w:rsidR="00D031AA" w:rsidRPr="00E450CB" w:rsidRDefault="00D031AA" w:rsidP="00566E93">
            <w:pPr>
              <w:pStyle w:val="Normalsansretrait"/>
              <w:spacing w:before="0" w:line="240" w:lineRule="auto"/>
              <w:rPr>
                <w:i/>
                <w:sz w:val="22"/>
                <w:szCs w:val="22"/>
                <w:lang w:val="en-US"/>
              </w:rPr>
            </w:pPr>
          </w:p>
        </w:tc>
        <w:tc>
          <w:tcPr>
            <w:tcW w:w="347" w:type="dxa"/>
            <w:shd w:val="clear" w:color="auto" w:fill="FFFFFF"/>
          </w:tcPr>
          <w:p w14:paraId="26D8B2A6" w14:textId="77777777" w:rsidR="00D031AA" w:rsidRPr="00E450CB" w:rsidRDefault="00D031AA" w:rsidP="00566E93">
            <w:pPr>
              <w:pStyle w:val="Normalsansretrait"/>
              <w:spacing w:before="0" w:line="240" w:lineRule="auto"/>
              <w:rPr>
                <w:i/>
                <w:sz w:val="22"/>
                <w:szCs w:val="22"/>
                <w:lang w:val="en-US"/>
              </w:rPr>
            </w:pPr>
          </w:p>
        </w:tc>
        <w:tc>
          <w:tcPr>
            <w:tcW w:w="5543" w:type="dxa"/>
            <w:gridSpan w:val="3"/>
            <w:shd w:val="clear" w:color="auto" w:fill="FFFFFF"/>
          </w:tcPr>
          <w:p w14:paraId="624A61BF" w14:textId="7CB8A2B9" w:rsidR="00D031AA" w:rsidRPr="00E450CB" w:rsidRDefault="005D3F48" w:rsidP="00950383">
            <w:pPr>
              <w:pStyle w:val="PremirepageduProjet"/>
              <w:rPr>
                <w:lang w:val="en-US"/>
              </w:rPr>
            </w:pPr>
            <w:r w:rsidRPr="00E450CB">
              <w:rPr>
                <w:lang w:val="en-US"/>
              </w:rPr>
              <w:fldChar w:fldCharType="begin"/>
            </w:r>
            <w:r w:rsidRPr="00E450CB">
              <w:rPr>
                <w:lang w:val="en-US"/>
              </w:rPr>
              <w:instrText xml:space="preserve"> DOCPROPERTY  DOCSPROP_project  \* MERGEFORMAT </w:instrText>
            </w:r>
            <w:r w:rsidRPr="00E450CB">
              <w:rPr>
                <w:lang w:val="en-US"/>
              </w:rPr>
              <w:fldChar w:fldCharType="separate"/>
            </w:r>
            <w:r w:rsidRPr="00E450CB">
              <w:rPr>
                <w:lang w:val="en-US"/>
              </w:rPr>
              <w:t>T</w:t>
            </w:r>
            <w:r w:rsidR="00950383" w:rsidRPr="00E450CB">
              <w:rPr>
                <w:lang w:val="en-US"/>
              </w:rPr>
              <w:t xml:space="preserve">icket </w:t>
            </w:r>
            <w:r w:rsidR="007D6AFC" w:rsidRPr="00E450CB">
              <w:rPr>
                <w:lang w:val="en-US"/>
              </w:rPr>
              <w:t>Management</w:t>
            </w:r>
            <w:r w:rsidR="00950383" w:rsidRPr="00E450CB">
              <w:rPr>
                <w:lang w:val="en-US"/>
              </w:rPr>
              <w:t xml:space="preserve"> Application</w:t>
            </w:r>
            <w:r w:rsidRPr="00E450CB">
              <w:rPr>
                <w:lang w:val="en-US"/>
              </w:rPr>
              <w:fldChar w:fldCharType="end"/>
            </w:r>
          </w:p>
        </w:tc>
        <w:tc>
          <w:tcPr>
            <w:tcW w:w="354" w:type="dxa"/>
            <w:tcBorders>
              <w:bottom w:val="nil"/>
            </w:tcBorders>
            <w:shd w:val="clear" w:color="auto" w:fill="FFFFFF"/>
          </w:tcPr>
          <w:p w14:paraId="5A94CC41" w14:textId="77777777" w:rsidR="00D031AA" w:rsidRPr="00E450CB" w:rsidRDefault="00D031AA" w:rsidP="00566E93">
            <w:pPr>
              <w:pStyle w:val="PremirepageduProjet"/>
              <w:rPr>
                <w:lang w:val="en-US"/>
              </w:rPr>
            </w:pPr>
          </w:p>
        </w:tc>
      </w:tr>
      <w:tr w:rsidR="00D031AA" w:rsidRPr="00E450CB" w14:paraId="72EE54F8" w14:textId="77777777" w:rsidTr="00566E93">
        <w:trPr>
          <w:trHeight w:val="1145"/>
        </w:trPr>
        <w:tc>
          <w:tcPr>
            <w:tcW w:w="597" w:type="dxa"/>
            <w:tcBorders>
              <w:top w:val="nil"/>
              <w:bottom w:val="nil"/>
            </w:tcBorders>
            <w:shd w:val="clear" w:color="auto" w:fill="F3F3F3"/>
          </w:tcPr>
          <w:p w14:paraId="7B440E44" w14:textId="77777777" w:rsidR="00D031AA" w:rsidRPr="00E450CB" w:rsidRDefault="00D031AA" w:rsidP="00566E93">
            <w:pPr>
              <w:pStyle w:val="Normalsansretrait"/>
              <w:spacing w:before="0" w:line="60" w:lineRule="exact"/>
              <w:rPr>
                <w:sz w:val="20"/>
                <w:lang w:val="en-US"/>
              </w:rPr>
            </w:pPr>
          </w:p>
        </w:tc>
        <w:tc>
          <w:tcPr>
            <w:tcW w:w="347" w:type="dxa"/>
            <w:shd w:val="clear" w:color="auto" w:fill="FFFFFF"/>
          </w:tcPr>
          <w:p w14:paraId="7CE43658" w14:textId="77777777" w:rsidR="00D031AA" w:rsidRPr="00E450CB" w:rsidRDefault="00D031AA" w:rsidP="00566E93">
            <w:pPr>
              <w:pStyle w:val="Normalsansretrait"/>
              <w:spacing w:before="0" w:line="60" w:lineRule="exact"/>
              <w:rPr>
                <w:sz w:val="20"/>
                <w:lang w:val="en-US"/>
              </w:rPr>
            </w:pPr>
          </w:p>
        </w:tc>
        <w:tc>
          <w:tcPr>
            <w:tcW w:w="5543" w:type="dxa"/>
            <w:gridSpan w:val="3"/>
            <w:tcBorders>
              <w:bottom w:val="single" w:sz="4" w:space="0" w:color="C0C0C0"/>
            </w:tcBorders>
            <w:shd w:val="clear" w:color="auto" w:fill="FFFFFF"/>
          </w:tcPr>
          <w:p w14:paraId="5A05C0AF" w14:textId="08ED97FA" w:rsidR="00D031AA" w:rsidRPr="00E450CB" w:rsidRDefault="00D031AA" w:rsidP="00950383">
            <w:pPr>
              <w:pStyle w:val="TitredePremirepage"/>
              <w:rPr>
                <w:color w:val="CF022B"/>
                <w:lang w:val="en-US"/>
              </w:rPr>
            </w:pPr>
            <w:r w:rsidRPr="00E450CB">
              <w:rPr>
                <w:color w:val="CF022B"/>
                <w:lang w:val="en-US"/>
              </w:rPr>
              <w:fldChar w:fldCharType="begin"/>
            </w:r>
            <w:r w:rsidRPr="00E450CB">
              <w:rPr>
                <w:color w:val="CF022B"/>
                <w:lang w:val="en-US"/>
              </w:rPr>
              <w:instrText xml:space="preserve"> DOCPROPERTY  DOCSPROP_title  \* MERGEFORMAT </w:instrText>
            </w:r>
            <w:r w:rsidRPr="00E450CB">
              <w:rPr>
                <w:color w:val="CF022B"/>
                <w:lang w:val="en-US"/>
              </w:rPr>
              <w:fldChar w:fldCharType="separate"/>
            </w:r>
            <w:r w:rsidR="00950383" w:rsidRPr="00E450CB">
              <w:rPr>
                <w:color w:val="CF022B"/>
                <w:lang w:val="en-US"/>
              </w:rPr>
              <w:t>Specification</w:t>
            </w:r>
            <w:r w:rsidRPr="00E450CB">
              <w:rPr>
                <w:color w:val="CF022B"/>
                <w:lang w:val="en-US"/>
              </w:rPr>
              <w:fldChar w:fldCharType="end"/>
            </w:r>
            <w:r w:rsidRPr="00E450CB">
              <w:rPr>
                <w:color w:val="CF022B"/>
                <w:lang w:val="en-US"/>
              </w:rPr>
              <w:t xml:space="preserve"> </w:t>
            </w:r>
          </w:p>
        </w:tc>
        <w:tc>
          <w:tcPr>
            <w:tcW w:w="354" w:type="dxa"/>
            <w:tcBorders>
              <w:top w:val="nil"/>
              <w:bottom w:val="nil"/>
            </w:tcBorders>
            <w:shd w:val="clear" w:color="auto" w:fill="FFFFFF"/>
          </w:tcPr>
          <w:p w14:paraId="29BDD703" w14:textId="77777777" w:rsidR="00D031AA" w:rsidRPr="00E450CB" w:rsidRDefault="00D031AA" w:rsidP="00566E93">
            <w:pPr>
              <w:pStyle w:val="TitredePremirepage"/>
              <w:rPr>
                <w:color w:val="CF022B"/>
                <w:lang w:val="en-US"/>
              </w:rPr>
            </w:pPr>
          </w:p>
        </w:tc>
      </w:tr>
      <w:tr w:rsidR="00D031AA" w:rsidRPr="00E450CB" w14:paraId="60652536" w14:textId="77777777" w:rsidTr="00566E93">
        <w:tc>
          <w:tcPr>
            <w:tcW w:w="597" w:type="dxa"/>
            <w:tcBorders>
              <w:top w:val="nil"/>
              <w:bottom w:val="nil"/>
            </w:tcBorders>
            <w:shd w:val="clear" w:color="auto" w:fill="F3F3F3"/>
          </w:tcPr>
          <w:p w14:paraId="3C3EA7DA" w14:textId="77777777" w:rsidR="00D031AA" w:rsidRPr="00E450CB" w:rsidRDefault="00D031AA" w:rsidP="00566E93">
            <w:pPr>
              <w:pStyle w:val="Normalsansretrait"/>
              <w:spacing w:before="0" w:line="240" w:lineRule="auto"/>
              <w:rPr>
                <w:sz w:val="20"/>
                <w:lang w:val="en-US"/>
              </w:rPr>
            </w:pPr>
          </w:p>
        </w:tc>
        <w:tc>
          <w:tcPr>
            <w:tcW w:w="347" w:type="dxa"/>
            <w:shd w:val="clear" w:color="auto" w:fill="FFFFFF"/>
          </w:tcPr>
          <w:p w14:paraId="4ABA367A" w14:textId="77777777" w:rsidR="00D031AA" w:rsidRPr="00E450CB" w:rsidRDefault="00D031AA" w:rsidP="00566E93">
            <w:pPr>
              <w:pStyle w:val="Normalsansretrait"/>
              <w:spacing w:before="0" w:line="240" w:lineRule="auto"/>
              <w:rPr>
                <w:sz w:val="20"/>
                <w:lang w:val="en-US"/>
              </w:rPr>
            </w:pPr>
          </w:p>
        </w:tc>
        <w:tc>
          <w:tcPr>
            <w:tcW w:w="5543" w:type="dxa"/>
            <w:gridSpan w:val="3"/>
            <w:tcBorders>
              <w:top w:val="single" w:sz="4" w:space="0" w:color="C0C0C0"/>
              <w:bottom w:val="nil"/>
            </w:tcBorders>
            <w:shd w:val="clear" w:color="auto" w:fill="FFFFFF"/>
          </w:tcPr>
          <w:p w14:paraId="64C8CFD1" w14:textId="002FC1D5" w:rsidR="00D031AA" w:rsidRPr="00E450CB" w:rsidRDefault="005D3F48" w:rsidP="00950383">
            <w:pPr>
              <w:pStyle w:val="Info"/>
              <w:rPr>
                <w:lang w:val="en-US"/>
              </w:rPr>
            </w:pPr>
            <w:r w:rsidRPr="00E450CB">
              <w:rPr>
                <w:lang w:val="en-US"/>
              </w:rPr>
              <w:fldChar w:fldCharType="begin"/>
            </w:r>
            <w:r w:rsidRPr="00E450CB">
              <w:rPr>
                <w:lang w:val="en-US"/>
              </w:rPr>
              <w:instrText xml:space="preserve"> DOCPROPERTY  DOCSLABEL_version  \* MERGEFORMAT </w:instrText>
            </w:r>
            <w:r w:rsidRPr="00E450CB">
              <w:rPr>
                <w:lang w:val="en-US"/>
              </w:rPr>
              <w:fldChar w:fldCharType="separate"/>
            </w:r>
            <w:r w:rsidRPr="00E450CB">
              <w:rPr>
                <w:lang w:val="en-US"/>
              </w:rPr>
              <w:t>Version</w:t>
            </w:r>
            <w:r w:rsidRPr="00E450CB">
              <w:rPr>
                <w:lang w:val="en-US"/>
              </w:rPr>
              <w:fldChar w:fldCharType="end"/>
            </w:r>
            <w:r w:rsidR="00D031AA" w:rsidRPr="00E450CB">
              <w:rPr>
                <w:lang w:val="en-US"/>
              </w:rPr>
              <w:t xml:space="preserve"> </w:t>
            </w:r>
            <w:r w:rsidRPr="00E450CB">
              <w:rPr>
                <w:lang w:val="en-US"/>
              </w:rPr>
              <w:fldChar w:fldCharType="begin"/>
            </w:r>
            <w:r w:rsidRPr="00E450CB">
              <w:rPr>
                <w:lang w:val="en-US"/>
              </w:rPr>
              <w:instrText xml:space="preserve"> DOCPROPERTY  DOCSPROP_version  \* MERGEFORMAT </w:instrText>
            </w:r>
            <w:r w:rsidRPr="00E450CB">
              <w:rPr>
                <w:lang w:val="en-US"/>
              </w:rPr>
              <w:fldChar w:fldCharType="separate"/>
            </w:r>
            <w:r w:rsidRPr="00E450CB">
              <w:rPr>
                <w:lang w:val="en-US"/>
              </w:rPr>
              <w:t>2.2</w:t>
            </w:r>
            <w:r w:rsidRPr="00E450CB">
              <w:rPr>
                <w:lang w:val="en-US"/>
              </w:rPr>
              <w:fldChar w:fldCharType="end"/>
            </w:r>
            <w:r w:rsidR="00D031AA" w:rsidRPr="00E450CB">
              <w:rPr>
                <w:lang w:val="en-US"/>
              </w:rPr>
              <w:t xml:space="preserve"> </w:t>
            </w:r>
            <w:r w:rsidRPr="00E450CB">
              <w:rPr>
                <w:lang w:val="en-US"/>
              </w:rPr>
              <w:fldChar w:fldCharType="begin"/>
            </w:r>
            <w:r w:rsidRPr="00E450CB">
              <w:rPr>
                <w:lang w:val="en-US"/>
              </w:rPr>
              <w:instrText xml:space="preserve"> DOCPROPERTY  DOCSLABEL_versiondate  \* MERGEFORMAT </w:instrText>
            </w:r>
            <w:r w:rsidRPr="00E450CB">
              <w:rPr>
                <w:lang w:val="en-US"/>
              </w:rPr>
              <w:fldChar w:fldCharType="separate"/>
            </w:r>
            <w:r w:rsidR="00950383" w:rsidRPr="00E450CB">
              <w:rPr>
                <w:lang w:val="en-US"/>
              </w:rPr>
              <w:t>-</w:t>
            </w:r>
            <w:r w:rsidRPr="00E450CB">
              <w:rPr>
                <w:lang w:val="en-US"/>
              </w:rPr>
              <w:fldChar w:fldCharType="end"/>
            </w:r>
            <w:r w:rsidR="00D031AA" w:rsidRPr="00E450CB">
              <w:rPr>
                <w:lang w:val="en-US"/>
              </w:rPr>
              <w:t xml:space="preserve"> </w:t>
            </w:r>
            <w:r w:rsidR="00D031AA" w:rsidRPr="00E450CB">
              <w:rPr>
                <w:lang w:val="en-US"/>
              </w:rPr>
              <w:fldChar w:fldCharType="begin"/>
            </w:r>
            <w:r w:rsidR="00D031AA" w:rsidRPr="00E450CB">
              <w:rPr>
                <w:lang w:val="en-US"/>
              </w:rPr>
              <w:instrText xml:space="preserve"> DOCPROPERTY  DOCSPROP_documentdateraw </w:instrText>
            </w:r>
            <w:r w:rsidR="00D031AA" w:rsidRPr="00E450CB">
              <w:rPr>
                <w:lang w:val="en-US"/>
              </w:rPr>
              <w:fldChar w:fldCharType="separate"/>
            </w:r>
            <w:r w:rsidR="00950383" w:rsidRPr="00E450CB">
              <w:rPr>
                <w:lang w:val="en-US"/>
              </w:rPr>
              <w:t>05/10/</w:t>
            </w:r>
            <w:r w:rsidRPr="00E450CB">
              <w:rPr>
                <w:lang w:val="en-US"/>
              </w:rPr>
              <w:t>202</w:t>
            </w:r>
            <w:r w:rsidR="00D031AA" w:rsidRPr="00E450CB">
              <w:rPr>
                <w:lang w:val="en-US"/>
              </w:rPr>
              <w:fldChar w:fldCharType="end"/>
            </w:r>
            <w:r w:rsidR="00950383" w:rsidRPr="00E450CB">
              <w:rPr>
                <w:lang w:val="en-US"/>
              </w:rPr>
              <w:t>2</w:t>
            </w:r>
          </w:p>
        </w:tc>
        <w:tc>
          <w:tcPr>
            <w:tcW w:w="354" w:type="dxa"/>
            <w:tcBorders>
              <w:top w:val="nil"/>
              <w:bottom w:val="nil"/>
            </w:tcBorders>
            <w:shd w:val="clear" w:color="auto" w:fill="FFFFFF"/>
          </w:tcPr>
          <w:p w14:paraId="06D97B8B" w14:textId="77777777" w:rsidR="00D031AA" w:rsidRPr="00E450CB" w:rsidRDefault="00D031AA" w:rsidP="00566E93">
            <w:pPr>
              <w:pStyle w:val="Info"/>
              <w:rPr>
                <w:lang w:val="en-US"/>
              </w:rPr>
            </w:pPr>
          </w:p>
        </w:tc>
      </w:tr>
      <w:tr w:rsidR="00D031AA" w:rsidRPr="00E450CB" w14:paraId="7F00C4B2" w14:textId="77777777" w:rsidTr="00566E93">
        <w:tc>
          <w:tcPr>
            <w:tcW w:w="597" w:type="dxa"/>
            <w:tcBorders>
              <w:top w:val="nil"/>
              <w:bottom w:val="nil"/>
            </w:tcBorders>
            <w:shd w:val="clear" w:color="auto" w:fill="F3F3F3"/>
          </w:tcPr>
          <w:p w14:paraId="23517EC8" w14:textId="77777777" w:rsidR="00D031AA" w:rsidRPr="00E450CB" w:rsidRDefault="00D031AA" w:rsidP="00566E93">
            <w:pPr>
              <w:pStyle w:val="Normalsansretrait"/>
              <w:spacing w:before="0" w:line="240" w:lineRule="auto"/>
              <w:rPr>
                <w:sz w:val="20"/>
                <w:lang w:val="en-US"/>
              </w:rPr>
            </w:pPr>
          </w:p>
        </w:tc>
        <w:tc>
          <w:tcPr>
            <w:tcW w:w="347" w:type="dxa"/>
            <w:shd w:val="clear" w:color="auto" w:fill="FFFFFF"/>
          </w:tcPr>
          <w:p w14:paraId="0879834B" w14:textId="77777777" w:rsidR="00D031AA" w:rsidRPr="00E450CB" w:rsidRDefault="00D031AA" w:rsidP="00566E93">
            <w:pPr>
              <w:pStyle w:val="Normalsansretrait"/>
              <w:spacing w:before="0" w:line="240" w:lineRule="auto"/>
              <w:rPr>
                <w:sz w:val="20"/>
                <w:lang w:val="en-US"/>
              </w:rPr>
            </w:pPr>
          </w:p>
        </w:tc>
        <w:tc>
          <w:tcPr>
            <w:tcW w:w="5543" w:type="dxa"/>
            <w:gridSpan w:val="3"/>
            <w:tcBorders>
              <w:top w:val="nil"/>
            </w:tcBorders>
            <w:shd w:val="clear" w:color="auto" w:fill="FFFFFF"/>
          </w:tcPr>
          <w:p w14:paraId="38AE9669" w14:textId="030DE7A8" w:rsidR="00D031AA" w:rsidRPr="00E450CB" w:rsidRDefault="005D3F48" w:rsidP="00950383">
            <w:pPr>
              <w:pStyle w:val="Info"/>
              <w:rPr>
                <w:lang w:val="en-US"/>
              </w:rPr>
            </w:pPr>
            <w:r w:rsidRPr="00E450CB">
              <w:rPr>
                <w:lang w:val="en-US"/>
              </w:rPr>
              <w:fldChar w:fldCharType="begin"/>
            </w:r>
            <w:r w:rsidRPr="00E450CB">
              <w:rPr>
                <w:lang w:val="en-US"/>
              </w:rPr>
              <w:instrText xml:space="preserve"> DOCPROPERTY  DOCSLABEL_status  \* MERGEFORMAT </w:instrText>
            </w:r>
            <w:r w:rsidRPr="00E450CB">
              <w:rPr>
                <w:lang w:val="en-US"/>
              </w:rPr>
              <w:fldChar w:fldCharType="separate"/>
            </w:r>
            <w:r w:rsidR="00950383" w:rsidRPr="00E450CB">
              <w:rPr>
                <w:lang w:val="en-US"/>
              </w:rPr>
              <w:t>Status</w:t>
            </w:r>
            <w:r w:rsidRPr="00E450CB">
              <w:rPr>
                <w:lang w:val="en-US"/>
              </w:rPr>
              <w:t xml:space="preserve"> </w:t>
            </w:r>
            <w:r w:rsidRPr="00E450CB">
              <w:rPr>
                <w:lang w:val="en-US"/>
              </w:rPr>
              <w:fldChar w:fldCharType="end"/>
            </w:r>
            <w:r w:rsidR="00D031AA" w:rsidRPr="00E450CB">
              <w:rPr>
                <w:lang w:val="en-US"/>
              </w:rPr>
              <w:t xml:space="preserve">: </w:t>
            </w:r>
            <w:r w:rsidRPr="00E450CB">
              <w:rPr>
                <w:lang w:val="en-US"/>
              </w:rPr>
              <w:fldChar w:fldCharType="begin"/>
            </w:r>
            <w:r w:rsidRPr="00E450CB">
              <w:rPr>
                <w:lang w:val="en-US"/>
              </w:rPr>
              <w:instrText xml:space="preserve"> DOCPROPERTY  DOCSPROP_status  \* MERGEFORMAT </w:instrText>
            </w:r>
            <w:r w:rsidRPr="00E450CB">
              <w:rPr>
                <w:lang w:val="en-US"/>
              </w:rPr>
              <w:fldChar w:fldCharType="separate"/>
            </w:r>
            <w:r w:rsidRPr="00E450CB">
              <w:rPr>
                <w:lang w:val="en-US"/>
              </w:rPr>
              <w:t>Valid</w:t>
            </w:r>
            <w:r w:rsidR="00950383" w:rsidRPr="00E450CB">
              <w:rPr>
                <w:lang w:val="en-US"/>
              </w:rPr>
              <w:t>ated</w:t>
            </w:r>
            <w:r w:rsidRPr="00E450CB">
              <w:rPr>
                <w:lang w:val="en-US"/>
              </w:rPr>
              <w:fldChar w:fldCharType="end"/>
            </w:r>
          </w:p>
        </w:tc>
        <w:tc>
          <w:tcPr>
            <w:tcW w:w="354" w:type="dxa"/>
            <w:tcBorders>
              <w:top w:val="nil"/>
            </w:tcBorders>
            <w:shd w:val="clear" w:color="auto" w:fill="FFFFFF"/>
          </w:tcPr>
          <w:p w14:paraId="1CCCFC89" w14:textId="77777777" w:rsidR="00D031AA" w:rsidRPr="00E450CB" w:rsidRDefault="00D031AA" w:rsidP="00566E93">
            <w:pPr>
              <w:pStyle w:val="Info"/>
              <w:rPr>
                <w:lang w:val="en-US"/>
              </w:rPr>
            </w:pPr>
          </w:p>
        </w:tc>
      </w:tr>
      <w:tr w:rsidR="00D031AA" w:rsidRPr="00E450CB" w14:paraId="13C32826" w14:textId="77777777" w:rsidTr="00566E93">
        <w:tc>
          <w:tcPr>
            <w:tcW w:w="597" w:type="dxa"/>
            <w:tcBorders>
              <w:top w:val="nil"/>
              <w:bottom w:val="single" w:sz="4" w:space="0" w:color="CF022B"/>
            </w:tcBorders>
            <w:shd w:val="clear" w:color="auto" w:fill="F3F3F3"/>
          </w:tcPr>
          <w:p w14:paraId="5B86D1F4" w14:textId="77777777" w:rsidR="00D031AA" w:rsidRPr="00E450CB" w:rsidRDefault="00D031AA" w:rsidP="00566E93">
            <w:pPr>
              <w:pStyle w:val="Normalsansretrait"/>
              <w:spacing w:before="0" w:line="240" w:lineRule="auto"/>
              <w:rPr>
                <w:lang w:val="en-US"/>
              </w:rPr>
            </w:pPr>
          </w:p>
        </w:tc>
        <w:tc>
          <w:tcPr>
            <w:tcW w:w="347" w:type="dxa"/>
            <w:tcBorders>
              <w:bottom w:val="single" w:sz="4" w:space="0" w:color="CF022B"/>
            </w:tcBorders>
            <w:shd w:val="clear" w:color="auto" w:fill="FFFFFF"/>
          </w:tcPr>
          <w:p w14:paraId="5E31700E" w14:textId="77777777" w:rsidR="00D031AA" w:rsidRPr="00E450CB" w:rsidRDefault="00D031AA" w:rsidP="00566E93">
            <w:pPr>
              <w:pStyle w:val="Normalsansretrait"/>
              <w:spacing w:before="0" w:line="240" w:lineRule="auto"/>
              <w:rPr>
                <w:lang w:val="en-US"/>
              </w:rPr>
            </w:pPr>
          </w:p>
        </w:tc>
        <w:tc>
          <w:tcPr>
            <w:tcW w:w="4067" w:type="dxa"/>
            <w:gridSpan w:val="2"/>
            <w:tcBorders>
              <w:bottom w:val="single" w:sz="4" w:space="0" w:color="CF022B"/>
            </w:tcBorders>
            <w:shd w:val="clear" w:color="auto" w:fill="FFFFFF"/>
          </w:tcPr>
          <w:p w14:paraId="29A4B0F0" w14:textId="77777777" w:rsidR="00D031AA" w:rsidRPr="00E450CB" w:rsidRDefault="00D031AA" w:rsidP="00566E93">
            <w:pPr>
              <w:pStyle w:val="Normalsansretrait"/>
              <w:spacing w:before="0" w:line="240" w:lineRule="auto"/>
              <w:ind w:left="57"/>
              <w:rPr>
                <w:lang w:val="en-US"/>
              </w:rPr>
            </w:pPr>
          </w:p>
        </w:tc>
        <w:tc>
          <w:tcPr>
            <w:tcW w:w="1476" w:type="dxa"/>
            <w:tcBorders>
              <w:bottom w:val="single" w:sz="4" w:space="0" w:color="CF022B"/>
            </w:tcBorders>
            <w:shd w:val="clear" w:color="auto" w:fill="FFFFFF"/>
          </w:tcPr>
          <w:p w14:paraId="2E24B796" w14:textId="77777777" w:rsidR="00D031AA" w:rsidRPr="00E450CB" w:rsidRDefault="00D031AA" w:rsidP="00566E93">
            <w:pPr>
              <w:pStyle w:val="Normalsansretrait"/>
              <w:keepNext/>
              <w:keepLines/>
              <w:spacing w:before="0" w:line="240" w:lineRule="auto"/>
              <w:ind w:left="132" w:right="16"/>
              <w:rPr>
                <w:rFonts w:ascii="Century Gothic" w:hAnsi="Century Gothic"/>
                <w:szCs w:val="18"/>
                <w:lang w:val="en-US"/>
              </w:rPr>
            </w:pPr>
          </w:p>
        </w:tc>
        <w:tc>
          <w:tcPr>
            <w:tcW w:w="354" w:type="dxa"/>
            <w:tcBorders>
              <w:bottom w:val="single" w:sz="4" w:space="0" w:color="CF022B"/>
            </w:tcBorders>
            <w:shd w:val="clear" w:color="auto" w:fill="FFFFFF"/>
          </w:tcPr>
          <w:p w14:paraId="51A3CB82" w14:textId="77777777" w:rsidR="00D031AA" w:rsidRPr="00E450CB" w:rsidRDefault="00D031AA" w:rsidP="00566E93">
            <w:pPr>
              <w:pStyle w:val="Normalsansretrait"/>
              <w:keepNext/>
              <w:keepLines/>
              <w:spacing w:before="0" w:line="240" w:lineRule="auto"/>
              <w:ind w:left="132" w:right="16"/>
              <w:rPr>
                <w:rFonts w:ascii="Century Gothic" w:hAnsi="Century Gothic"/>
                <w:szCs w:val="18"/>
                <w:lang w:val="en-US"/>
              </w:rPr>
            </w:pPr>
          </w:p>
        </w:tc>
      </w:tr>
    </w:tbl>
    <w:p w14:paraId="40E7FF30" w14:textId="77777777" w:rsidR="00D031AA" w:rsidRPr="00E450CB" w:rsidRDefault="00D031AA" w:rsidP="00D031AA">
      <w:pPr>
        <w:pStyle w:val="Normalsansretrait"/>
        <w:rPr>
          <w:lang w:val="en-US"/>
        </w:rPr>
      </w:pPr>
    </w:p>
    <w:p w14:paraId="1F35B5EC" w14:textId="77777777" w:rsidR="00D031AA" w:rsidRPr="00E450CB" w:rsidRDefault="00D031AA" w:rsidP="00D031AA">
      <w:pPr>
        <w:ind w:left="0"/>
        <w:rPr>
          <w:lang w:val="en-US"/>
        </w:rPr>
      </w:pPr>
      <w:r w:rsidRPr="00E450CB">
        <w:rPr>
          <w:lang w:val="en-US"/>
        </w:rPr>
        <w:br w:type="page"/>
      </w:r>
    </w:p>
    <w:p w14:paraId="6A90DE45" w14:textId="1ECEB41B" w:rsidR="00D031AA" w:rsidRPr="00E450CB" w:rsidRDefault="003472CB" w:rsidP="003472CB">
      <w:pPr>
        <w:pStyle w:val="TitredeDossier"/>
        <w:tabs>
          <w:tab w:val="left" w:pos="600"/>
          <w:tab w:val="right" w:pos="9979"/>
        </w:tabs>
        <w:jc w:val="left"/>
        <w:rPr>
          <w:lang w:val="en-US"/>
        </w:rPr>
      </w:pPr>
      <w:r w:rsidRPr="00E450CB">
        <w:rPr>
          <w:lang w:val="en-US"/>
        </w:rPr>
        <w:lastRenderedPageBreak/>
        <w:tab/>
      </w:r>
      <w:r w:rsidRPr="00E450CB">
        <w:rPr>
          <w:lang w:val="en-US"/>
        </w:rPr>
        <w:tab/>
      </w:r>
      <w:r w:rsidR="00D031AA" w:rsidRPr="00E450CB">
        <w:rPr>
          <w:lang w:val="en-US"/>
        </w:rPr>
        <w:fldChar w:fldCharType="begin"/>
      </w:r>
      <w:r w:rsidR="00D031AA" w:rsidRPr="00E450CB">
        <w:rPr>
          <w:lang w:val="en-US"/>
        </w:rPr>
        <w:instrText xml:space="preserve"> DOCPROPERTY  DOCSLABEL_to  </w:instrText>
      </w:r>
      <w:r w:rsidR="00D031AA" w:rsidRPr="00E450CB">
        <w:rPr>
          <w:lang w:val="en-US"/>
        </w:rPr>
        <w:fldChar w:fldCharType="separate"/>
      </w:r>
      <w:r w:rsidR="005D3F48" w:rsidRPr="00E450CB">
        <w:rPr>
          <w:lang w:val="en-US"/>
        </w:rPr>
        <w:t>Destinataire(s)</w:t>
      </w:r>
      <w:r w:rsidR="00D031AA" w:rsidRPr="00E450CB">
        <w:rPr>
          <w:lang w:val="en-US"/>
        </w:rPr>
        <w:fldChar w:fldCharType="end"/>
      </w:r>
    </w:p>
    <w:tbl>
      <w:tblPr>
        <w:tblStyle w:val="Tableaudesdestinataires"/>
        <w:tblW w:w="0" w:type="auto"/>
        <w:tblLayout w:type="fixed"/>
        <w:tblLook w:val="04A0" w:firstRow="1" w:lastRow="0" w:firstColumn="1" w:lastColumn="0" w:noHBand="0" w:noVBand="1"/>
      </w:tblPr>
      <w:tblGrid>
        <w:gridCol w:w="5059"/>
        <w:gridCol w:w="5060"/>
      </w:tblGrid>
      <w:tr w:rsidR="00D031AA" w:rsidRPr="00E450CB" w14:paraId="6CBBF74C" w14:textId="77777777" w:rsidTr="00D031AA">
        <w:tc>
          <w:tcPr>
            <w:tcW w:w="5059" w:type="dxa"/>
          </w:tcPr>
          <w:p w14:paraId="52ABFE77" w14:textId="77777777" w:rsidR="00D031AA" w:rsidRPr="00E450CB" w:rsidRDefault="00852A69" w:rsidP="00D031AA">
            <w:pPr>
              <w:rPr>
                <w:lang w:val="en-US"/>
              </w:rPr>
            </w:pPr>
            <w:r w:rsidRPr="00E450CB">
              <w:rPr>
                <w:lang w:val="en-US"/>
              </w:rPr>
              <w:t>Nom(s) Destinataire(s)</w:t>
            </w:r>
          </w:p>
        </w:tc>
        <w:tc>
          <w:tcPr>
            <w:tcW w:w="5060" w:type="dxa"/>
          </w:tcPr>
          <w:p w14:paraId="2B4E0FAC" w14:textId="77777777" w:rsidR="00D031AA" w:rsidRPr="00E450CB" w:rsidRDefault="00D031AA" w:rsidP="00D031AA">
            <w:pPr>
              <w:ind w:left="0"/>
              <w:rPr>
                <w:lang w:val="en-US"/>
              </w:rPr>
            </w:pPr>
          </w:p>
        </w:tc>
      </w:tr>
    </w:tbl>
    <w:p w14:paraId="020B1932" w14:textId="77777777" w:rsidR="00D031AA" w:rsidRPr="00E450CB" w:rsidRDefault="00D031AA" w:rsidP="00D031AA">
      <w:pPr>
        <w:rPr>
          <w:lang w:val="en-US"/>
        </w:rPr>
      </w:pPr>
    </w:p>
    <w:p w14:paraId="7ED24CEE" w14:textId="0565A5CC" w:rsidR="00D031AA" w:rsidRPr="00E450CB" w:rsidRDefault="005D3F48" w:rsidP="00D031AA">
      <w:pPr>
        <w:pStyle w:val="TitredelHistorique"/>
        <w:rPr>
          <w:lang w:val="en-US"/>
        </w:rPr>
      </w:pPr>
      <w:r w:rsidRPr="00E450CB">
        <w:rPr>
          <w:lang w:val="en-US"/>
        </w:rPr>
        <w:fldChar w:fldCharType="begin"/>
      </w:r>
      <w:r w:rsidRPr="00E450CB">
        <w:rPr>
          <w:lang w:val="en-US"/>
        </w:rPr>
        <w:instrText xml:space="preserve"> DOCPROPERTY  DOCSLABEL_documenthistory  \* MERGEFORMAT </w:instrText>
      </w:r>
      <w:r w:rsidRPr="00E450CB">
        <w:rPr>
          <w:lang w:val="en-US"/>
        </w:rPr>
        <w:fldChar w:fldCharType="separate"/>
      </w:r>
      <w:r w:rsidRPr="00E450CB">
        <w:rPr>
          <w:lang w:val="en-US"/>
        </w:rPr>
        <w:t>Historique</w:t>
      </w:r>
      <w:r w:rsidRPr="00E450CB">
        <w:rPr>
          <w:lang w:val="en-US"/>
        </w:rPr>
        <w:fldChar w:fldCharType="end"/>
      </w:r>
    </w:p>
    <w:p w14:paraId="64DE4863" w14:textId="77777777" w:rsidR="00D031AA" w:rsidRPr="00E450CB" w:rsidRDefault="00D031AA" w:rsidP="00D031AA">
      <w:pPr>
        <w:ind w:left="0"/>
        <w:rPr>
          <w:lang w:val="en-US"/>
        </w:rPr>
      </w:pPr>
    </w:p>
    <w:tbl>
      <w:tblPr>
        <w:tblW w:w="9955" w:type="dxa"/>
        <w:tblInd w:w="228" w:type="dxa"/>
        <w:tblBorders>
          <w:top w:val="single" w:sz="4" w:space="0" w:color="auto"/>
          <w:left w:val="single" w:sz="4" w:space="0" w:color="E51519"/>
          <w:bottom w:val="single" w:sz="4" w:space="0" w:color="E51519"/>
          <w:right w:val="single" w:sz="4" w:space="0" w:color="E51519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474"/>
        <w:gridCol w:w="3257"/>
        <w:gridCol w:w="2158"/>
        <w:gridCol w:w="1932"/>
      </w:tblGrid>
      <w:tr w:rsidR="00D031AA" w:rsidRPr="00E450CB" w14:paraId="7729D195" w14:textId="77777777" w:rsidTr="00496330"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nil"/>
              <w:tl2br w:val="nil"/>
              <w:tr2bl w:val="nil"/>
            </w:tcBorders>
            <w:shd w:val="clear" w:color="auto" w:fill="E6E6E6"/>
          </w:tcPr>
          <w:p w14:paraId="3E8BED89" w14:textId="4800F271" w:rsidR="00D031AA" w:rsidRPr="00E450CB" w:rsidRDefault="00D031AA" w:rsidP="00566E93">
            <w:pPr>
              <w:spacing w:after="60" w:line="240" w:lineRule="auto"/>
              <w:ind w:left="0"/>
              <w:rPr>
                <w:b/>
                <w:color w:val="808080"/>
                <w:szCs w:val="32"/>
                <w:lang w:val="en-US"/>
              </w:rPr>
            </w:pPr>
            <w:r w:rsidRPr="00E450CB">
              <w:rPr>
                <w:b/>
                <w:color w:val="808080"/>
                <w:szCs w:val="32"/>
                <w:lang w:val="en-US"/>
              </w:rPr>
              <w:fldChar w:fldCharType="begin"/>
            </w:r>
            <w:r w:rsidRPr="00E450CB">
              <w:rPr>
                <w:b/>
                <w:color w:val="808080"/>
                <w:szCs w:val="32"/>
                <w:lang w:val="en-US"/>
              </w:rPr>
              <w:instrText xml:space="preserve"> DOCPROPERTY  DOCSLABEL_version  \* MERGEFORMAT </w:instrText>
            </w:r>
            <w:r w:rsidRPr="00E450CB">
              <w:rPr>
                <w:b/>
                <w:color w:val="808080"/>
                <w:szCs w:val="32"/>
                <w:lang w:val="en-US"/>
              </w:rPr>
              <w:fldChar w:fldCharType="separate"/>
            </w:r>
            <w:r w:rsidR="005D3F48" w:rsidRPr="00E450CB">
              <w:rPr>
                <w:b/>
                <w:color w:val="808080"/>
                <w:szCs w:val="32"/>
                <w:lang w:val="en-US"/>
              </w:rPr>
              <w:t>Version</w:t>
            </w:r>
            <w:r w:rsidRPr="00E450CB">
              <w:rPr>
                <w:b/>
                <w:color w:val="808080"/>
                <w:szCs w:val="32"/>
                <w:lang w:val="en-US"/>
              </w:rPr>
              <w:fldChar w:fldCharType="end"/>
            </w:r>
          </w:p>
        </w:tc>
        <w:tc>
          <w:tcPr>
            <w:tcW w:w="1474" w:type="dxa"/>
            <w:tcBorders>
              <w:top w:val="single" w:sz="2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E6E6E6"/>
          </w:tcPr>
          <w:p w14:paraId="19246602" w14:textId="294F6F8E" w:rsidR="00D031AA" w:rsidRPr="00E450CB" w:rsidRDefault="00D031AA" w:rsidP="00566E93">
            <w:pPr>
              <w:spacing w:after="60" w:line="240" w:lineRule="auto"/>
              <w:ind w:left="0"/>
              <w:rPr>
                <w:b/>
                <w:color w:val="808080"/>
                <w:szCs w:val="32"/>
                <w:lang w:val="en-US"/>
              </w:rPr>
            </w:pPr>
            <w:r w:rsidRPr="00E450CB">
              <w:rPr>
                <w:b/>
                <w:color w:val="808080"/>
                <w:szCs w:val="32"/>
                <w:lang w:val="en-US"/>
              </w:rPr>
              <w:fldChar w:fldCharType="begin"/>
            </w:r>
            <w:r w:rsidRPr="00E450CB">
              <w:rPr>
                <w:b/>
                <w:color w:val="808080"/>
                <w:szCs w:val="32"/>
                <w:lang w:val="en-US"/>
              </w:rPr>
              <w:instrText xml:space="preserve"> DOCPROPERTY  DOCSLABEL_date  \* MERGEFORMAT </w:instrText>
            </w:r>
            <w:r w:rsidRPr="00E450CB">
              <w:rPr>
                <w:b/>
                <w:color w:val="808080"/>
                <w:szCs w:val="32"/>
                <w:lang w:val="en-US"/>
              </w:rPr>
              <w:fldChar w:fldCharType="separate"/>
            </w:r>
            <w:r w:rsidR="005D3F48" w:rsidRPr="00E450CB">
              <w:rPr>
                <w:b/>
                <w:color w:val="808080"/>
                <w:szCs w:val="32"/>
                <w:lang w:val="en-US"/>
              </w:rPr>
              <w:t>Date</w:t>
            </w:r>
            <w:r w:rsidRPr="00E450CB">
              <w:rPr>
                <w:b/>
                <w:color w:val="808080"/>
                <w:szCs w:val="32"/>
                <w:lang w:val="en-US"/>
              </w:rPr>
              <w:fldChar w:fldCharType="end"/>
            </w:r>
          </w:p>
        </w:tc>
        <w:tc>
          <w:tcPr>
            <w:tcW w:w="3257" w:type="dxa"/>
            <w:tcBorders>
              <w:top w:val="single" w:sz="2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E6E6E6"/>
          </w:tcPr>
          <w:p w14:paraId="246A07E9" w14:textId="69E5EBDB" w:rsidR="00D031AA" w:rsidRPr="00491A04" w:rsidRDefault="00D031AA" w:rsidP="00566E93">
            <w:pPr>
              <w:spacing w:after="60" w:line="240" w:lineRule="auto"/>
              <w:ind w:left="0"/>
              <w:rPr>
                <w:b/>
                <w:color w:val="808080"/>
                <w:szCs w:val="32"/>
              </w:rPr>
            </w:pPr>
            <w:r w:rsidRPr="00E450CB">
              <w:rPr>
                <w:b/>
                <w:color w:val="808080"/>
                <w:szCs w:val="32"/>
                <w:lang w:val="en-US"/>
              </w:rPr>
              <w:fldChar w:fldCharType="begin"/>
            </w:r>
            <w:r w:rsidRPr="00491A04">
              <w:rPr>
                <w:b/>
                <w:color w:val="808080"/>
                <w:szCs w:val="32"/>
              </w:rPr>
              <w:instrText xml:space="preserve"> DOCPROPERTY  DOCSLABEL_updateorigin  \* MERGEFORMAT </w:instrText>
            </w:r>
            <w:r w:rsidRPr="00E450CB">
              <w:rPr>
                <w:b/>
                <w:color w:val="808080"/>
                <w:szCs w:val="32"/>
                <w:lang w:val="en-US"/>
              </w:rPr>
              <w:fldChar w:fldCharType="separate"/>
            </w:r>
            <w:r w:rsidR="005D3F48" w:rsidRPr="00491A04">
              <w:rPr>
                <w:b/>
                <w:color w:val="808080"/>
                <w:szCs w:val="32"/>
              </w:rPr>
              <w:t>Origine de la mise à jour</w:t>
            </w:r>
            <w:r w:rsidRPr="00E450CB">
              <w:rPr>
                <w:b/>
                <w:color w:val="808080"/>
                <w:szCs w:val="32"/>
                <w:lang w:val="en-US"/>
              </w:rPr>
              <w:fldChar w:fldCharType="end"/>
            </w:r>
          </w:p>
        </w:tc>
        <w:tc>
          <w:tcPr>
            <w:tcW w:w="2158" w:type="dxa"/>
            <w:tcBorders>
              <w:top w:val="single" w:sz="2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E6E6E6"/>
          </w:tcPr>
          <w:p w14:paraId="12BE3D6E" w14:textId="012FB6A3" w:rsidR="00D031AA" w:rsidRPr="00E450CB" w:rsidRDefault="00D031AA" w:rsidP="00566E93">
            <w:pPr>
              <w:spacing w:after="60" w:line="240" w:lineRule="auto"/>
              <w:ind w:left="0"/>
              <w:rPr>
                <w:b/>
                <w:color w:val="808080"/>
                <w:szCs w:val="32"/>
                <w:lang w:val="en-US"/>
              </w:rPr>
            </w:pPr>
            <w:r w:rsidRPr="00E450CB">
              <w:rPr>
                <w:b/>
                <w:color w:val="808080"/>
                <w:szCs w:val="32"/>
                <w:lang w:val="en-US"/>
              </w:rPr>
              <w:fldChar w:fldCharType="begin"/>
            </w:r>
            <w:r w:rsidRPr="00E450CB">
              <w:rPr>
                <w:b/>
                <w:color w:val="808080"/>
                <w:szCs w:val="32"/>
                <w:lang w:val="en-US"/>
              </w:rPr>
              <w:instrText xml:space="preserve"> DOCPROPERTY  DOCSLABEL_writtenby  \* MERGEFORMAT </w:instrText>
            </w:r>
            <w:r w:rsidRPr="00E450CB">
              <w:rPr>
                <w:b/>
                <w:color w:val="808080"/>
                <w:szCs w:val="32"/>
                <w:lang w:val="en-US"/>
              </w:rPr>
              <w:fldChar w:fldCharType="separate"/>
            </w:r>
            <w:r w:rsidR="005D3F48" w:rsidRPr="00E450CB">
              <w:rPr>
                <w:b/>
                <w:color w:val="808080"/>
                <w:szCs w:val="32"/>
                <w:lang w:val="en-US"/>
              </w:rPr>
              <w:t>Rédigée par</w:t>
            </w:r>
            <w:r w:rsidRPr="00E450CB">
              <w:rPr>
                <w:b/>
                <w:color w:val="808080"/>
                <w:szCs w:val="32"/>
                <w:lang w:val="en-US"/>
              </w:rPr>
              <w:fldChar w:fldCharType="end"/>
            </w:r>
          </w:p>
        </w:tc>
        <w:tc>
          <w:tcPr>
            <w:tcW w:w="1932" w:type="dxa"/>
            <w:tcBorders>
              <w:top w:val="single" w:sz="2" w:space="0" w:color="auto"/>
              <w:left w:val="nil"/>
              <w:bottom w:val="single" w:sz="4" w:space="0" w:color="auto"/>
              <w:right w:val="single" w:sz="2" w:space="0" w:color="auto"/>
              <w:tl2br w:val="nil"/>
              <w:tr2bl w:val="nil"/>
            </w:tcBorders>
            <w:shd w:val="clear" w:color="auto" w:fill="E6E6E6"/>
          </w:tcPr>
          <w:p w14:paraId="274758E3" w14:textId="6ADEED7E" w:rsidR="00D031AA" w:rsidRPr="00E450CB" w:rsidRDefault="00D031AA" w:rsidP="00566E93">
            <w:pPr>
              <w:spacing w:after="60" w:line="240" w:lineRule="auto"/>
              <w:ind w:left="0"/>
              <w:rPr>
                <w:b/>
                <w:color w:val="808080"/>
                <w:szCs w:val="32"/>
                <w:lang w:val="en-US"/>
              </w:rPr>
            </w:pPr>
            <w:r w:rsidRPr="00E450CB">
              <w:rPr>
                <w:b/>
                <w:color w:val="808080"/>
                <w:szCs w:val="32"/>
                <w:lang w:val="en-US"/>
              </w:rPr>
              <w:fldChar w:fldCharType="begin"/>
            </w:r>
            <w:r w:rsidRPr="00E450CB">
              <w:rPr>
                <w:b/>
                <w:color w:val="808080"/>
                <w:szCs w:val="32"/>
                <w:lang w:val="en-US"/>
              </w:rPr>
              <w:instrText xml:space="preserve"> DOCPROPERTY  DOCSLABEL_verifiedby  \* MERGEFORMAT </w:instrText>
            </w:r>
            <w:r w:rsidRPr="00E450CB">
              <w:rPr>
                <w:b/>
                <w:color w:val="808080"/>
                <w:szCs w:val="32"/>
                <w:lang w:val="en-US"/>
              </w:rPr>
              <w:fldChar w:fldCharType="separate"/>
            </w:r>
            <w:r w:rsidR="005D3F48" w:rsidRPr="00E450CB">
              <w:rPr>
                <w:b/>
                <w:color w:val="808080"/>
                <w:szCs w:val="32"/>
                <w:lang w:val="en-US"/>
              </w:rPr>
              <w:t>Validée par</w:t>
            </w:r>
            <w:r w:rsidRPr="00E450CB">
              <w:rPr>
                <w:b/>
                <w:color w:val="808080"/>
                <w:szCs w:val="32"/>
                <w:lang w:val="en-US"/>
              </w:rPr>
              <w:fldChar w:fldCharType="end"/>
            </w:r>
          </w:p>
        </w:tc>
      </w:tr>
      <w:tr w:rsidR="00D031AA" w:rsidRPr="00E450CB" w14:paraId="0813E381" w14:textId="77777777" w:rsidTr="00496330">
        <w:tc>
          <w:tcPr>
            <w:tcW w:w="1134" w:type="dxa"/>
            <w:shd w:val="clear" w:color="auto" w:fill="FAFAFA"/>
          </w:tcPr>
          <w:p w14:paraId="1A5A2828" w14:textId="05F2ED6D" w:rsidR="00D031AA" w:rsidRPr="00E450CB" w:rsidRDefault="00DB43EF" w:rsidP="00D031AA">
            <w:pPr>
              <w:pStyle w:val="TexteduTableaudelHistorique"/>
              <w:rPr>
                <w:color w:val="808080"/>
                <w:szCs w:val="32"/>
                <w:lang w:val="en-US"/>
              </w:rPr>
            </w:pPr>
            <w:r w:rsidRPr="00E450CB">
              <w:rPr>
                <w:color w:val="808080"/>
                <w:szCs w:val="32"/>
                <w:lang w:val="en-US"/>
              </w:rPr>
              <w:t>1.00</w:t>
            </w:r>
          </w:p>
        </w:tc>
        <w:tc>
          <w:tcPr>
            <w:tcW w:w="1474" w:type="dxa"/>
            <w:shd w:val="clear" w:color="auto" w:fill="FAFAFA"/>
          </w:tcPr>
          <w:p w14:paraId="0FC35715" w14:textId="0333C8B8" w:rsidR="00D031AA" w:rsidRPr="00E450CB" w:rsidRDefault="00950383" w:rsidP="00950383">
            <w:pPr>
              <w:pStyle w:val="TexteduTableaudelHistorique"/>
              <w:rPr>
                <w:color w:val="808080"/>
                <w:szCs w:val="32"/>
                <w:lang w:val="en-US"/>
              </w:rPr>
            </w:pPr>
            <w:r w:rsidRPr="00E450CB">
              <w:rPr>
                <w:color w:val="808080"/>
                <w:szCs w:val="32"/>
                <w:lang w:val="en-US"/>
              </w:rPr>
              <w:t>05/10/2022</w:t>
            </w:r>
          </w:p>
        </w:tc>
        <w:tc>
          <w:tcPr>
            <w:tcW w:w="3257" w:type="dxa"/>
            <w:shd w:val="clear" w:color="auto" w:fill="FAFAFA"/>
          </w:tcPr>
          <w:p w14:paraId="53F07E38" w14:textId="05718B9F" w:rsidR="00D031AA" w:rsidRPr="00E450CB" w:rsidRDefault="00950383" w:rsidP="00950383">
            <w:pPr>
              <w:pStyle w:val="TexteduTableaudelHistorique"/>
              <w:rPr>
                <w:color w:val="808080"/>
                <w:szCs w:val="32"/>
                <w:lang w:val="en-US"/>
              </w:rPr>
            </w:pPr>
            <w:r w:rsidRPr="00E450CB">
              <w:rPr>
                <w:color w:val="808080"/>
                <w:szCs w:val="32"/>
                <w:lang w:val="en-US"/>
              </w:rPr>
              <w:t>Document published</w:t>
            </w:r>
          </w:p>
        </w:tc>
        <w:tc>
          <w:tcPr>
            <w:tcW w:w="2158" w:type="dxa"/>
            <w:shd w:val="clear" w:color="auto" w:fill="FAFAFA"/>
          </w:tcPr>
          <w:p w14:paraId="4C271005" w14:textId="3751E98F" w:rsidR="00D031AA" w:rsidRPr="00E450CB" w:rsidRDefault="00DB43EF" w:rsidP="00D031AA">
            <w:pPr>
              <w:pStyle w:val="TexteduTableaudelHistorique"/>
              <w:rPr>
                <w:color w:val="808080"/>
                <w:szCs w:val="32"/>
                <w:lang w:val="en-US"/>
              </w:rPr>
            </w:pPr>
            <w:r w:rsidRPr="00E450CB">
              <w:rPr>
                <w:color w:val="808080"/>
                <w:szCs w:val="32"/>
                <w:lang w:val="en-US"/>
              </w:rPr>
              <w:t>William TEYSSONNEYRE</w:t>
            </w:r>
          </w:p>
        </w:tc>
        <w:tc>
          <w:tcPr>
            <w:tcW w:w="1932" w:type="dxa"/>
            <w:shd w:val="clear" w:color="auto" w:fill="FAFAFA"/>
          </w:tcPr>
          <w:p w14:paraId="119E7C51" w14:textId="3727D6FF" w:rsidR="00461370" w:rsidRPr="00E450CB" w:rsidRDefault="00950383" w:rsidP="00950383">
            <w:pPr>
              <w:pStyle w:val="TexteduTableaudelHistorique"/>
              <w:rPr>
                <w:color w:val="808080"/>
                <w:szCs w:val="32"/>
                <w:lang w:val="en-US"/>
              </w:rPr>
            </w:pPr>
            <w:r w:rsidRPr="00E450CB">
              <w:rPr>
                <w:color w:val="808080"/>
                <w:szCs w:val="32"/>
                <w:lang w:val="en-US"/>
              </w:rPr>
              <w:t>TATOL DSI Service</w:t>
            </w:r>
          </w:p>
        </w:tc>
      </w:tr>
    </w:tbl>
    <w:p w14:paraId="6FB8C855" w14:textId="77777777" w:rsidR="00D031AA" w:rsidRPr="00E450CB" w:rsidRDefault="00D031AA" w:rsidP="00D031AA">
      <w:pPr>
        <w:ind w:left="0"/>
        <w:rPr>
          <w:lang w:val="en-US"/>
        </w:rPr>
      </w:pPr>
    </w:p>
    <w:p w14:paraId="1EEA483C" w14:textId="77777777" w:rsidR="0024126F" w:rsidRPr="00E450CB" w:rsidRDefault="0024126F">
      <w:pPr>
        <w:spacing w:before="0" w:line="240" w:lineRule="auto"/>
        <w:ind w:left="0"/>
        <w:jc w:val="left"/>
        <w:rPr>
          <w:rFonts w:ascii="Century Gothic" w:hAnsi="Century Gothic"/>
          <w:color w:val="808080"/>
          <w:spacing w:val="30"/>
          <w:kern w:val="28"/>
          <w:sz w:val="40"/>
          <w:szCs w:val="40"/>
          <w:lang w:val="en-US"/>
        </w:rPr>
      </w:pPr>
      <w:r w:rsidRPr="00E450CB">
        <w:rPr>
          <w:lang w:val="en-US"/>
        </w:rPr>
        <w:br w:type="page"/>
      </w:r>
    </w:p>
    <w:p w14:paraId="1CE1FA3E" w14:textId="59E922B1" w:rsidR="0024126F" w:rsidRPr="00E450CB" w:rsidRDefault="00950383" w:rsidP="0024126F">
      <w:pPr>
        <w:pStyle w:val="TitredeDossier"/>
        <w:rPr>
          <w:lang w:val="en-US"/>
        </w:rPr>
      </w:pPr>
      <w:r w:rsidRPr="00E450CB">
        <w:rPr>
          <w:lang w:val="en-US"/>
        </w:rPr>
        <w:lastRenderedPageBreak/>
        <w:t>Abstract</w:t>
      </w:r>
      <w:r w:rsidR="0024126F" w:rsidRPr="00E450CB">
        <w:rPr>
          <w:lang w:val="en-US"/>
        </w:rPr>
        <w:fldChar w:fldCharType="begin"/>
      </w:r>
      <w:r w:rsidR="0024126F" w:rsidRPr="00E450CB">
        <w:rPr>
          <w:lang w:val="en-US"/>
        </w:rPr>
        <w:instrText xml:space="preserve"> DOCPROPERTY  DOCSLABEL_foreword  </w:instrText>
      </w:r>
      <w:r w:rsidR="0024126F" w:rsidRPr="00E450CB">
        <w:rPr>
          <w:lang w:val="en-US"/>
        </w:rPr>
        <w:fldChar w:fldCharType="end"/>
      </w:r>
    </w:p>
    <w:p w14:paraId="50CCCE30" w14:textId="7C5BD138" w:rsidR="00950383" w:rsidRDefault="00491A04" w:rsidP="00950383">
      <w:pPr>
        <w:rPr>
          <w:lang w:val="en-US"/>
        </w:rPr>
      </w:pPr>
      <w:r>
        <w:rPr>
          <w:lang w:val="en-US"/>
        </w:rPr>
        <w:t xml:space="preserve">This document is the main source of information regarding the RFP for the creation of a Ticket Management Application for our group TATOL. </w:t>
      </w:r>
    </w:p>
    <w:p w14:paraId="697639DE" w14:textId="65F966A7" w:rsidR="00491A04" w:rsidRPr="00E450CB" w:rsidRDefault="00491A04" w:rsidP="00950383">
      <w:pPr>
        <w:rPr>
          <w:lang w:val="en-US"/>
        </w:rPr>
      </w:pPr>
      <w:r>
        <w:rPr>
          <w:lang w:val="en-US"/>
        </w:rPr>
        <w:t>Applicant must take consideration of all requirement</w:t>
      </w:r>
      <w:r w:rsidR="00CD129D">
        <w:rPr>
          <w:lang w:val="en-US"/>
        </w:rPr>
        <w:t>s</w:t>
      </w:r>
      <w:r>
        <w:rPr>
          <w:lang w:val="en-US"/>
        </w:rPr>
        <w:t xml:space="preserve"> it contains and provide an answer explaining how they will successfully built in a strict application </w:t>
      </w:r>
      <w:r w:rsidR="00A91EE5">
        <w:rPr>
          <w:lang w:val="en-US"/>
        </w:rPr>
        <w:t>of</w:t>
      </w:r>
      <w:r w:rsidR="00CD129D">
        <w:rPr>
          <w:lang w:val="en-US"/>
        </w:rPr>
        <w:t xml:space="preserve"> given delay</w:t>
      </w:r>
      <w:r>
        <w:rPr>
          <w:lang w:val="en-US"/>
        </w:rPr>
        <w:t>.</w:t>
      </w:r>
      <w:r w:rsidR="00A91EE5">
        <w:rPr>
          <w:lang w:val="en-US"/>
        </w:rPr>
        <w:t xml:space="preserve"> A complete quotation is expected in the answer.</w:t>
      </w:r>
    </w:p>
    <w:p w14:paraId="2776864D" w14:textId="77777777" w:rsidR="00950383" w:rsidRPr="00E450CB" w:rsidRDefault="00950383">
      <w:pPr>
        <w:spacing w:before="0" w:line="240" w:lineRule="auto"/>
        <w:ind w:left="0"/>
        <w:jc w:val="left"/>
        <w:rPr>
          <w:lang w:val="en-US"/>
        </w:rPr>
      </w:pPr>
      <w:r w:rsidRPr="00E450CB">
        <w:rPr>
          <w:lang w:val="en-US"/>
        </w:rPr>
        <w:br w:type="page"/>
      </w:r>
    </w:p>
    <w:p w14:paraId="5D0B85ED" w14:textId="4B50540E" w:rsidR="00D031AA" w:rsidRPr="00E450CB" w:rsidRDefault="00D031AA" w:rsidP="0024126F">
      <w:pPr>
        <w:pStyle w:val="TitredeDossier"/>
        <w:rPr>
          <w:lang w:val="en-US"/>
        </w:rPr>
      </w:pPr>
      <w:r w:rsidRPr="00E450CB">
        <w:rPr>
          <w:lang w:val="en-US"/>
        </w:rPr>
        <w:lastRenderedPageBreak/>
        <w:fldChar w:fldCharType="begin"/>
      </w:r>
      <w:r w:rsidRPr="00E450CB">
        <w:rPr>
          <w:lang w:val="en-US"/>
        </w:rPr>
        <w:instrText xml:space="preserve"> DOCPROPERTY  DOCSLABEL_summary </w:instrText>
      </w:r>
      <w:r w:rsidRPr="00E450CB">
        <w:rPr>
          <w:lang w:val="en-US"/>
        </w:rPr>
        <w:fldChar w:fldCharType="separate"/>
      </w:r>
      <w:r w:rsidR="005D3F48" w:rsidRPr="00E450CB">
        <w:rPr>
          <w:lang w:val="en-US"/>
        </w:rPr>
        <w:t>Sommaire</w:t>
      </w:r>
      <w:r w:rsidRPr="00E450CB">
        <w:rPr>
          <w:lang w:val="en-US"/>
        </w:rPr>
        <w:fldChar w:fldCharType="end"/>
      </w:r>
    </w:p>
    <w:p w14:paraId="7B8BD008" w14:textId="6FF23440" w:rsidR="008D56DC" w:rsidRDefault="00973AA7">
      <w:pPr>
        <w:pStyle w:val="TM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E450CB">
        <w:rPr>
          <w:lang w:val="en-US"/>
        </w:rPr>
        <w:fldChar w:fldCharType="begin"/>
      </w:r>
      <w:r w:rsidRPr="00E450CB">
        <w:rPr>
          <w:lang w:val="en-US"/>
        </w:rPr>
        <w:instrText xml:space="preserve"> TOC \o "1-2" \h \z \u </w:instrText>
      </w:r>
      <w:r w:rsidRPr="00E450CB">
        <w:rPr>
          <w:lang w:val="en-US"/>
        </w:rPr>
        <w:fldChar w:fldCharType="separate"/>
      </w:r>
      <w:hyperlink w:anchor="_Toc116166780" w:history="1">
        <w:r w:rsidR="008D56DC" w:rsidRPr="006F04AD">
          <w:rPr>
            <w:rStyle w:val="Lienhypertexte"/>
            <w:lang w:val="en-US"/>
          </w:rPr>
          <w:t>1.</w:t>
        </w:r>
        <w:r w:rsidR="008D56DC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8D56DC" w:rsidRPr="006F04AD">
          <w:rPr>
            <w:rStyle w:val="Lienhypertexte"/>
            <w:lang w:val="en-US"/>
          </w:rPr>
          <w:t>Introduction</w:t>
        </w:r>
        <w:r w:rsidR="008D56DC">
          <w:rPr>
            <w:noProof/>
            <w:webHidden/>
          </w:rPr>
          <w:tab/>
        </w:r>
        <w:r w:rsidR="008D56DC">
          <w:rPr>
            <w:noProof/>
            <w:webHidden/>
          </w:rPr>
          <w:fldChar w:fldCharType="begin"/>
        </w:r>
        <w:r w:rsidR="008D56DC">
          <w:rPr>
            <w:noProof/>
            <w:webHidden/>
          </w:rPr>
          <w:instrText xml:space="preserve"> PAGEREF _Toc116166780 \h </w:instrText>
        </w:r>
        <w:r w:rsidR="008D56DC">
          <w:rPr>
            <w:noProof/>
            <w:webHidden/>
          </w:rPr>
        </w:r>
        <w:r w:rsidR="008D56DC">
          <w:rPr>
            <w:noProof/>
            <w:webHidden/>
          </w:rPr>
          <w:fldChar w:fldCharType="separate"/>
        </w:r>
        <w:r w:rsidR="008D56DC">
          <w:rPr>
            <w:noProof/>
            <w:webHidden/>
          </w:rPr>
          <w:t>5</w:t>
        </w:r>
        <w:r w:rsidR="008D56DC">
          <w:rPr>
            <w:noProof/>
            <w:webHidden/>
          </w:rPr>
          <w:fldChar w:fldCharType="end"/>
        </w:r>
      </w:hyperlink>
    </w:p>
    <w:p w14:paraId="3DB8BCBD" w14:textId="798FB9E1" w:rsidR="008D56DC" w:rsidRDefault="00CD129D">
      <w:pPr>
        <w:pStyle w:val="TM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16166781" w:history="1">
        <w:r w:rsidR="008D56DC" w:rsidRPr="006F04AD">
          <w:rPr>
            <w:rStyle w:val="Lienhypertexte"/>
            <w:lang w:val="en-US"/>
          </w:rPr>
          <w:t>2.</w:t>
        </w:r>
        <w:r w:rsidR="008D56DC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8D56DC" w:rsidRPr="006F04AD">
          <w:rPr>
            <w:rStyle w:val="Lienhypertexte"/>
            <w:lang w:val="en-US"/>
          </w:rPr>
          <w:t>Glossary</w:t>
        </w:r>
        <w:r w:rsidR="008D56DC">
          <w:rPr>
            <w:noProof/>
            <w:webHidden/>
          </w:rPr>
          <w:tab/>
        </w:r>
        <w:r w:rsidR="008D56DC">
          <w:rPr>
            <w:noProof/>
            <w:webHidden/>
          </w:rPr>
          <w:fldChar w:fldCharType="begin"/>
        </w:r>
        <w:r w:rsidR="008D56DC">
          <w:rPr>
            <w:noProof/>
            <w:webHidden/>
          </w:rPr>
          <w:instrText xml:space="preserve"> PAGEREF _Toc116166781 \h </w:instrText>
        </w:r>
        <w:r w:rsidR="008D56DC">
          <w:rPr>
            <w:noProof/>
            <w:webHidden/>
          </w:rPr>
        </w:r>
        <w:r w:rsidR="008D56DC">
          <w:rPr>
            <w:noProof/>
            <w:webHidden/>
          </w:rPr>
          <w:fldChar w:fldCharType="separate"/>
        </w:r>
        <w:r w:rsidR="008D56DC">
          <w:rPr>
            <w:noProof/>
            <w:webHidden/>
          </w:rPr>
          <w:t>5</w:t>
        </w:r>
        <w:r w:rsidR="008D56DC">
          <w:rPr>
            <w:noProof/>
            <w:webHidden/>
          </w:rPr>
          <w:fldChar w:fldCharType="end"/>
        </w:r>
      </w:hyperlink>
    </w:p>
    <w:p w14:paraId="732D85FC" w14:textId="3437B9A1" w:rsidR="008D56DC" w:rsidRDefault="00CD129D">
      <w:pPr>
        <w:pStyle w:val="TM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16166782" w:history="1">
        <w:r w:rsidR="008D56DC" w:rsidRPr="006F04AD">
          <w:rPr>
            <w:rStyle w:val="Lienhypertexte"/>
            <w:lang w:val="en-US"/>
          </w:rPr>
          <w:t>3.</w:t>
        </w:r>
        <w:r w:rsidR="008D56DC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8D56DC" w:rsidRPr="006F04AD">
          <w:rPr>
            <w:rStyle w:val="Lienhypertexte"/>
            <w:lang w:val="en-US"/>
          </w:rPr>
          <w:t>Functional requirements</w:t>
        </w:r>
        <w:r w:rsidR="008D56DC">
          <w:rPr>
            <w:noProof/>
            <w:webHidden/>
          </w:rPr>
          <w:tab/>
        </w:r>
        <w:r w:rsidR="008D56DC">
          <w:rPr>
            <w:noProof/>
            <w:webHidden/>
          </w:rPr>
          <w:fldChar w:fldCharType="begin"/>
        </w:r>
        <w:r w:rsidR="008D56DC">
          <w:rPr>
            <w:noProof/>
            <w:webHidden/>
          </w:rPr>
          <w:instrText xml:space="preserve"> PAGEREF _Toc116166782 \h </w:instrText>
        </w:r>
        <w:r w:rsidR="008D56DC">
          <w:rPr>
            <w:noProof/>
            <w:webHidden/>
          </w:rPr>
        </w:r>
        <w:r w:rsidR="008D56DC">
          <w:rPr>
            <w:noProof/>
            <w:webHidden/>
          </w:rPr>
          <w:fldChar w:fldCharType="separate"/>
        </w:r>
        <w:r w:rsidR="008D56DC">
          <w:rPr>
            <w:noProof/>
            <w:webHidden/>
          </w:rPr>
          <w:t>6</w:t>
        </w:r>
        <w:r w:rsidR="008D56DC">
          <w:rPr>
            <w:noProof/>
            <w:webHidden/>
          </w:rPr>
          <w:fldChar w:fldCharType="end"/>
        </w:r>
      </w:hyperlink>
    </w:p>
    <w:p w14:paraId="347A00E5" w14:textId="6DEB70C1" w:rsidR="008D56DC" w:rsidRDefault="00CD129D">
      <w:pPr>
        <w:pStyle w:val="TM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16166783" w:history="1">
        <w:r w:rsidR="008D56DC" w:rsidRPr="006F04AD">
          <w:rPr>
            <w:rStyle w:val="Lienhypertexte"/>
            <w:lang w:val="en-US"/>
          </w:rPr>
          <w:t>3.1.</w:t>
        </w:r>
        <w:r w:rsidR="008D56DC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8D56DC" w:rsidRPr="006F04AD">
          <w:rPr>
            <w:rStyle w:val="Lienhypertexte"/>
            <w:lang w:val="en-US"/>
          </w:rPr>
          <w:t>Requirements management</w:t>
        </w:r>
        <w:r w:rsidR="008D56DC">
          <w:rPr>
            <w:noProof/>
            <w:webHidden/>
          </w:rPr>
          <w:tab/>
        </w:r>
        <w:r w:rsidR="008D56DC">
          <w:rPr>
            <w:noProof/>
            <w:webHidden/>
          </w:rPr>
          <w:fldChar w:fldCharType="begin"/>
        </w:r>
        <w:r w:rsidR="008D56DC">
          <w:rPr>
            <w:noProof/>
            <w:webHidden/>
          </w:rPr>
          <w:instrText xml:space="preserve"> PAGEREF _Toc116166783 \h </w:instrText>
        </w:r>
        <w:r w:rsidR="008D56DC">
          <w:rPr>
            <w:noProof/>
            <w:webHidden/>
          </w:rPr>
        </w:r>
        <w:r w:rsidR="008D56DC">
          <w:rPr>
            <w:noProof/>
            <w:webHidden/>
          </w:rPr>
          <w:fldChar w:fldCharType="separate"/>
        </w:r>
        <w:r w:rsidR="008D56DC">
          <w:rPr>
            <w:noProof/>
            <w:webHidden/>
          </w:rPr>
          <w:t>6</w:t>
        </w:r>
        <w:r w:rsidR="008D56DC">
          <w:rPr>
            <w:noProof/>
            <w:webHidden/>
          </w:rPr>
          <w:fldChar w:fldCharType="end"/>
        </w:r>
      </w:hyperlink>
    </w:p>
    <w:p w14:paraId="47811DD8" w14:textId="000F74F6" w:rsidR="008D56DC" w:rsidRDefault="00CD129D">
      <w:pPr>
        <w:pStyle w:val="TM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16166784" w:history="1">
        <w:r w:rsidR="008D56DC" w:rsidRPr="006F04AD">
          <w:rPr>
            <w:rStyle w:val="Lienhypertexte"/>
            <w:lang w:val="en-US"/>
          </w:rPr>
          <w:t>3.2.</w:t>
        </w:r>
        <w:r w:rsidR="008D56DC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8D56DC" w:rsidRPr="006F04AD">
          <w:rPr>
            <w:rStyle w:val="Lienhypertexte"/>
            <w:lang w:val="en-US"/>
          </w:rPr>
          <w:t>Main features</w:t>
        </w:r>
        <w:r w:rsidR="008D56DC">
          <w:rPr>
            <w:noProof/>
            <w:webHidden/>
          </w:rPr>
          <w:tab/>
        </w:r>
        <w:r w:rsidR="008D56DC">
          <w:rPr>
            <w:noProof/>
            <w:webHidden/>
          </w:rPr>
          <w:fldChar w:fldCharType="begin"/>
        </w:r>
        <w:r w:rsidR="008D56DC">
          <w:rPr>
            <w:noProof/>
            <w:webHidden/>
          </w:rPr>
          <w:instrText xml:space="preserve"> PAGEREF _Toc116166784 \h </w:instrText>
        </w:r>
        <w:r w:rsidR="008D56DC">
          <w:rPr>
            <w:noProof/>
            <w:webHidden/>
          </w:rPr>
        </w:r>
        <w:r w:rsidR="008D56DC">
          <w:rPr>
            <w:noProof/>
            <w:webHidden/>
          </w:rPr>
          <w:fldChar w:fldCharType="separate"/>
        </w:r>
        <w:r w:rsidR="008D56DC">
          <w:rPr>
            <w:noProof/>
            <w:webHidden/>
          </w:rPr>
          <w:t>6</w:t>
        </w:r>
        <w:r w:rsidR="008D56DC">
          <w:rPr>
            <w:noProof/>
            <w:webHidden/>
          </w:rPr>
          <w:fldChar w:fldCharType="end"/>
        </w:r>
      </w:hyperlink>
    </w:p>
    <w:p w14:paraId="3F62BA57" w14:textId="7175A070" w:rsidR="008D56DC" w:rsidRDefault="00CD129D">
      <w:pPr>
        <w:pStyle w:val="TM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16166785" w:history="1">
        <w:r w:rsidR="008D56DC" w:rsidRPr="006F04AD">
          <w:rPr>
            <w:rStyle w:val="Lienhypertexte"/>
            <w:lang w:val="en-US"/>
          </w:rPr>
          <w:t>3.3.</w:t>
        </w:r>
        <w:r w:rsidR="008D56DC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8D56DC" w:rsidRPr="006F04AD">
          <w:rPr>
            <w:rStyle w:val="Lienhypertexte"/>
            <w:lang w:val="en-US"/>
          </w:rPr>
          <w:t>Testing practice</w:t>
        </w:r>
        <w:r w:rsidR="008D56DC">
          <w:rPr>
            <w:noProof/>
            <w:webHidden/>
          </w:rPr>
          <w:tab/>
        </w:r>
        <w:r w:rsidR="008D56DC">
          <w:rPr>
            <w:noProof/>
            <w:webHidden/>
          </w:rPr>
          <w:fldChar w:fldCharType="begin"/>
        </w:r>
        <w:r w:rsidR="008D56DC">
          <w:rPr>
            <w:noProof/>
            <w:webHidden/>
          </w:rPr>
          <w:instrText xml:space="preserve"> PAGEREF _Toc116166785 \h </w:instrText>
        </w:r>
        <w:r w:rsidR="008D56DC">
          <w:rPr>
            <w:noProof/>
            <w:webHidden/>
          </w:rPr>
        </w:r>
        <w:r w:rsidR="008D56DC">
          <w:rPr>
            <w:noProof/>
            <w:webHidden/>
          </w:rPr>
          <w:fldChar w:fldCharType="separate"/>
        </w:r>
        <w:r w:rsidR="008D56DC">
          <w:rPr>
            <w:noProof/>
            <w:webHidden/>
          </w:rPr>
          <w:t>8</w:t>
        </w:r>
        <w:r w:rsidR="008D56DC">
          <w:rPr>
            <w:noProof/>
            <w:webHidden/>
          </w:rPr>
          <w:fldChar w:fldCharType="end"/>
        </w:r>
      </w:hyperlink>
    </w:p>
    <w:p w14:paraId="49937166" w14:textId="2CE4583A" w:rsidR="008D56DC" w:rsidRDefault="00CD129D">
      <w:pPr>
        <w:pStyle w:val="TM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16166786" w:history="1">
        <w:r w:rsidR="008D56DC" w:rsidRPr="006F04AD">
          <w:rPr>
            <w:rStyle w:val="Lienhypertexte"/>
            <w:lang w:val="en-US"/>
          </w:rPr>
          <w:t>4.</w:t>
        </w:r>
        <w:r w:rsidR="008D56DC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8D56DC" w:rsidRPr="006F04AD">
          <w:rPr>
            <w:rStyle w:val="Lienhypertexte"/>
            <w:lang w:val="en-US"/>
          </w:rPr>
          <w:t>Technical requirements</w:t>
        </w:r>
        <w:r w:rsidR="008D56DC">
          <w:rPr>
            <w:noProof/>
            <w:webHidden/>
          </w:rPr>
          <w:tab/>
        </w:r>
        <w:r w:rsidR="008D56DC">
          <w:rPr>
            <w:noProof/>
            <w:webHidden/>
          </w:rPr>
          <w:fldChar w:fldCharType="begin"/>
        </w:r>
        <w:r w:rsidR="008D56DC">
          <w:rPr>
            <w:noProof/>
            <w:webHidden/>
          </w:rPr>
          <w:instrText xml:space="preserve"> PAGEREF _Toc116166786 \h </w:instrText>
        </w:r>
        <w:r w:rsidR="008D56DC">
          <w:rPr>
            <w:noProof/>
            <w:webHidden/>
          </w:rPr>
        </w:r>
        <w:r w:rsidR="008D56DC">
          <w:rPr>
            <w:noProof/>
            <w:webHidden/>
          </w:rPr>
          <w:fldChar w:fldCharType="separate"/>
        </w:r>
        <w:r w:rsidR="008D56DC">
          <w:rPr>
            <w:noProof/>
            <w:webHidden/>
          </w:rPr>
          <w:t>9</w:t>
        </w:r>
        <w:r w:rsidR="008D56DC">
          <w:rPr>
            <w:noProof/>
            <w:webHidden/>
          </w:rPr>
          <w:fldChar w:fldCharType="end"/>
        </w:r>
      </w:hyperlink>
    </w:p>
    <w:p w14:paraId="38722F12" w14:textId="6F3AD8BD" w:rsidR="008D56DC" w:rsidRDefault="00CD129D">
      <w:pPr>
        <w:pStyle w:val="TM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16166787" w:history="1">
        <w:r w:rsidR="008D56DC" w:rsidRPr="006F04AD">
          <w:rPr>
            <w:rStyle w:val="Lienhypertexte"/>
            <w:lang w:val="en-US"/>
          </w:rPr>
          <w:t>4.1.</w:t>
        </w:r>
        <w:r w:rsidR="008D56DC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8D56DC" w:rsidRPr="006F04AD">
          <w:rPr>
            <w:rStyle w:val="Lienhypertexte"/>
            <w:lang w:val="en-US"/>
          </w:rPr>
          <w:t>Technological stack</w:t>
        </w:r>
        <w:r w:rsidR="008D56DC">
          <w:rPr>
            <w:noProof/>
            <w:webHidden/>
          </w:rPr>
          <w:tab/>
        </w:r>
        <w:r w:rsidR="008D56DC">
          <w:rPr>
            <w:noProof/>
            <w:webHidden/>
          </w:rPr>
          <w:fldChar w:fldCharType="begin"/>
        </w:r>
        <w:r w:rsidR="008D56DC">
          <w:rPr>
            <w:noProof/>
            <w:webHidden/>
          </w:rPr>
          <w:instrText xml:space="preserve"> PAGEREF _Toc116166787 \h </w:instrText>
        </w:r>
        <w:r w:rsidR="008D56DC">
          <w:rPr>
            <w:noProof/>
            <w:webHidden/>
          </w:rPr>
        </w:r>
        <w:r w:rsidR="008D56DC">
          <w:rPr>
            <w:noProof/>
            <w:webHidden/>
          </w:rPr>
          <w:fldChar w:fldCharType="separate"/>
        </w:r>
        <w:r w:rsidR="008D56DC">
          <w:rPr>
            <w:noProof/>
            <w:webHidden/>
          </w:rPr>
          <w:t>9</w:t>
        </w:r>
        <w:r w:rsidR="008D56DC">
          <w:rPr>
            <w:noProof/>
            <w:webHidden/>
          </w:rPr>
          <w:fldChar w:fldCharType="end"/>
        </w:r>
      </w:hyperlink>
    </w:p>
    <w:p w14:paraId="0F84974A" w14:textId="58C58056" w:rsidR="008D56DC" w:rsidRDefault="00CD129D">
      <w:pPr>
        <w:pStyle w:val="TM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16166788" w:history="1">
        <w:r w:rsidR="008D56DC" w:rsidRPr="006F04AD">
          <w:rPr>
            <w:rStyle w:val="Lienhypertexte"/>
            <w:lang w:val="en-US"/>
          </w:rPr>
          <w:t>4.2.</w:t>
        </w:r>
        <w:r w:rsidR="008D56DC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8D56DC" w:rsidRPr="006F04AD">
          <w:rPr>
            <w:rStyle w:val="Lienhypertexte"/>
            <w:lang w:val="en-US"/>
          </w:rPr>
          <w:t>Development practice</w:t>
        </w:r>
        <w:r w:rsidR="008D56DC">
          <w:rPr>
            <w:noProof/>
            <w:webHidden/>
          </w:rPr>
          <w:tab/>
        </w:r>
        <w:r w:rsidR="008D56DC">
          <w:rPr>
            <w:noProof/>
            <w:webHidden/>
          </w:rPr>
          <w:fldChar w:fldCharType="begin"/>
        </w:r>
        <w:r w:rsidR="008D56DC">
          <w:rPr>
            <w:noProof/>
            <w:webHidden/>
          </w:rPr>
          <w:instrText xml:space="preserve"> PAGEREF _Toc116166788 \h </w:instrText>
        </w:r>
        <w:r w:rsidR="008D56DC">
          <w:rPr>
            <w:noProof/>
            <w:webHidden/>
          </w:rPr>
        </w:r>
        <w:r w:rsidR="008D56DC">
          <w:rPr>
            <w:noProof/>
            <w:webHidden/>
          </w:rPr>
          <w:fldChar w:fldCharType="separate"/>
        </w:r>
        <w:r w:rsidR="008D56DC">
          <w:rPr>
            <w:noProof/>
            <w:webHidden/>
          </w:rPr>
          <w:t>10</w:t>
        </w:r>
        <w:r w:rsidR="008D56DC">
          <w:rPr>
            <w:noProof/>
            <w:webHidden/>
          </w:rPr>
          <w:fldChar w:fldCharType="end"/>
        </w:r>
      </w:hyperlink>
    </w:p>
    <w:p w14:paraId="6CACABE0" w14:textId="7250FD12" w:rsidR="008D56DC" w:rsidRDefault="00CD129D">
      <w:pPr>
        <w:pStyle w:val="TM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16166789" w:history="1">
        <w:r w:rsidR="008D56DC" w:rsidRPr="006F04AD">
          <w:rPr>
            <w:rStyle w:val="Lienhypertexte"/>
            <w:lang w:val="en-US"/>
          </w:rPr>
          <w:t>4.3.</w:t>
        </w:r>
        <w:r w:rsidR="008D56DC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8D56DC" w:rsidRPr="006F04AD">
          <w:rPr>
            <w:rStyle w:val="Lienhypertexte"/>
            <w:lang w:val="en-US"/>
          </w:rPr>
          <w:t>Hosting</w:t>
        </w:r>
        <w:r w:rsidR="008D56DC">
          <w:rPr>
            <w:noProof/>
            <w:webHidden/>
          </w:rPr>
          <w:tab/>
        </w:r>
        <w:r w:rsidR="008D56DC">
          <w:rPr>
            <w:noProof/>
            <w:webHidden/>
          </w:rPr>
          <w:fldChar w:fldCharType="begin"/>
        </w:r>
        <w:r w:rsidR="008D56DC">
          <w:rPr>
            <w:noProof/>
            <w:webHidden/>
          </w:rPr>
          <w:instrText xml:space="preserve"> PAGEREF _Toc116166789 \h </w:instrText>
        </w:r>
        <w:r w:rsidR="008D56DC">
          <w:rPr>
            <w:noProof/>
            <w:webHidden/>
          </w:rPr>
        </w:r>
        <w:r w:rsidR="008D56DC">
          <w:rPr>
            <w:noProof/>
            <w:webHidden/>
          </w:rPr>
          <w:fldChar w:fldCharType="separate"/>
        </w:r>
        <w:r w:rsidR="008D56DC">
          <w:rPr>
            <w:noProof/>
            <w:webHidden/>
          </w:rPr>
          <w:t>10</w:t>
        </w:r>
        <w:r w:rsidR="008D56DC">
          <w:rPr>
            <w:noProof/>
            <w:webHidden/>
          </w:rPr>
          <w:fldChar w:fldCharType="end"/>
        </w:r>
      </w:hyperlink>
    </w:p>
    <w:p w14:paraId="374AA0D8" w14:textId="6FC0D015" w:rsidR="008D56DC" w:rsidRDefault="00CD129D">
      <w:pPr>
        <w:pStyle w:val="TM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16166790" w:history="1">
        <w:r w:rsidR="008D56DC" w:rsidRPr="006F04AD">
          <w:rPr>
            <w:rStyle w:val="Lienhypertexte"/>
            <w:lang w:val="en-US"/>
          </w:rPr>
          <w:t>5.</w:t>
        </w:r>
        <w:r w:rsidR="008D56DC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8D56DC" w:rsidRPr="006F04AD">
          <w:rPr>
            <w:rStyle w:val="Lienhypertexte"/>
            <w:lang w:val="en-US"/>
          </w:rPr>
          <w:t>Steering</w:t>
        </w:r>
        <w:r w:rsidR="008D56DC">
          <w:rPr>
            <w:noProof/>
            <w:webHidden/>
          </w:rPr>
          <w:tab/>
        </w:r>
        <w:r w:rsidR="008D56DC">
          <w:rPr>
            <w:noProof/>
            <w:webHidden/>
          </w:rPr>
          <w:fldChar w:fldCharType="begin"/>
        </w:r>
        <w:r w:rsidR="008D56DC">
          <w:rPr>
            <w:noProof/>
            <w:webHidden/>
          </w:rPr>
          <w:instrText xml:space="preserve"> PAGEREF _Toc116166790 \h </w:instrText>
        </w:r>
        <w:r w:rsidR="008D56DC">
          <w:rPr>
            <w:noProof/>
            <w:webHidden/>
          </w:rPr>
        </w:r>
        <w:r w:rsidR="008D56DC">
          <w:rPr>
            <w:noProof/>
            <w:webHidden/>
          </w:rPr>
          <w:fldChar w:fldCharType="separate"/>
        </w:r>
        <w:r w:rsidR="008D56DC">
          <w:rPr>
            <w:noProof/>
            <w:webHidden/>
          </w:rPr>
          <w:t>11</w:t>
        </w:r>
        <w:r w:rsidR="008D56DC">
          <w:rPr>
            <w:noProof/>
            <w:webHidden/>
          </w:rPr>
          <w:fldChar w:fldCharType="end"/>
        </w:r>
      </w:hyperlink>
    </w:p>
    <w:p w14:paraId="45094AAC" w14:textId="2940A2E9" w:rsidR="008D56DC" w:rsidRDefault="00CD129D">
      <w:pPr>
        <w:pStyle w:val="TM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16166791" w:history="1">
        <w:r w:rsidR="008D56DC" w:rsidRPr="006F04AD">
          <w:rPr>
            <w:rStyle w:val="Lienhypertexte"/>
            <w:lang w:val="en-US"/>
          </w:rPr>
          <w:t>5.1.</w:t>
        </w:r>
        <w:r w:rsidR="008D56DC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8D56DC" w:rsidRPr="006F04AD">
          <w:rPr>
            <w:rStyle w:val="Lienhypertexte"/>
            <w:lang w:val="en-US"/>
          </w:rPr>
          <w:t>Team</w:t>
        </w:r>
        <w:r w:rsidR="008D56DC">
          <w:rPr>
            <w:noProof/>
            <w:webHidden/>
          </w:rPr>
          <w:tab/>
        </w:r>
        <w:r w:rsidR="008D56DC">
          <w:rPr>
            <w:noProof/>
            <w:webHidden/>
          </w:rPr>
          <w:fldChar w:fldCharType="begin"/>
        </w:r>
        <w:r w:rsidR="008D56DC">
          <w:rPr>
            <w:noProof/>
            <w:webHidden/>
          </w:rPr>
          <w:instrText xml:space="preserve"> PAGEREF _Toc116166791 \h </w:instrText>
        </w:r>
        <w:r w:rsidR="008D56DC">
          <w:rPr>
            <w:noProof/>
            <w:webHidden/>
          </w:rPr>
        </w:r>
        <w:r w:rsidR="008D56DC">
          <w:rPr>
            <w:noProof/>
            <w:webHidden/>
          </w:rPr>
          <w:fldChar w:fldCharType="separate"/>
        </w:r>
        <w:r w:rsidR="008D56DC">
          <w:rPr>
            <w:noProof/>
            <w:webHidden/>
          </w:rPr>
          <w:t>11</w:t>
        </w:r>
        <w:r w:rsidR="008D56DC">
          <w:rPr>
            <w:noProof/>
            <w:webHidden/>
          </w:rPr>
          <w:fldChar w:fldCharType="end"/>
        </w:r>
      </w:hyperlink>
    </w:p>
    <w:p w14:paraId="108277E9" w14:textId="0E075423" w:rsidR="008D56DC" w:rsidRDefault="00CD129D">
      <w:pPr>
        <w:pStyle w:val="TM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16166792" w:history="1">
        <w:r w:rsidR="008D56DC" w:rsidRPr="006F04AD">
          <w:rPr>
            <w:rStyle w:val="Lienhypertexte"/>
            <w:lang w:val="en-US"/>
          </w:rPr>
          <w:t>5.2.</w:t>
        </w:r>
        <w:r w:rsidR="008D56DC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8D56DC" w:rsidRPr="006F04AD">
          <w:rPr>
            <w:rStyle w:val="Lienhypertexte"/>
            <w:lang w:val="en-US"/>
          </w:rPr>
          <w:t>Steering committee</w:t>
        </w:r>
        <w:r w:rsidR="008D56DC">
          <w:rPr>
            <w:noProof/>
            <w:webHidden/>
          </w:rPr>
          <w:tab/>
        </w:r>
        <w:r w:rsidR="008D56DC">
          <w:rPr>
            <w:noProof/>
            <w:webHidden/>
          </w:rPr>
          <w:fldChar w:fldCharType="begin"/>
        </w:r>
        <w:r w:rsidR="008D56DC">
          <w:rPr>
            <w:noProof/>
            <w:webHidden/>
          </w:rPr>
          <w:instrText xml:space="preserve"> PAGEREF _Toc116166792 \h </w:instrText>
        </w:r>
        <w:r w:rsidR="008D56DC">
          <w:rPr>
            <w:noProof/>
            <w:webHidden/>
          </w:rPr>
        </w:r>
        <w:r w:rsidR="008D56DC">
          <w:rPr>
            <w:noProof/>
            <w:webHidden/>
          </w:rPr>
          <w:fldChar w:fldCharType="separate"/>
        </w:r>
        <w:r w:rsidR="008D56DC">
          <w:rPr>
            <w:noProof/>
            <w:webHidden/>
          </w:rPr>
          <w:t>11</w:t>
        </w:r>
        <w:r w:rsidR="008D56DC">
          <w:rPr>
            <w:noProof/>
            <w:webHidden/>
          </w:rPr>
          <w:fldChar w:fldCharType="end"/>
        </w:r>
      </w:hyperlink>
    </w:p>
    <w:p w14:paraId="783EEDCC" w14:textId="2CFF9824" w:rsidR="008D56DC" w:rsidRDefault="00CD129D">
      <w:pPr>
        <w:pStyle w:val="TM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16166793" w:history="1">
        <w:r w:rsidR="008D56DC" w:rsidRPr="006F04AD">
          <w:rPr>
            <w:rStyle w:val="Lienhypertexte"/>
            <w:lang w:val="en-US"/>
          </w:rPr>
          <w:t>5.3.</w:t>
        </w:r>
        <w:r w:rsidR="008D56DC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8D56DC" w:rsidRPr="006F04AD">
          <w:rPr>
            <w:rStyle w:val="Lienhypertexte"/>
            <w:lang w:val="en-US"/>
          </w:rPr>
          <w:t>Economic management</w:t>
        </w:r>
        <w:r w:rsidR="008D56DC">
          <w:rPr>
            <w:noProof/>
            <w:webHidden/>
          </w:rPr>
          <w:tab/>
        </w:r>
        <w:r w:rsidR="008D56DC">
          <w:rPr>
            <w:noProof/>
            <w:webHidden/>
          </w:rPr>
          <w:fldChar w:fldCharType="begin"/>
        </w:r>
        <w:r w:rsidR="008D56DC">
          <w:rPr>
            <w:noProof/>
            <w:webHidden/>
          </w:rPr>
          <w:instrText xml:space="preserve"> PAGEREF _Toc116166793 \h </w:instrText>
        </w:r>
        <w:r w:rsidR="008D56DC">
          <w:rPr>
            <w:noProof/>
            <w:webHidden/>
          </w:rPr>
        </w:r>
        <w:r w:rsidR="008D56DC">
          <w:rPr>
            <w:noProof/>
            <w:webHidden/>
          </w:rPr>
          <w:fldChar w:fldCharType="separate"/>
        </w:r>
        <w:r w:rsidR="008D56DC">
          <w:rPr>
            <w:noProof/>
            <w:webHidden/>
          </w:rPr>
          <w:t>12</w:t>
        </w:r>
        <w:r w:rsidR="008D56DC">
          <w:rPr>
            <w:noProof/>
            <w:webHidden/>
          </w:rPr>
          <w:fldChar w:fldCharType="end"/>
        </w:r>
      </w:hyperlink>
    </w:p>
    <w:p w14:paraId="2135A83E" w14:textId="70E4E556" w:rsidR="008D56DC" w:rsidRDefault="00CD129D">
      <w:pPr>
        <w:pStyle w:val="TM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16166794" w:history="1">
        <w:r w:rsidR="008D56DC" w:rsidRPr="006F04AD">
          <w:rPr>
            <w:rStyle w:val="Lienhypertexte"/>
            <w:lang w:val="en-US"/>
          </w:rPr>
          <w:t>6.</w:t>
        </w:r>
        <w:r w:rsidR="008D56DC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8D56DC" w:rsidRPr="006F04AD">
          <w:rPr>
            <w:rStyle w:val="Lienhypertexte"/>
            <w:lang w:val="en-US"/>
          </w:rPr>
          <w:t>Service Level Agreements</w:t>
        </w:r>
        <w:r w:rsidR="008D56DC">
          <w:rPr>
            <w:noProof/>
            <w:webHidden/>
          </w:rPr>
          <w:tab/>
        </w:r>
        <w:r w:rsidR="008D56DC">
          <w:rPr>
            <w:noProof/>
            <w:webHidden/>
          </w:rPr>
          <w:fldChar w:fldCharType="begin"/>
        </w:r>
        <w:r w:rsidR="008D56DC">
          <w:rPr>
            <w:noProof/>
            <w:webHidden/>
          </w:rPr>
          <w:instrText xml:space="preserve"> PAGEREF _Toc116166794 \h </w:instrText>
        </w:r>
        <w:r w:rsidR="008D56DC">
          <w:rPr>
            <w:noProof/>
            <w:webHidden/>
          </w:rPr>
        </w:r>
        <w:r w:rsidR="008D56DC">
          <w:rPr>
            <w:noProof/>
            <w:webHidden/>
          </w:rPr>
          <w:fldChar w:fldCharType="separate"/>
        </w:r>
        <w:r w:rsidR="008D56DC">
          <w:rPr>
            <w:noProof/>
            <w:webHidden/>
          </w:rPr>
          <w:t>13</w:t>
        </w:r>
        <w:r w:rsidR="008D56DC">
          <w:rPr>
            <w:noProof/>
            <w:webHidden/>
          </w:rPr>
          <w:fldChar w:fldCharType="end"/>
        </w:r>
      </w:hyperlink>
    </w:p>
    <w:p w14:paraId="6502C410" w14:textId="57EB5E41" w:rsidR="00D031AA" w:rsidRPr="00E450CB" w:rsidRDefault="00973AA7" w:rsidP="00D031AA">
      <w:pPr>
        <w:spacing w:after="120" w:line="240" w:lineRule="auto"/>
        <w:rPr>
          <w:rFonts w:cs="Arial"/>
          <w:bCs/>
          <w:sz w:val="28"/>
          <w:szCs w:val="32"/>
          <w:lang w:val="en-US"/>
        </w:rPr>
      </w:pPr>
      <w:r w:rsidRPr="00E450CB">
        <w:rPr>
          <w:rFonts w:ascii="Century Gothic" w:hAnsi="Century Gothic" w:cs="Arial"/>
          <w:sz w:val="28"/>
          <w:szCs w:val="32"/>
          <w:lang w:val="en-US"/>
        </w:rPr>
        <w:fldChar w:fldCharType="end"/>
      </w:r>
    </w:p>
    <w:p w14:paraId="36288915" w14:textId="107AAFA4" w:rsidR="007F560F" w:rsidRPr="00E450CB" w:rsidRDefault="00D031AA" w:rsidP="007F560F">
      <w:pPr>
        <w:pStyle w:val="Titre1"/>
        <w:spacing w:before="600" w:after="0"/>
        <w:rPr>
          <w:lang w:val="en-US"/>
        </w:rPr>
      </w:pPr>
      <w:r w:rsidRPr="00E450CB">
        <w:rPr>
          <w:lang w:val="en-US"/>
        </w:rPr>
        <w:br w:type="page"/>
      </w:r>
      <w:r w:rsidR="007F560F" w:rsidRPr="00E450CB">
        <w:rPr>
          <w:lang w:val="en-US"/>
        </w:rPr>
        <w:lastRenderedPageBreak/>
        <w:fldChar w:fldCharType="begin"/>
      </w:r>
      <w:r w:rsidR="007F560F" w:rsidRPr="00E450CB">
        <w:rPr>
          <w:lang w:val="en-US"/>
        </w:rPr>
        <w:instrText xml:space="preserve"> DOCPROPERTY  DOCSLABEL_introduction </w:instrText>
      </w:r>
      <w:r w:rsidR="007F560F" w:rsidRPr="00E450CB">
        <w:rPr>
          <w:lang w:val="en-US"/>
        </w:rPr>
        <w:fldChar w:fldCharType="separate"/>
      </w:r>
      <w:bookmarkStart w:id="2" w:name="_Toc116166780"/>
      <w:bookmarkStart w:id="3" w:name="_Toc518641619"/>
      <w:bookmarkStart w:id="4" w:name="_Toc423339033"/>
      <w:bookmarkStart w:id="5" w:name="_Toc239818378"/>
      <w:bookmarkStart w:id="6" w:name="_Toc235931472"/>
      <w:r w:rsidR="005D3F48" w:rsidRPr="00E450CB">
        <w:rPr>
          <w:lang w:val="en-US"/>
        </w:rPr>
        <w:t>Introduction</w:t>
      </w:r>
      <w:bookmarkEnd w:id="2"/>
      <w:bookmarkEnd w:id="3"/>
      <w:bookmarkEnd w:id="4"/>
      <w:bookmarkEnd w:id="5"/>
      <w:bookmarkEnd w:id="6"/>
      <w:r w:rsidR="007F560F" w:rsidRPr="00E450CB">
        <w:rPr>
          <w:lang w:val="en-US"/>
        </w:rPr>
        <w:fldChar w:fldCharType="end"/>
      </w:r>
    </w:p>
    <w:p w14:paraId="4C1FBA5A" w14:textId="77777777" w:rsidR="007F560F" w:rsidRPr="00E450CB" w:rsidRDefault="007F560F" w:rsidP="007F560F">
      <w:pPr>
        <w:rPr>
          <w:lang w:val="en-US"/>
        </w:rPr>
      </w:pPr>
    </w:p>
    <w:p w14:paraId="783CF2B9" w14:textId="6128A920" w:rsidR="00950383" w:rsidRDefault="00D01822" w:rsidP="00950383">
      <w:pPr>
        <w:rPr>
          <w:lang w:val="en-US"/>
        </w:rPr>
      </w:pPr>
      <w:r>
        <w:rPr>
          <w:lang w:val="en-US"/>
        </w:rPr>
        <w:t xml:space="preserve">TATOL is </w:t>
      </w:r>
      <w:r w:rsidR="00811EF1">
        <w:rPr>
          <w:lang w:val="en-US"/>
        </w:rPr>
        <w:t>a</w:t>
      </w:r>
      <w:r>
        <w:rPr>
          <w:lang w:val="en-US"/>
        </w:rPr>
        <w:t xml:space="preserve"> leading company in the energy industry. We provide services to many customers, including government, major company and individual. </w:t>
      </w:r>
      <w:r w:rsidR="00C70814">
        <w:rPr>
          <w:lang w:val="en-US"/>
        </w:rPr>
        <w:t>Year 2023 will be challenging and include a restructuration of IT service: currently, every country get its own ISD without centralization including a variety of different tool</w:t>
      </w:r>
      <w:r w:rsidR="00CD129D">
        <w:rPr>
          <w:lang w:val="en-US"/>
        </w:rPr>
        <w:t>s</w:t>
      </w:r>
      <w:r w:rsidR="00C70814">
        <w:rPr>
          <w:lang w:val="en-US"/>
        </w:rPr>
        <w:t>. We seek to create a global ISD with harmonized practice and tools.</w:t>
      </w:r>
    </w:p>
    <w:p w14:paraId="00C41349" w14:textId="30E67399" w:rsidR="00C70814" w:rsidRDefault="00C70814" w:rsidP="00950383">
      <w:pPr>
        <w:rPr>
          <w:lang w:val="en-US"/>
        </w:rPr>
      </w:pPr>
      <w:r>
        <w:rPr>
          <w:lang w:val="en-US"/>
        </w:rPr>
        <w:t xml:space="preserve">In this context, we must use a common </w:t>
      </w:r>
      <w:r w:rsidR="0059488C">
        <w:rPr>
          <w:lang w:val="en-US"/>
        </w:rPr>
        <w:t>application</w:t>
      </w:r>
      <w:r>
        <w:rPr>
          <w:lang w:val="en-US"/>
        </w:rPr>
        <w:t xml:space="preserve"> that centralize all users request. This project has </w:t>
      </w:r>
      <w:r w:rsidR="002E14E1">
        <w:rPr>
          <w:lang w:val="en-US"/>
        </w:rPr>
        <w:t>four</w:t>
      </w:r>
      <w:r>
        <w:rPr>
          <w:lang w:val="en-US"/>
        </w:rPr>
        <w:t xml:space="preserve"> main targets:</w:t>
      </w:r>
    </w:p>
    <w:p w14:paraId="06C550AD" w14:textId="15E4EA85" w:rsidR="00C70814" w:rsidRDefault="005A2260" w:rsidP="00C70814">
      <w:pPr>
        <w:pStyle w:val="Paragraphedeliste"/>
        <w:numPr>
          <w:ilvl w:val="0"/>
          <w:numId w:val="35"/>
        </w:numPr>
        <w:rPr>
          <w:lang w:val="en-US"/>
        </w:rPr>
      </w:pPr>
      <w:r>
        <w:rPr>
          <w:lang w:val="en-US"/>
        </w:rPr>
        <w:t>Create a unique service in charge of request processing</w:t>
      </w:r>
    </w:p>
    <w:p w14:paraId="5FB98B5E" w14:textId="77777777" w:rsidR="005A2260" w:rsidRDefault="005A2260" w:rsidP="00C70814">
      <w:pPr>
        <w:pStyle w:val="Paragraphedeliste"/>
        <w:numPr>
          <w:ilvl w:val="0"/>
          <w:numId w:val="35"/>
        </w:numPr>
        <w:rPr>
          <w:lang w:val="en-US"/>
        </w:rPr>
      </w:pPr>
      <w:r>
        <w:rPr>
          <w:lang w:val="en-US"/>
        </w:rPr>
        <w:t>Produce a global dashboard to identify recurrent troubles</w:t>
      </w:r>
    </w:p>
    <w:p w14:paraId="0A05B6AD" w14:textId="390A323D" w:rsidR="005A2260" w:rsidRDefault="00045EE9" w:rsidP="00C70814">
      <w:pPr>
        <w:pStyle w:val="Paragraphedeliste"/>
        <w:numPr>
          <w:ilvl w:val="0"/>
          <w:numId w:val="35"/>
        </w:numPr>
        <w:rPr>
          <w:lang w:val="en-US"/>
        </w:rPr>
      </w:pPr>
      <w:r>
        <w:rPr>
          <w:lang w:val="en-US"/>
        </w:rPr>
        <w:t>Reduce global cost of ISD</w:t>
      </w:r>
    </w:p>
    <w:p w14:paraId="57361378" w14:textId="37C83A44" w:rsidR="002E14E1" w:rsidRPr="00C70814" w:rsidRDefault="002E14E1" w:rsidP="00C70814">
      <w:pPr>
        <w:pStyle w:val="Paragraphedeliste"/>
        <w:numPr>
          <w:ilvl w:val="0"/>
          <w:numId w:val="35"/>
        </w:numPr>
        <w:rPr>
          <w:lang w:val="en-US"/>
        </w:rPr>
      </w:pPr>
      <w:r>
        <w:rPr>
          <w:lang w:val="en-US"/>
        </w:rPr>
        <w:t>Reduce carbon foo</w:t>
      </w:r>
      <w:r w:rsidR="008358E9">
        <w:rPr>
          <w:lang w:val="en-US"/>
        </w:rPr>
        <w:t>t</w:t>
      </w:r>
      <w:r>
        <w:rPr>
          <w:lang w:val="en-US"/>
        </w:rPr>
        <w:t>prin</w:t>
      </w:r>
      <w:r w:rsidR="008358E9">
        <w:rPr>
          <w:lang w:val="en-US"/>
        </w:rPr>
        <w:t>t</w:t>
      </w:r>
      <w:r>
        <w:rPr>
          <w:lang w:val="en-US"/>
        </w:rPr>
        <w:t xml:space="preserve"> of the whole compan</w:t>
      </w:r>
      <w:r w:rsidR="008358E9">
        <w:rPr>
          <w:lang w:val="en-US"/>
        </w:rPr>
        <w:t>y</w:t>
      </w:r>
    </w:p>
    <w:p w14:paraId="5BEDF2C0" w14:textId="77777777" w:rsidR="00C70814" w:rsidRPr="00E450CB" w:rsidRDefault="00C70814" w:rsidP="00950383">
      <w:pPr>
        <w:rPr>
          <w:lang w:val="en-US"/>
        </w:rPr>
      </w:pPr>
    </w:p>
    <w:p w14:paraId="55388FDA" w14:textId="457295E7" w:rsidR="007F560F" w:rsidRDefault="00BC0617" w:rsidP="009B0714">
      <w:pPr>
        <w:rPr>
          <w:lang w:val="en-US"/>
        </w:rPr>
      </w:pPr>
      <w:r>
        <w:rPr>
          <w:lang w:val="en-US"/>
        </w:rPr>
        <w:t xml:space="preserve">To accomplish this, you’ll have to develop a smart ticket management application that follow the requirements described in this document. </w:t>
      </w:r>
    </w:p>
    <w:p w14:paraId="57ED9107" w14:textId="1A3FF167" w:rsidR="00BC0617" w:rsidRDefault="00F20673" w:rsidP="009B0714">
      <w:pPr>
        <w:rPr>
          <w:lang w:val="en-US"/>
        </w:rPr>
      </w:pPr>
      <w:r>
        <w:rPr>
          <w:lang w:val="en-US"/>
        </w:rPr>
        <w:t>It includes:</w:t>
      </w:r>
    </w:p>
    <w:p w14:paraId="10903248" w14:textId="29D59AC2" w:rsidR="00F20673" w:rsidRDefault="00F20673" w:rsidP="00F20673">
      <w:pPr>
        <w:pStyle w:val="Paragraphedeliste"/>
        <w:numPr>
          <w:ilvl w:val="0"/>
          <w:numId w:val="36"/>
        </w:numPr>
        <w:rPr>
          <w:lang w:val="en-US"/>
        </w:rPr>
      </w:pPr>
      <w:r>
        <w:rPr>
          <w:lang w:val="en-US"/>
        </w:rPr>
        <w:t>Identify all needs of the ISD member and made functional and technical specification</w:t>
      </w:r>
    </w:p>
    <w:p w14:paraId="23D2D596" w14:textId="06371CF8" w:rsidR="00F20673" w:rsidRDefault="00F20673" w:rsidP="00F20673">
      <w:pPr>
        <w:pStyle w:val="Paragraphedeliste"/>
        <w:numPr>
          <w:ilvl w:val="0"/>
          <w:numId w:val="36"/>
        </w:numPr>
        <w:rPr>
          <w:lang w:val="en-US"/>
        </w:rPr>
      </w:pPr>
      <w:r>
        <w:rPr>
          <w:lang w:val="en-US"/>
        </w:rPr>
        <w:t>Develop and test the application with a shared test plan</w:t>
      </w:r>
    </w:p>
    <w:p w14:paraId="0B5F1304" w14:textId="13CBE462" w:rsidR="00F20673" w:rsidRDefault="00EC4ECF" w:rsidP="00F20673">
      <w:pPr>
        <w:pStyle w:val="Paragraphedeliste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Package and deliver the application to production </w:t>
      </w:r>
      <w:r w:rsidR="00872C74">
        <w:rPr>
          <w:lang w:val="en-US"/>
        </w:rPr>
        <w:t>environment</w:t>
      </w:r>
    </w:p>
    <w:p w14:paraId="5B2C11D6" w14:textId="5FA27EB2" w:rsidR="00EC4ECF" w:rsidRDefault="00EC4ECF" w:rsidP="00F20673">
      <w:pPr>
        <w:pStyle w:val="Paragraphedeliste"/>
        <w:numPr>
          <w:ilvl w:val="0"/>
          <w:numId w:val="36"/>
        </w:numPr>
        <w:rPr>
          <w:lang w:val="en-US"/>
        </w:rPr>
      </w:pPr>
      <w:r>
        <w:rPr>
          <w:lang w:val="en-US"/>
        </w:rPr>
        <w:t>Monitor the production platform on a 24/7 basis</w:t>
      </w:r>
    </w:p>
    <w:p w14:paraId="77E35FE8" w14:textId="56D9C267" w:rsidR="00EC4ECF" w:rsidRDefault="00EC4ECF" w:rsidP="00F20673">
      <w:pPr>
        <w:pStyle w:val="Paragraphedeliste"/>
        <w:numPr>
          <w:ilvl w:val="0"/>
          <w:numId w:val="36"/>
        </w:numPr>
        <w:rPr>
          <w:lang w:val="en-US"/>
        </w:rPr>
      </w:pPr>
      <w:r>
        <w:rPr>
          <w:lang w:val="en-US"/>
        </w:rPr>
        <w:t>Coordinate subcontractors</w:t>
      </w:r>
      <w:r w:rsidR="00E90AD8">
        <w:rPr>
          <w:lang w:val="en-US"/>
        </w:rPr>
        <w:t xml:space="preserve"> (at least the hosting company)</w:t>
      </w:r>
    </w:p>
    <w:p w14:paraId="7B03BC6F" w14:textId="75E274A1" w:rsidR="00A472EB" w:rsidRDefault="00A472EB" w:rsidP="00A472EB">
      <w:pPr>
        <w:rPr>
          <w:lang w:val="en-US"/>
        </w:rPr>
      </w:pPr>
    </w:p>
    <w:p w14:paraId="425151BD" w14:textId="16BC5370" w:rsidR="002A0C3B" w:rsidRDefault="002A0C3B" w:rsidP="002A0C3B">
      <w:pPr>
        <w:rPr>
          <w:lang w:val="en-US"/>
        </w:rPr>
      </w:pPr>
      <w:r>
        <w:rPr>
          <w:lang w:val="en-US"/>
        </w:rPr>
        <w:t>If the first version of the success if successful, the contract might be extended for a next one including at least:</w:t>
      </w:r>
    </w:p>
    <w:p w14:paraId="50E15834" w14:textId="3D58493E" w:rsidR="002A0C3B" w:rsidRDefault="002A0C3B" w:rsidP="002A0C3B">
      <w:pPr>
        <w:pStyle w:val="Paragraphedeliste"/>
        <w:numPr>
          <w:ilvl w:val="0"/>
          <w:numId w:val="44"/>
        </w:numPr>
        <w:rPr>
          <w:lang w:val="en-US"/>
        </w:rPr>
      </w:pPr>
      <w:r>
        <w:rPr>
          <w:lang w:val="en-US"/>
        </w:rPr>
        <w:t>Asset management of the company</w:t>
      </w:r>
    </w:p>
    <w:p w14:paraId="7EFEA7A3" w14:textId="4408F836" w:rsidR="002A0C3B" w:rsidRDefault="002A0C3B" w:rsidP="002A0C3B">
      <w:pPr>
        <w:pStyle w:val="Paragraphedeliste"/>
        <w:numPr>
          <w:ilvl w:val="0"/>
          <w:numId w:val="44"/>
        </w:numPr>
        <w:rPr>
          <w:lang w:val="en-US"/>
        </w:rPr>
      </w:pPr>
      <w:r>
        <w:rPr>
          <w:lang w:val="en-US"/>
        </w:rPr>
        <w:t>Blogging component for ISD message</w:t>
      </w:r>
    </w:p>
    <w:p w14:paraId="3DFDFDD4" w14:textId="24398E16" w:rsidR="002A0C3B" w:rsidRDefault="002A0C3B" w:rsidP="002A0C3B">
      <w:pPr>
        <w:pStyle w:val="Paragraphedeliste"/>
        <w:numPr>
          <w:ilvl w:val="0"/>
          <w:numId w:val="44"/>
        </w:numPr>
        <w:rPr>
          <w:lang w:val="en-US"/>
        </w:rPr>
      </w:pPr>
      <w:r>
        <w:rPr>
          <w:lang w:val="en-US"/>
        </w:rPr>
        <w:t>Video and live-chat support</w:t>
      </w:r>
    </w:p>
    <w:p w14:paraId="4F0CAF8B" w14:textId="1E733F80" w:rsidR="00EB4598" w:rsidRDefault="00EB4598" w:rsidP="002A0C3B">
      <w:pPr>
        <w:pStyle w:val="Paragraphedeliste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Text-to-speech </w:t>
      </w:r>
      <w:r w:rsidR="00AF506A">
        <w:rPr>
          <w:lang w:val="en-US"/>
        </w:rPr>
        <w:t>to make it easier for low visual acuity user</w:t>
      </w:r>
    </w:p>
    <w:p w14:paraId="308292D5" w14:textId="1DABBC04" w:rsidR="002A0C3B" w:rsidRPr="002A0C3B" w:rsidRDefault="002A0C3B" w:rsidP="002A0C3B">
      <w:pPr>
        <w:rPr>
          <w:lang w:val="en-US"/>
        </w:rPr>
      </w:pPr>
      <w:r>
        <w:rPr>
          <w:lang w:val="en-US"/>
        </w:rPr>
        <w:t xml:space="preserve">The build application has to be implemented to integrate these new services. </w:t>
      </w:r>
    </w:p>
    <w:p w14:paraId="75F386B8" w14:textId="678CF760" w:rsidR="007F560F" w:rsidRPr="00E450CB" w:rsidRDefault="00950383" w:rsidP="007F560F">
      <w:pPr>
        <w:pStyle w:val="Titre1"/>
        <w:spacing w:before="600" w:after="0"/>
        <w:rPr>
          <w:lang w:val="en-US"/>
        </w:rPr>
      </w:pPr>
      <w:bookmarkStart w:id="7" w:name="_Toc275176089"/>
      <w:bookmarkStart w:id="8" w:name="_Toc275526862"/>
      <w:bookmarkStart w:id="9" w:name="_Toc290484545"/>
      <w:bookmarkStart w:id="10" w:name="_Toc362941248"/>
      <w:bookmarkStart w:id="11" w:name="_Toc388343236"/>
      <w:bookmarkStart w:id="12" w:name="_Toc392841359"/>
      <w:bookmarkStart w:id="13" w:name="_Toc423339034"/>
      <w:bookmarkStart w:id="14" w:name="_Toc518641620"/>
      <w:bookmarkStart w:id="15" w:name="_Toc116166781"/>
      <w:r w:rsidRPr="00E450CB">
        <w:rPr>
          <w:lang w:val="en-US"/>
        </w:rPr>
        <w:t>Glossary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0062B469" w14:textId="77777777" w:rsidR="00950383" w:rsidRPr="00E450CB" w:rsidRDefault="00950383" w:rsidP="007F560F">
      <w:pPr>
        <w:rPr>
          <w:lang w:val="en-US"/>
        </w:rPr>
      </w:pPr>
    </w:p>
    <w:tbl>
      <w:tblPr>
        <w:tblW w:w="7225" w:type="dxa"/>
        <w:tblInd w:w="680" w:type="dxa"/>
        <w:tblBorders>
          <w:top w:val="single" w:sz="4" w:space="0" w:color="auto"/>
          <w:left w:val="single" w:sz="4" w:space="0" w:color="E51519"/>
          <w:bottom w:val="single" w:sz="4" w:space="0" w:color="E51519"/>
          <w:right w:val="single" w:sz="4" w:space="0" w:color="E51519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1803"/>
        <w:gridCol w:w="5422"/>
      </w:tblGrid>
      <w:tr w:rsidR="007F560F" w:rsidRPr="00E450CB" w14:paraId="2FEA8B68" w14:textId="77777777" w:rsidTr="00566E93">
        <w:trPr>
          <w:cantSplit/>
          <w:tblHeader/>
        </w:trPr>
        <w:tc>
          <w:tcPr>
            <w:tcW w:w="180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nil"/>
              <w:tl2br w:val="nil"/>
              <w:tr2bl w:val="nil"/>
            </w:tcBorders>
            <w:shd w:val="clear" w:color="auto" w:fill="E6E6E6"/>
            <w:vAlign w:val="center"/>
          </w:tcPr>
          <w:p w14:paraId="3B93C343" w14:textId="5F89CBA5" w:rsidR="007F560F" w:rsidRPr="00E450CB" w:rsidRDefault="00950383" w:rsidP="00950383">
            <w:pPr>
              <w:pStyle w:val="Tableau"/>
              <w:spacing w:before="20" w:after="20"/>
              <w:jc w:val="center"/>
              <w:rPr>
                <w:rFonts w:ascii="Verdana" w:hAnsi="Verdana"/>
                <w:b/>
                <w:color w:val="E51519"/>
                <w:sz w:val="16"/>
                <w:szCs w:val="32"/>
                <w:lang w:val="en-US"/>
              </w:rPr>
            </w:pPr>
            <w:r w:rsidRPr="00E450CB">
              <w:rPr>
                <w:rFonts w:ascii="Verdana" w:hAnsi="Verdana"/>
                <w:b/>
                <w:color w:val="E51519"/>
                <w:sz w:val="16"/>
                <w:szCs w:val="32"/>
                <w:lang w:val="en-US"/>
              </w:rPr>
              <w:t>Acronym</w:t>
            </w:r>
          </w:p>
        </w:tc>
        <w:tc>
          <w:tcPr>
            <w:tcW w:w="5422" w:type="dxa"/>
            <w:tcBorders>
              <w:top w:val="single" w:sz="2" w:space="0" w:color="auto"/>
              <w:left w:val="nil"/>
              <w:bottom w:val="single" w:sz="4" w:space="0" w:color="auto"/>
              <w:right w:val="single" w:sz="2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2EB6A527" w14:textId="0104272C" w:rsidR="007F560F" w:rsidRPr="00E450CB" w:rsidRDefault="00E450CB" w:rsidP="00950383">
            <w:pPr>
              <w:pStyle w:val="Tableau"/>
              <w:spacing w:before="20" w:after="20"/>
              <w:jc w:val="center"/>
              <w:rPr>
                <w:rFonts w:ascii="Verdana" w:hAnsi="Verdana"/>
                <w:b/>
                <w:color w:val="E51519"/>
                <w:sz w:val="16"/>
                <w:szCs w:val="32"/>
                <w:lang w:val="en-US"/>
              </w:rPr>
            </w:pPr>
            <w:r w:rsidRPr="00E450CB">
              <w:rPr>
                <w:rFonts w:ascii="Verdana" w:hAnsi="Verdana"/>
                <w:b/>
                <w:color w:val="E51519"/>
                <w:sz w:val="16"/>
                <w:szCs w:val="32"/>
                <w:lang w:val="en-US"/>
              </w:rPr>
              <w:t>Definition</w:t>
            </w:r>
          </w:p>
        </w:tc>
      </w:tr>
      <w:tr w:rsidR="00A452AB" w:rsidRPr="00E450CB" w14:paraId="0CBB000D" w14:textId="77777777" w:rsidTr="00950383">
        <w:trPr>
          <w:cantSplit/>
          <w:trHeight w:val="218"/>
        </w:trPr>
        <w:tc>
          <w:tcPr>
            <w:tcW w:w="1803" w:type="dxa"/>
            <w:shd w:val="clear" w:color="auto" w:fill="FAFAFA"/>
          </w:tcPr>
          <w:p w14:paraId="36D6BDB7" w14:textId="79B8B453" w:rsidR="00A452AB" w:rsidRPr="00E450CB" w:rsidRDefault="005A6A51" w:rsidP="00A452AB">
            <w:pPr>
              <w:pStyle w:val="Tableau"/>
              <w:rPr>
                <w:rFonts w:ascii="Verdana" w:hAnsi="Verdana"/>
                <w:sz w:val="16"/>
                <w:szCs w:val="32"/>
                <w:lang w:val="en-US"/>
              </w:rPr>
            </w:pPr>
            <w:r>
              <w:rPr>
                <w:rFonts w:ascii="Verdana" w:hAnsi="Verdana"/>
                <w:sz w:val="16"/>
                <w:szCs w:val="32"/>
                <w:lang w:val="en-US"/>
              </w:rPr>
              <w:t>ISD</w:t>
            </w:r>
          </w:p>
        </w:tc>
        <w:tc>
          <w:tcPr>
            <w:tcW w:w="5422" w:type="dxa"/>
            <w:shd w:val="clear" w:color="auto" w:fill="FAFAFA"/>
          </w:tcPr>
          <w:p w14:paraId="6738E521" w14:textId="1C650B2A" w:rsidR="00A452AB" w:rsidRPr="00E450CB" w:rsidRDefault="005A6A51" w:rsidP="003F0008">
            <w:pPr>
              <w:pStyle w:val="Tableau"/>
              <w:rPr>
                <w:rFonts w:ascii="Verdana" w:hAnsi="Verdana"/>
                <w:sz w:val="16"/>
                <w:szCs w:val="32"/>
                <w:lang w:val="en-US"/>
              </w:rPr>
            </w:pPr>
            <w:r>
              <w:rPr>
                <w:rFonts w:ascii="Verdana" w:hAnsi="Verdana"/>
                <w:sz w:val="16"/>
                <w:szCs w:val="32"/>
                <w:lang w:val="en-US"/>
              </w:rPr>
              <w:t>Informati</w:t>
            </w:r>
            <w:r w:rsidR="003F0008">
              <w:rPr>
                <w:rFonts w:ascii="Verdana" w:hAnsi="Verdana"/>
                <w:sz w:val="16"/>
                <w:szCs w:val="32"/>
                <w:lang w:val="en-US"/>
              </w:rPr>
              <w:t>on</w:t>
            </w:r>
            <w:r>
              <w:rPr>
                <w:rFonts w:ascii="Verdana" w:hAnsi="Verdana"/>
                <w:sz w:val="16"/>
                <w:szCs w:val="32"/>
                <w:lang w:val="en-US"/>
              </w:rPr>
              <w:t xml:space="preserve"> System Department</w:t>
            </w:r>
          </w:p>
        </w:tc>
      </w:tr>
      <w:tr w:rsidR="003F0008" w:rsidRPr="00E450CB" w14:paraId="4B994A9E" w14:textId="77777777" w:rsidTr="00950383">
        <w:trPr>
          <w:cantSplit/>
          <w:trHeight w:val="218"/>
        </w:trPr>
        <w:tc>
          <w:tcPr>
            <w:tcW w:w="1803" w:type="dxa"/>
            <w:shd w:val="clear" w:color="auto" w:fill="FAFAFA"/>
          </w:tcPr>
          <w:p w14:paraId="09C1C42E" w14:textId="3FB4E7CE" w:rsidR="003F0008" w:rsidRDefault="003F0008" w:rsidP="00A452AB">
            <w:pPr>
              <w:pStyle w:val="Tableau"/>
              <w:rPr>
                <w:rFonts w:ascii="Verdana" w:hAnsi="Verdana"/>
                <w:sz w:val="16"/>
                <w:szCs w:val="32"/>
                <w:lang w:val="en-US"/>
              </w:rPr>
            </w:pPr>
            <w:r>
              <w:rPr>
                <w:rFonts w:ascii="Verdana" w:hAnsi="Verdana"/>
                <w:sz w:val="16"/>
                <w:szCs w:val="32"/>
                <w:lang w:val="en-US"/>
              </w:rPr>
              <w:t>ALM</w:t>
            </w:r>
          </w:p>
        </w:tc>
        <w:tc>
          <w:tcPr>
            <w:tcW w:w="5422" w:type="dxa"/>
            <w:shd w:val="clear" w:color="auto" w:fill="FAFAFA"/>
          </w:tcPr>
          <w:p w14:paraId="698FC584" w14:textId="2E1E4809" w:rsidR="003F0008" w:rsidRDefault="003F0008" w:rsidP="005A6A51">
            <w:pPr>
              <w:pStyle w:val="Tableau"/>
              <w:rPr>
                <w:rFonts w:ascii="Verdana" w:hAnsi="Verdana"/>
                <w:sz w:val="16"/>
                <w:szCs w:val="32"/>
                <w:lang w:val="en-US"/>
              </w:rPr>
            </w:pPr>
            <w:r>
              <w:rPr>
                <w:rFonts w:ascii="Verdana" w:hAnsi="Verdana"/>
                <w:sz w:val="16"/>
                <w:szCs w:val="32"/>
                <w:lang w:val="en-US"/>
              </w:rPr>
              <w:t>Application Lifecycle Management</w:t>
            </w:r>
          </w:p>
        </w:tc>
      </w:tr>
      <w:tr w:rsidR="004C5302" w:rsidRPr="00E450CB" w14:paraId="6BDFBD42" w14:textId="77777777" w:rsidTr="00950383">
        <w:trPr>
          <w:cantSplit/>
          <w:trHeight w:val="218"/>
        </w:trPr>
        <w:tc>
          <w:tcPr>
            <w:tcW w:w="1803" w:type="dxa"/>
            <w:shd w:val="clear" w:color="auto" w:fill="FAFAFA"/>
          </w:tcPr>
          <w:p w14:paraId="3D1EB3D9" w14:textId="08F3B458" w:rsidR="004C5302" w:rsidRDefault="004C5302" w:rsidP="00A452AB">
            <w:pPr>
              <w:pStyle w:val="Tableau"/>
              <w:rPr>
                <w:rFonts w:ascii="Verdana" w:hAnsi="Verdana"/>
                <w:sz w:val="16"/>
                <w:szCs w:val="32"/>
                <w:lang w:val="en-US"/>
              </w:rPr>
            </w:pPr>
            <w:r>
              <w:rPr>
                <w:rFonts w:ascii="Verdana" w:hAnsi="Verdana"/>
                <w:sz w:val="16"/>
                <w:szCs w:val="32"/>
                <w:lang w:val="en-US"/>
              </w:rPr>
              <w:t>SSO</w:t>
            </w:r>
          </w:p>
        </w:tc>
        <w:tc>
          <w:tcPr>
            <w:tcW w:w="5422" w:type="dxa"/>
            <w:shd w:val="clear" w:color="auto" w:fill="FAFAFA"/>
          </w:tcPr>
          <w:p w14:paraId="5DE66C90" w14:textId="4C7B702C" w:rsidR="004C5302" w:rsidRDefault="004C5302" w:rsidP="005A6A51">
            <w:pPr>
              <w:pStyle w:val="Tableau"/>
              <w:rPr>
                <w:rFonts w:ascii="Verdana" w:hAnsi="Verdana"/>
                <w:sz w:val="16"/>
                <w:szCs w:val="32"/>
                <w:lang w:val="en-US"/>
              </w:rPr>
            </w:pPr>
            <w:r>
              <w:rPr>
                <w:rFonts w:ascii="Verdana" w:hAnsi="Verdana"/>
                <w:sz w:val="16"/>
                <w:szCs w:val="32"/>
                <w:lang w:val="en-US"/>
              </w:rPr>
              <w:t>Single Sign-On</w:t>
            </w:r>
          </w:p>
        </w:tc>
      </w:tr>
      <w:tr w:rsidR="004C5302" w:rsidRPr="00E450CB" w14:paraId="0E797416" w14:textId="77777777" w:rsidTr="00950383">
        <w:trPr>
          <w:cantSplit/>
          <w:trHeight w:val="218"/>
        </w:trPr>
        <w:tc>
          <w:tcPr>
            <w:tcW w:w="1803" w:type="dxa"/>
            <w:shd w:val="clear" w:color="auto" w:fill="FAFAFA"/>
          </w:tcPr>
          <w:p w14:paraId="7BA33F74" w14:textId="46B97E29" w:rsidR="004C5302" w:rsidRDefault="004C5302" w:rsidP="00A452AB">
            <w:pPr>
              <w:pStyle w:val="Tableau"/>
              <w:rPr>
                <w:rFonts w:ascii="Verdana" w:hAnsi="Verdana"/>
                <w:sz w:val="16"/>
                <w:szCs w:val="32"/>
                <w:lang w:val="en-US"/>
              </w:rPr>
            </w:pPr>
            <w:r>
              <w:rPr>
                <w:rFonts w:ascii="Verdana" w:hAnsi="Verdana"/>
                <w:sz w:val="16"/>
                <w:szCs w:val="32"/>
                <w:lang w:val="en-US"/>
              </w:rPr>
              <w:t>AD</w:t>
            </w:r>
          </w:p>
        </w:tc>
        <w:tc>
          <w:tcPr>
            <w:tcW w:w="5422" w:type="dxa"/>
            <w:shd w:val="clear" w:color="auto" w:fill="FAFAFA"/>
          </w:tcPr>
          <w:p w14:paraId="40C63203" w14:textId="2E7BF81B" w:rsidR="004C5302" w:rsidRDefault="004C5302" w:rsidP="005A6A51">
            <w:pPr>
              <w:pStyle w:val="Tableau"/>
              <w:rPr>
                <w:rFonts w:ascii="Verdana" w:hAnsi="Verdana"/>
                <w:sz w:val="16"/>
                <w:szCs w:val="32"/>
                <w:lang w:val="en-US"/>
              </w:rPr>
            </w:pPr>
            <w:r>
              <w:rPr>
                <w:rFonts w:ascii="Verdana" w:hAnsi="Verdana"/>
                <w:sz w:val="16"/>
                <w:szCs w:val="32"/>
                <w:lang w:val="en-US"/>
              </w:rPr>
              <w:t>Active Directory</w:t>
            </w:r>
          </w:p>
        </w:tc>
      </w:tr>
      <w:tr w:rsidR="00E948FC" w:rsidRPr="00E450CB" w14:paraId="7F44B98D" w14:textId="77777777" w:rsidTr="00950383">
        <w:trPr>
          <w:cantSplit/>
          <w:trHeight w:val="218"/>
        </w:trPr>
        <w:tc>
          <w:tcPr>
            <w:tcW w:w="1803" w:type="dxa"/>
            <w:shd w:val="clear" w:color="auto" w:fill="FAFAFA"/>
          </w:tcPr>
          <w:p w14:paraId="3B0B45F5" w14:textId="0F97A566" w:rsidR="00E948FC" w:rsidRDefault="00E948FC" w:rsidP="00A452AB">
            <w:pPr>
              <w:pStyle w:val="Tableau"/>
              <w:rPr>
                <w:rFonts w:ascii="Verdana" w:hAnsi="Verdana"/>
                <w:sz w:val="16"/>
                <w:szCs w:val="32"/>
                <w:lang w:val="en-US"/>
              </w:rPr>
            </w:pPr>
            <w:r>
              <w:rPr>
                <w:rFonts w:ascii="Verdana" w:hAnsi="Verdana"/>
                <w:sz w:val="16"/>
                <w:szCs w:val="32"/>
                <w:lang w:val="en-US"/>
              </w:rPr>
              <w:t>GDPR</w:t>
            </w:r>
          </w:p>
        </w:tc>
        <w:tc>
          <w:tcPr>
            <w:tcW w:w="5422" w:type="dxa"/>
            <w:shd w:val="clear" w:color="auto" w:fill="FAFAFA"/>
          </w:tcPr>
          <w:p w14:paraId="3A879AA7" w14:textId="3879D391" w:rsidR="00E948FC" w:rsidRDefault="00E948FC" w:rsidP="005A6A51">
            <w:pPr>
              <w:pStyle w:val="Tableau"/>
              <w:rPr>
                <w:rFonts w:ascii="Verdana" w:hAnsi="Verdana"/>
                <w:sz w:val="16"/>
                <w:szCs w:val="32"/>
                <w:lang w:val="en-US"/>
              </w:rPr>
            </w:pPr>
            <w:r>
              <w:rPr>
                <w:rFonts w:ascii="Verdana" w:hAnsi="Verdana"/>
                <w:sz w:val="16"/>
                <w:szCs w:val="32"/>
                <w:lang w:val="en-US"/>
              </w:rPr>
              <w:t>General Data Protection Regulation</w:t>
            </w:r>
          </w:p>
        </w:tc>
      </w:tr>
      <w:tr w:rsidR="00E948FC" w:rsidRPr="00E450CB" w14:paraId="105067AA" w14:textId="77777777" w:rsidTr="00950383">
        <w:trPr>
          <w:cantSplit/>
          <w:trHeight w:val="218"/>
        </w:trPr>
        <w:tc>
          <w:tcPr>
            <w:tcW w:w="1803" w:type="dxa"/>
            <w:shd w:val="clear" w:color="auto" w:fill="FAFAFA"/>
          </w:tcPr>
          <w:p w14:paraId="326C6270" w14:textId="4A176853" w:rsidR="00E948FC" w:rsidRDefault="00E948FC" w:rsidP="00A452AB">
            <w:pPr>
              <w:pStyle w:val="Tableau"/>
              <w:rPr>
                <w:rFonts w:ascii="Verdana" w:hAnsi="Verdana"/>
                <w:sz w:val="16"/>
                <w:szCs w:val="32"/>
                <w:lang w:val="en-US"/>
              </w:rPr>
            </w:pPr>
            <w:r>
              <w:rPr>
                <w:rFonts w:ascii="Verdana" w:hAnsi="Verdana"/>
                <w:sz w:val="16"/>
                <w:szCs w:val="32"/>
                <w:lang w:val="en-US"/>
              </w:rPr>
              <w:t>RGAA</w:t>
            </w:r>
          </w:p>
        </w:tc>
        <w:tc>
          <w:tcPr>
            <w:tcW w:w="5422" w:type="dxa"/>
            <w:shd w:val="clear" w:color="auto" w:fill="FAFAFA"/>
          </w:tcPr>
          <w:p w14:paraId="03092155" w14:textId="5C0E6D9C" w:rsidR="00E948FC" w:rsidRPr="00E948FC" w:rsidRDefault="00E948FC" w:rsidP="005A6A51">
            <w:pPr>
              <w:pStyle w:val="Tableau"/>
              <w:rPr>
                <w:rFonts w:ascii="Verdana" w:hAnsi="Verdana"/>
                <w:sz w:val="16"/>
                <w:szCs w:val="32"/>
              </w:rPr>
            </w:pPr>
            <w:r w:rsidRPr="00E948FC">
              <w:rPr>
                <w:rFonts w:ascii="Verdana" w:hAnsi="Verdana"/>
                <w:sz w:val="16"/>
                <w:szCs w:val="32"/>
              </w:rPr>
              <w:t>Référentiel Général d’Amélioration et d’A</w:t>
            </w:r>
            <w:r>
              <w:rPr>
                <w:rFonts w:ascii="Verdana" w:hAnsi="Verdana"/>
                <w:sz w:val="16"/>
                <w:szCs w:val="32"/>
              </w:rPr>
              <w:t>ccessibilité</w:t>
            </w:r>
          </w:p>
        </w:tc>
      </w:tr>
      <w:tr w:rsidR="00E948FC" w:rsidRPr="00E450CB" w14:paraId="40749AF6" w14:textId="77777777" w:rsidTr="00950383">
        <w:trPr>
          <w:cantSplit/>
          <w:trHeight w:val="218"/>
        </w:trPr>
        <w:tc>
          <w:tcPr>
            <w:tcW w:w="1803" w:type="dxa"/>
            <w:shd w:val="clear" w:color="auto" w:fill="FAFAFA"/>
          </w:tcPr>
          <w:p w14:paraId="5225528D" w14:textId="7FF477A9" w:rsidR="00E948FC" w:rsidRDefault="00E948FC" w:rsidP="00A452AB">
            <w:pPr>
              <w:pStyle w:val="Tableau"/>
              <w:rPr>
                <w:rFonts w:ascii="Verdana" w:hAnsi="Verdana"/>
                <w:sz w:val="16"/>
                <w:szCs w:val="32"/>
                <w:lang w:val="en-US"/>
              </w:rPr>
            </w:pPr>
            <w:r>
              <w:rPr>
                <w:rFonts w:ascii="Verdana" w:hAnsi="Verdana"/>
                <w:sz w:val="16"/>
                <w:szCs w:val="32"/>
                <w:lang w:val="en-US"/>
              </w:rPr>
              <w:t>RGESN</w:t>
            </w:r>
          </w:p>
        </w:tc>
        <w:tc>
          <w:tcPr>
            <w:tcW w:w="5422" w:type="dxa"/>
            <w:shd w:val="clear" w:color="auto" w:fill="FAFAFA"/>
          </w:tcPr>
          <w:p w14:paraId="7CDCDF6F" w14:textId="773304A8" w:rsidR="00E948FC" w:rsidRPr="00E948FC" w:rsidRDefault="00E948FC" w:rsidP="005A6A51">
            <w:pPr>
              <w:pStyle w:val="Tableau"/>
              <w:rPr>
                <w:rFonts w:ascii="Verdana" w:hAnsi="Verdana"/>
                <w:sz w:val="16"/>
                <w:szCs w:val="32"/>
              </w:rPr>
            </w:pPr>
            <w:r>
              <w:rPr>
                <w:rFonts w:ascii="Verdana" w:hAnsi="Verdana"/>
                <w:sz w:val="16"/>
                <w:szCs w:val="32"/>
              </w:rPr>
              <w:t>Référentiel Général d’Eco-conception de Service Numérique</w:t>
            </w:r>
          </w:p>
        </w:tc>
      </w:tr>
      <w:tr w:rsidR="00F1776A" w:rsidRPr="00E450CB" w14:paraId="574DD5F3" w14:textId="77777777" w:rsidTr="00950383">
        <w:trPr>
          <w:cantSplit/>
          <w:trHeight w:val="218"/>
        </w:trPr>
        <w:tc>
          <w:tcPr>
            <w:tcW w:w="1803" w:type="dxa"/>
            <w:shd w:val="clear" w:color="auto" w:fill="FAFAFA"/>
          </w:tcPr>
          <w:p w14:paraId="7CF3F141" w14:textId="2E46B56E" w:rsidR="00F1776A" w:rsidRDefault="00F1776A" w:rsidP="00A452AB">
            <w:pPr>
              <w:pStyle w:val="Tableau"/>
              <w:rPr>
                <w:rFonts w:ascii="Verdana" w:hAnsi="Verdana"/>
                <w:sz w:val="16"/>
                <w:szCs w:val="32"/>
                <w:lang w:val="en-US"/>
              </w:rPr>
            </w:pPr>
            <w:r>
              <w:rPr>
                <w:rFonts w:ascii="Verdana" w:hAnsi="Verdana"/>
                <w:sz w:val="16"/>
                <w:szCs w:val="32"/>
                <w:lang w:val="en-US"/>
              </w:rPr>
              <w:t>PO</w:t>
            </w:r>
          </w:p>
        </w:tc>
        <w:tc>
          <w:tcPr>
            <w:tcW w:w="5422" w:type="dxa"/>
            <w:shd w:val="clear" w:color="auto" w:fill="FAFAFA"/>
          </w:tcPr>
          <w:p w14:paraId="357B53E2" w14:textId="7AF160E3" w:rsidR="00F1776A" w:rsidRDefault="00F1776A" w:rsidP="005A6A51">
            <w:pPr>
              <w:pStyle w:val="Tableau"/>
              <w:rPr>
                <w:rFonts w:ascii="Verdana" w:hAnsi="Verdana"/>
                <w:sz w:val="16"/>
                <w:szCs w:val="32"/>
              </w:rPr>
            </w:pPr>
            <w:r>
              <w:rPr>
                <w:rFonts w:ascii="Verdana" w:hAnsi="Verdana"/>
                <w:sz w:val="16"/>
                <w:szCs w:val="32"/>
              </w:rPr>
              <w:t>Product Owner</w:t>
            </w:r>
          </w:p>
        </w:tc>
      </w:tr>
      <w:tr w:rsidR="00144F32" w:rsidRPr="00E450CB" w14:paraId="5D611A2B" w14:textId="77777777" w:rsidTr="00950383">
        <w:trPr>
          <w:cantSplit/>
          <w:trHeight w:val="218"/>
        </w:trPr>
        <w:tc>
          <w:tcPr>
            <w:tcW w:w="1803" w:type="dxa"/>
            <w:shd w:val="clear" w:color="auto" w:fill="FAFAFA"/>
          </w:tcPr>
          <w:p w14:paraId="2293EECD" w14:textId="77FB6A0B" w:rsidR="00144F32" w:rsidRDefault="00144F32" w:rsidP="00A452AB">
            <w:pPr>
              <w:pStyle w:val="Tableau"/>
              <w:rPr>
                <w:rFonts w:ascii="Verdana" w:hAnsi="Verdana"/>
                <w:sz w:val="16"/>
                <w:szCs w:val="32"/>
                <w:lang w:val="en-US"/>
              </w:rPr>
            </w:pPr>
            <w:r>
              <w:rPr>
                <w:rFonts w:ascii="Verdana" w:hAnsi="Verdana"/>
                <w:sz w:val="16"/>
                <w:szCs w:val="32"/>
                <w:lang w:val="en-US"/>
              </w:rPr>
              <w:t>PM</w:t>
            </w:r>
          </w:p>
        </w:tc>
        <w:tc>
          <w:tcPr>
            <w:tcW w:w="5422" w:type="dxa"/>
            <w:shd w:val="clear" w:color="auto" w:fill="FAFAFA"/>
          </w:tcPr>
          <w:p w14:paraId="203CF3C9" w14:textId="21A71B77" w:rsidR="00144F32" w:rsidRDefault="00144F32" w:rsidP="005A6A51">
            <w:pPr>
              <w:pStyle w:val="Tableau"/>
              <w:rPr>
                <w:rFonts w:ascii="Verdana" w:hAnsi="Verdana"/>
                <w:sz w:val="16"/>
                <w:szCs w:val="32"/>
              </w:rPr>
            </w:pPr>
            <w:r>
              <w:rPr>
                <w:rFonts w:ascii="Verdana" w:hAnsi="Verdana"/>
                <w:sz w:val="16"/>
                <w:szCs w:val="32"/>
              </w:rPr>
              <w:t>Project Manager</w:t>
            </w:r>
            <w:bookmarkStart w:id="16" w:name="_GoBack"/>
            <w:bookmarkEnd w:id="16"/>
          </w:p>
        </w:tc>
      </w:tr>
    </w:tbl>
    <w:p w14:paraId="72FE9009" w14:textId="0837B3CD" w:rsidR="00D1056B" w:rsidRDefault="00D1056B" w:rsidP="00D1056B"/>
    <w:p w14:paraId="50A2748E" w14:textId="3C1689F0" w:rsidR="0095740F" w:rsidRPr="00E450CB" w:rsidRDefault="00E450CB" w:rsidP="0095740F">
      <w:pPr>
        <w:pStyle w:val="Titre1"/>
        <w:rPr>
          <w:lang w:val="en-US"/>
        </w:rPr>
      </w:pPr>
      <w:bookmarkStart w:id="17" w:name="_Toc116166782"/>
      <w:r w:rsidRPr="00E450CB">
        <w:rPr>
          <w:lang w:val="en-US"/>
        </w:rPr>
        <w:t>Functional</w:t>
      </w:r>
      <w:r w:rsidR="0095740F" w:rsidRPr="00E450CB">
        <w:rPr>
          <w:lang w:val="en-US"/>
        </w:rPr>
        <w:t xml:space="preserve"> </w:t>
      </w:r>
      <w:r w:rsidRPr="00E450CB">
        <w:rPr>
          <w:lang w:val="en-US"/>
        </w:rPr>
        <w:t>requirements</w:t>
      </w:r>
      <w:bookmarkEnd w:id="17"/>
    </w:p>
    <w:p w14:paraId="3896FF8C" w14:textId="77777777" w:rsidR="000F3DE8" w:rsidRDefault="000F3DE8" w:rsidP="0095740F">
      <w:pPr>
        <w:rPr>
          <w:lang w:val="en-US"/>
        </w:rPr>
      </w:pPr>
    </w:p>
    <w:p w14:paraId="6D58B5CE" w14:textId="7286CDED" w:rsidR="0095740F" w:rsidRPr="00E450CB" w:rsidRDefault="008C0950" w:rsidP="00B63B32">
      <w:pPr>
        <w:ind w:left="0"/>
        <w:rPr>
          <w:lang w:val="en-US"/>
        </w:rPr>
      </w:pPr>
      <w:r>
        <w:rPr>
          <w:lang w:val="en-US"/>
        </w:rPr>
        <w:t xml:space="preserve">The following part describes everything that applicant has to </w:t>
      </w:r>
      <w:r w:rsidR="000F3DE8">
        <w:rPr>
          <w:lang w:val="en-US"/>
        </w:rPr>
        <w:t>take into account regarding functional aspects of the applications. It is not an exhaustive list and it has to be completed during the initialization phase.</w:t>
      </w:r>
    </w:p>
    <w:p w14:paraId="3284E8E9" w14:textId="1C03D367" w:rsidR="005A6A51" w:rsidRPr="00D25F4C" w:rsidRDefault="00F7443F" w:rsidP="00D25F4C">
      <w:pPr>
        <w:pStyle w:val="Titre2"/>
        <w:rPr>
          <w:lang w:val="en-US"/>
        </w:rPr>
      </w:pPr>
      <w:bookmarkStart w:id="18" w:name="_Toc116166783"/>
      <w:r>
        <w:rPr>
          <w:lang w:val="en-US"/>
        </w:rPr>
        <w:t xml:space="preserve">Requirements </w:t>
      </w:r>
      <w:r w:rsidR="005A6A51">
        <w:rPr>
          <w:lang w:val="en-US"/>
        </w:rPr>
        <w:t>management</w:t>
      </w:r>
      <w:bookmarkEnd w:id="18"/>
    </w:p>
    <w:p w14:paraId="1091D6D0" w14:textId="6EAE14DE" w:rsidR="005A6A51" w:rsidRDefault="005A6A51" w:rsidP="00B63B32">
      <w:pPr>
        <w:ind w:left="0"/>
        <w:rPr>
          <w:lang w:val="en-US"/>
        </w:rPr>
      </w:pPr>
      <w:r>
        <w:rPr>
          <w:lang w:val="en-US"/>
        </w:rPr>
        <w:t>TATOL is attached to an exact traceability of requirement, according to our quality process. It implies the production of a dashboard matching following criteria:</w:t>
      </w:r>
    </w:p>
    <w:p w14:paraId="43A3FEC4" w14:textId="48B3AA40" w:rsidR="005A6A51" w:rsidRDefault="003F0008" w:rsidP="005A6A51">
      <w:pPr>
        <w:pStyle w:val="Paragraphedeliste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Easy to </w:t>
      </w:r>
      <w:r w:rsidR="00C27BF7">
        <w:rPr>
          <w:lang w:val="en-US"/>
        </w:rPr>
        <w:t>access</w:t>
      </w:r>
      <w:r>
        <w:rPr>
          <w:lang w:val="en-US"/>
        </w:rPr>
        <w:t xml:space="preserve"> and use for every team in TATOL organization</w:t>
      </w:r>
    </w:p>
    <w:p w14:paraId="318F70B5" w14:textId="3C02C868" w:rsidR="003F0008" w:rsidRDefault="003F0008" w:rsidP="005A6A51">
      <w:pPr>
        <w:pStyle w:val="Paragraphedeliste"/>
        <w:numPr>
          <w:ilvl w:val="0"/>
          <w:numId w:val="37"/>
        </w:numPr>
        <w:rPr>
          <w:lang w:val="en-US"/>
        </w:rPr>
      </w:pPr>
      <w:r>
        <w:rPr>
          <w:lang w:val="en-US"/>
        </w:rPr>
        <w:t>Complete right management to insure confidentiality</w:t>
      </w:r>
    </w:p>
    <w:p w14:paraId="51CEFFF1" w14:textId="6ACF68E1" w:rsidR="003F0008" w:rsidRDefault="003F0008" w:rsidP="005A6A51">
      <w:pPr>
        <w:pStyle w:val="Paragraphedeliste"/>
        <w:numPr>
          <w:ilvl w:val="0"/>
          <w:numId w:val="37"/>
        </w:numPr>
        <w:rPr>
          <w:lang w:val="en-US"/>
        </w:rPr>
      </w:pPr>
      <w:r>
        <w:rPr>
          <w:lang w:val="en-US"/>
        </w:rPr>
        <w:t>Live update of the data an any time</w:t>
      </w:r>
    </w:p>
    <w:p w14:paraId="31F7662B" w14:textId="35B50904" w:rsidR="003F0008" w:rsidRPr="005A6A51" w:rsidRDefault="003F0008" w:rsidP="005A6A51">
      <w:pPr>
        <w:pStyle w:val="Paragraphedeliste"/>
        <w:numPr>
          <w:ilvl w:val="0"/>
          <w:numId w:val="37"/>
        </w:numPr>
        <w:rPr>
          <w:lang w:val="en-US"/>
        </w:rPr>
      </w:pPr>
      <w:r>
        <w:rPr>
          <w:lang w:val="en-US"/>
        </w:rPr>
        <w:t>For a given requirement, user will be able to get associated documents, code and test plan</w:t>
      </w:r>
    </w:p>
    <w:p w14:paraId="2F995106" w14:textId="77777777" w:rsidR="005A6A51" w:rsidRDefault="005A6A51" w:rsidP="003F0008">
      <w:pPr>
        <w:ind w:left="0"/>
        <w:rPr>
          <w:lang w:val="en-US"/>
        </w:rPr>
      </w:pPr>
    </w:p>
    <w:p w14:paraId="3BD500B5" w14:textId="1A322540" w:rsidR="005A6A51" w:rsidRPr="005A6A51" w:rsidRDefault="005A6A51" w:rsidP="00B63B32">
      <w:pPr>
        <w:ind w:left="0"/>
        <w:rPr>
          <w:lang w:val="en-US"/>
        </w:rPr>
      </w:pPr>
      <w:r>
        <w:rPr>
          <w:lang w:val="en-US"/>
        </w:rPr>
        <w:t xml:space="preserve">Applicant has to explain </w:t>
      </w:r>
      <w:r w:rsidR="003F0008">
        <w:rPr>
          <w:lang w:val="en-US"/>
        </w:rPr>
        <w:t>the solution he will implement to produce this tools. Some country in the group is used to work with HP ALM but it is not mandatory.</w:t>
      </w:r>
    </w:p>
    <w:p w14:paraId="2CD32E1D" w14:textId="362757C7" w:rsidR="0095740F" w:rsidRDefault="00E450CB" w:rsidP="0095740F">
      <w:pPr>
        <w:pStyle w:val="Titre2"/>
        <w:rPr>
          <w:lang w:val="en-US"/>
        </w:rPr>
      </w:pPr>
      <w:bookmarkStart w:id="19" w:name="_Toc116166784"/>
      <w:r>
        <w:rPr>
          <w:lang w:val="en-US"/>
        </w:rPr>
        <w:t>Main features</w:t>
      </w:r>
      <w:bookmarkEnd w:id="19"/>
    </w:p>
    <w:p w14:paraId="1E5F2C76" w14:textId="35B5A110" w:rsidR="004C5302" w:rsidRDefault="004C5302" w:rsidP="004C5302">
      <w:pPr>
        <w:ind w:left="0"/>
        <w:rPr>
          <w:lang w:val="en-US"/>
        </w:rPr>
      </w:pPr>
      <w:r>
        <w:rPr>
          <w:lang w:val="en-US"/>
        </w:rPr>
        <w:t xml:space="preserve">Application must, at least, answer the following requirements: </w:t>
      </w:r>
    </w:p>
    <w:p w14:paraId="13F0A2B1" w14:textId="0935820C" w:rsidR="004C5302" w:rsidRDefault="004C5302" w:rsidP="004C5302">
      <w:pPr>
        <w:pStyle w:val="Titre3"/>
        <w:rPr>
          <w:lang w:val="en-US"/>
        </w:rPr>
      </w:pPr>
      <w:r>
        <w:rPr>
          <w:lang w:val="en-US"/>
        </w:rPr>
        <w:t>General requirements</w:t>
      </w:r>
    </w:p>
    <w:p w14:paraId="416BD511" w14:textId="77777777" w:rsidR="004C5302" w:rsidRDefault="004C5302" w:rsidP="004C5302">
      <w:pPr>
        <w:ind w:left="0"/>
        <w:rPr>
          <w:lang w:val="en-US"/>
        </w:rPr>
      </w:pPr>
    </w:p>
    <w:tbl>
      <w:tblPr>
        <w:tblStyle w:val="TableauavecGrille"/>
        <w:tblW w:w="0" w:type="auto"/>
        <w:tblLook w:val="04A0" w:firstRow="1" w:lastRow="0" w:firstColumn="1" w:lastColumn="0" w:noHBand="0" w:noVBand="1"/>
      </w:tblPr>
      <w:tblGrid>
        <w:gridCol w:w="877"/>
        <w:gridCol w:w="5299"/>
        <w:gridCol w:w="3117"/>
      </w:tblGrid>
      <w:tr w:rsidR="004C5302" w14:paraId="25C11295" w14:textId="77777777" w:rsidTr="004C5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7" w:type="dxa"/>
          </w:tcPr>
          <w:p w14:paraId="2B012543" w14:textId="430E1198" w:rsidR="004C5302" w:rsidRDefault="004C5302" w:rsidP="004C530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REF</w:t>
            </w:r>
          </w:p>
        </w:tc>
        <w:tc>
          <w:tcPr>
            <w:tcW w:w="5299" w:type="dxa"/>
          </w:tcPr>
          <w:p w14:paraId="65FF4870" w14:textId="528894C6" w:rsidR="004C5302" w:rsidRDefault="004C5302" w:rsidP="004C530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Requirements</w:t>
            </w:r>
          </w:p>
        </w:tc>
        <w:tc>
          <w:tcPr>
            <w:tcW w:w="3117" w:type="dxa"/>
          </w:tcPr>
          <w:p w14:paraId="0D8AED5F" w14:textId="674E343C" w:rsidR="004C5302" w:rsidRDefault="004C5302" w:rsidP="004C530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Constraints</w:t>
            </w:r>
          </w:p>
        </w:tc>
      </w:tr>
      <w:tr w:rsidR="004C5302" w:rsidRPr="007D6AFC" w14:paraId="4418FF5A" w14:textId="77777777" w:rsidTr="004C5302">
        <w:tc>
          <w:tcPr>
            <w:tcW w:w="877" w:type="dxa"/>
          </w:tcPr>
          <w:p w14:paraId="7AF29306" w14:textId="2630BE93" w:rsidR="004C5302" w:rsidRDefault="004C5302" w:rsidP="004C530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CA6CF8">
              <w:rPr>
                <w:lang w:val="en-US"/>
              </w:rPr>
              <w:t>G-</w:t>
            </w:r>
            <w:r>
              <w:rPr>
                <w:lang w:val="en-US"/>
              </w:rPr>
              <w:t>01</w:t>
            </w:r>
          </w:p>
        </w:tc>
        <w:tc>
          <w:tcPr>
            <w:tcW w:w="5299" w:type="dxa"/>
          </w:tcPr>
          <w:p w14:paraId="46FF5686" w14:textId="6EADF868" w:rsidR="004C5302" w:rsidRDefault="004C5302" w:rsidP="004C530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The application has to be accessible in any kind of device (i.e. mobile or desktop) without quality loss</w:t>
            </w:r>
          </w:p>
        </w:tc>
        <w:tc>
          <w:tcPr>
            <w:tcW w:w="3117" w:type="dxa"/>
          </w:tcPr>
          <w:p w14:paraId="4CA72A92" w14:textId="77777777" w:rsidR="004C5302" w:rsidRDefault="004C5302" w:rsidP="004C5302">
            <w:pPr>
              <w:ind w:left="0"/>
              <w:rPr>
                <w:lang w:val="en-US"/>
              </w:rPr>
            </w:pPr>
          </w:p>
        </w:tc>
      </w:tr>
      <w:tr w:rsidR="004C5302" w:rsidRPr="007D6AFC" w14:paraId="45D50C91" w14:textId="77777777" w:rsidTr="004C5302">
        <w:tc>
          <w:tcPr>
            <w:tcW w:w="877" w:type="dxa"/>
          </w:tcPr>
          <w:p w14:paraId="0E08F125" w14:textId="1FCD06CB" w:rsidR="004C5302" w:rsidRDefault="004C5302" w:rsidP="004C530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CA6CF8">
              <w:rPr>
                <w:lang w:val="en-US"/>
              </w:rPr>
              <w:t>G-0</w:t>
            </w:r>
            <w:r>
              <w:rPr>
                <w:lang w:val="en-US"/>
              </w:rPr>
              <w:t>2</w:t>
            </w:r>
          </w:p>
        </w:tc>
        <w:tc>
          <w:tcPr>
            <w:tcW w:w="5299" w:type="dxa"/>
          </w:tcPr>
          <w:p w14:paraId="0817DCEE" w14:textId="038386A7" w:rsidR="004C5302" w:rsidRDefault="004C5302" w:rsidP="004C530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The application must implement a right management system including at least role in hierarchy and geographical entity</w:t>
            </w:r>
          </w:p>
        </w:tc>
        <w:tc>
          <w:tcPr>
            <w:tcW w:w="3117" w:type="dxa"/>
          </w:tcPr>
          <w:p w14:paraId="16834AB0" w14:textId="1CBF02B3" w:rsidR="004C5302" w:rsidRDefault="004C5302" w:rsidP="004C530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TATOL already</w:t>
            </w:r>
            <w:r w:rsidR="00CA6CF8">
              <w:rPr>
                <w:lang w:val="en-US"/>
              </w:rPr>
              <w:t xml:space="preserve"> has</w:t>
            </w:r>
            <w:r>
              <w:rPr>
                <w:lang w:val="en-US"/>
              </w:rPr>
              <w:t xml:space="preserve"> a SSO system linked to its AD that must be used</w:t>
            </w:r>
          </w:p>
        </w:tc>
      </w:tr>
      <w:tr w:rsidR="004C5302" w:rsidRPr="007D6AFC" w14:paraId="24524542" w14:textId="77777777" w:rsidTr="004C5302">
        <w:tc>
          <w:tcPr>
            <w:tcW w:w="877" w:type="dxa"/>
          </w:tcPr>
          <w:p w14:paraId="194FED38" w14:textId="5096FBDC" w:rsidR="004C5302" w:rsidRDefault="00CE3704" w:rsidP="004C530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CA6CF8">
              <w:rPr>
                <w:lang w:val="en-US"/>
              </w:rPr>
              <w:t>G-</w:t>
            </w:r>
            <w:r>
              <w:rPr>
                <w:lang w:val="en-US"/>
              </w:rPr>
              <w:t>03</w:t>
            </w:r>
          </w:p>
        </w:tc>
        <w:tc>
          <w:tcPr>
            <w:tcW w:w="5299" w:type="dxa"/>
          </w:tcPr>
          <w:p w14:paraId="2A4C4F51" w14:textId="3D56EC2E" w:rsidR="004C5302" w:rsidRDefault="00CE3704" w:rsidP="004C530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The application should be accessible 24/7</w:t>
            </w:r>
            <w:r w:rsidR="00DF2E41">
              <w:rPr>
                <w:lang w:val="en-US"/>
              </w:rPr>
              <w:t xml:space="preserve"> with live data update</w:t>
            </w:r>
          </w:p>
        </w:tc>
        <w:tc>
          <w:tcPr>
            <w:tcW w:w="3117" w:type="dxa"/>
          </w:tcPr>
          <w:p w14:paraId="4C8BA553" w14:textId="77777777" w:rsidR="004C5302" w:rsidRDefault="004C5302" w:rsidP="004C5302">
            <w:pPr>
              <w:ind w:left="0"/>
              <w:rPr>
                <w:lang w:val="en-US"/>
              </w:rPr>
            </w:pPr>
          </w:p>
        </w:tc>
      </w:tr>
      <w:tr w:rsidR="004C5302" w:rsidRPr="007D6AFC" w14:paraId="1806029D" w14:textId="77777777" w:rsidTr="004C5302">
        <w:tc>
          <w:tcPr>
            <w:tcW w:w="877" w:type="dxa"/>
          </w:tcPr>
          <w:p w14:paraId="0337C23B" w14:textId="16CD6836" w:rsidR="004C5302" w:rsidRDefault="00CE3704" w:rsidP="00CE3704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CA6CF8">
              <w:rPr>
                <w:lang w:val="en-US"/>
              </w:rPr>
              <w:t>G</w:t>
            </w:r>
            <w:r>
              <w:rPr>
                <w:lang w:val="en-US"/>
              </w:rPr>
              <w:t>-04</w:t>
            </w:r>
          </w:p>
        </w:tc>
        <w:tc>
          <w:tcPr>
            <w:tcW w:w="5299" w:type="dxa"/>
          </w:tcPr>
          <w:p w14:paraId="0D230F54" w14:textId="4B3F914A" w:rsidR="004C5302" w:rsidRDefault="00CE3704" w:rsidP="00DF2E4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DF2E41">
              <w:rPr>
                <w:lang w:val="en-US"/>
              </w:rPr>
              <w:t>response time of the application should be less than 1 second</w:t>
            </w:r>
          </w:p>
        </w:tc>
        <w:tc>
          <w:tcPr>
            <w:tcW w:w="3117" w:type="dxa"/>
          </w:tcPr>
          <w:p w14:paraId="150FBE58" w14:textId="77777777" w:rsidR="004C5302" w:rsidRDefault="004C5302" w:rsidP="004C5302">
            <w:pPr>
              <w:ind w:left="0"/>
              <w:rPr>
                <w:lang w:val="en-US"/>
              </w:rPr>
            </w:pPr>
          </w:p>
        </w:tc>
      </w:tr>
      <w:tr w:rsidR="004C5302" w:rsidRPr="007D6AFC" w14:paraId="58036DEB" w14:textId="77777777" w:rsidTr="004C5302">
        <w:tc>
          <w:tcPr>
            <w:tcW w:w="877" w:type="dxa"/>
          </w:tcPr>
          <w:p w14:paraId="399F04A9" w14:textId="57391A2E" w:rsidR="004C5302" w:rsidRDefault="00A87CC0" w:rsidP="004C530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RG-05</w:t>
            </w:r>
          </w:p>
        </w:tc>
        <w:tc>
          <w:tcPr>
            <w:tcW w:w="5299" w:type="dxa"/>
          </w:tcPr>
          <w:p w14:paraId="24828B65" w14:textId="56933009" w:rsidR="004C5302" w:rsidRDefault="00A87CC0" w:rsidP="004C530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An accessible user-guide must be implement in the application </w:t>
            </w:r>
          </w:p>
        </w:tc>
        <w:tc>
          <w:tcPr>
            <w:tcW w:w="3117" w:type="dxa"/>
          </w:tcPr>
          <w:p w14:paraId="3F2A6221" w14:textId="69430582" w:rsidR="004C5302" w:rsidRDefault="00A87CC0" w:rsidP="004C530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A reference to an external documentation is prohibited since it makes maintainability harder for admin</w:t>
            </w:r>
          </w:p>
        </w:tc>
      </w:tr>
      <w:tr w:rsidR="00E948FC" w:rsidRPr="007D6AFC" w14:paraId="424B0F7F" w14:textId="77777777" w:rsidTr="004C5302">
        <w:tc>
          <w:tcPr>
            <w:tcW w:w="877" w:type="dxa"/>
          </w:tcPr>
          <w:p w14:paraId="1214255C" w14:textId="6C6A7148" w:rsidR="00E948FC" w:rsidRDefault="00E948FC" w:rsidP="004C530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RG-06</w:t>
            </w:r>
          </w:p>
        </w:tc>
        <w:tc>
          <w:tcPr>
            <w:tcW w:w="5299" w:type="dxa"/>
          </w:tcPr>
          <w:p w14:paraId="29E9F40B" w14:textId="678449D5" w:rsidR="00E948FC" w:rsidRDefault="00E948FC" w:rsidP="004C530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Application must be accessible to any kind of users</w:t>
            </w:r>
          </w:p>
        </w:tc>
        <w:tc>
          <w:tcPr>
            <w:tcW w:w="3117" w:type="dxa"/>
          </w:tcPr>
          <w:p w14:paraId="0F4417A0" w14:textId="167EC18C" w:rsidR="00E948FC" w:rsidRDefault="00E948FC" w:rsidP="004C530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The compliance will be checked using the RGAA provide by French government</w:t>
            </w:r>
          </w:p>
        </w:tc>
      </w:tr>
      <w:tr w:rsidR="00E948FC" w:rsidRPr="007D6AFC" w14:paraId="6B28F743" w14:textId="77777777" w:rsidTr="004C5302">
        <w:tc>
          <w:tcPr>
            <w:tcW w:w="877" w:type="dxa"/>
          </w:tcPr>
          <w:p w14:paraId="0C82230C" w14:textId="2ACCC275" w:rsidR="00E948FC" w:rsidRDefault="00E948FC" w:rsidP="004C530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RG-07</w:t>
            </w:r>
          </w:p>
        </w:tc>
        <w:tc>
          <w:tcPr>
            <w:tcW w:w="5299" w:type="dxa"/>
          </w:tcPr>
          <w:p w14:paraId="77872BAB" w14:textId="49B8B6D8" w:rsidR="00E948FC" w:rsidRDefault="00E948FC" w:rsidP="004C530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Application must respect all Green IT practice</w:t>
            </w:r>
          </w:p>
        </w:tc>
        <w:tc>
          <w:tcPr>
            <w:tcW w:w="3117" w:type="dxa"/>
          </w:tcPr>
          <w:p w14:paraId="17A334B0" w14:textId="09ED1CBB" w:rsidR="00E948FC" w:rsidRDefault="00E948FC" w:rsidP="004C530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EA4851">
              <w:rPr>
                <w:lang w:val="en-US"/>
              </w:rPr>
              <w:t>compliant</w:t>
            </w:r>
            <w:r>
              <w:rPr>
                <w:lang w:val="en-US"/>
              </w:rPr>
              <w:t xml:space="preserve"> will be checked using the RGESN provide by French government</w:t>
            </w:r>
          </w:p>
        </w:tc>
      </w:tr>
    </w:tbl>
    <w:p w14:paraId="46E0C5CC" w14:textId="21FCB4C0" w:rsidR="004C5302" w:rsidRDefault="004C5302" w:rsidP="004C5302">
      <w:pPr>
        <w:ind w:left="0"/>
        <w:rPr>
          <w:lang w:val="en-US"/>
        </w:rPr>
      </w:pPr>
    </w:p>
    <w:p w14:paraId="76AEFF77" w14:textId="1BFA6C62" w:rsidR="004C5302" w:rsidRDefault="004C5302" w:rsidP="004C5302">
      <w:pPr>
        <w:pStyle w:val="Titre3"/>
        <w:rPr>
          <w:lang w:val="en-US"/>
        </w:rPr>
      </w:pPr>
      <w:r>
        <w:rPr>
          <w:lang w:val="en-US"/>
        </w:rPr>
        <w:t>Feature requirements</w:t>
      </w:r>
    </w:p>
    <w:p w14:paraId="711CB7A7" w14:textId="30594218" w:rsidR="00CA6CF8" w:rsidRDefault="00CA6CF8" w:rsidP="00CA6CF8">
      <w:pPr>
        <w:rPr>
          <w:lang w:val="en-US"/>
        </w:rPr>
      </w:pPr>
    </w:p>
    <w:tbl>
      <w:tblPr>
        <w:tblStyle w:val="TableauavecGrille"/>
        <w:tblW w:w="0" w:type="auto"/>
        <w:tblLook w:val="04A0" w:firstRow="1" w:lastRow="0" w:firstColumn="1" w:lastColumn="0" w:noHBand="0" w:noVBand="1"/>
      </w:tblPr>
      <w:tblGrid>
        <w:gridCol w:w="877"/>
        <w:gridCol w:w="5299"/>
        <w:gridCol w:w="3117"/>
      </w:tblGrid>
      <w:tr w:rsidR="00CA6CF8" w14:paraId="4C28FCC2" w14:textId="77777777" w:rsidTr="00F84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7" w:type="dxa"/>
          </w:tcPr>
          <w:p w14:paraId="06983A4D" w14:textId="77777777" w:rsidR="00CA6CF8" w:rsidRDefault="00CA6CF8" w:rsidP="00F84ED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REF</w:t>
            </w:r>
          </w:p>
        </w:tc>
        <w:tc>
          <w:tcPr>
            <w:tcW w:w="5299" w:type="dxa"/>
          </w:tcPr>
          <w:p w14:paraId="19014782" w14:textId="77777777" w:rsidR="00CA6CF8" w:rsidRDefault="00CA6CF8" w:rsidP="00F84ED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Requirements</w:t>
            </w:r>
          </w:p>
        </w:tc>
        <w:tc>
          <w:tcPr>
            <w:tcW w:w="3117" w:type="dxa"/>
          </w:tcPr>
          <w:p w14:paraId="61210E28" w14:textId="77777777" w:rsidR="00CA6CF8" w:rsidRDefault="00CA6CF8" w:rsidP="00F84ED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Constraints</w:t>
            </w:r>
          </w:p>
        </w:tc>
      </w:tr>
      <w:tr w:rsidR="00CA6CF8" w:rsidRPr="007D6AFC" w14:paraId="21A8AA1B" w14:textId="77777777" w:rsidTr="00F84ED2">
        <w:tc>
          <w:tcPr>
            <w:tcW w:w="877" w:type="dxa"/>
          </w:tcPr>
          <w:p w14:paraId="5B756B5A" w14:textId="1BC4CB0F" w:rsidR="00CA6CF8" w:rsidRDefault="00CA6CF8" w:rsidP="00F84ED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RF-01</w:t>
            </w:r>
          </w:p>
        </w:tc>
        <w:tc>
          <w:tcPr>
            <w:tcW w:w="5299" w:type="dxa"/>
          </w:tcPr>
          <w:p w14:paraId="42A44379" w14:textId="5C9AFC74" w:rsidR="00CA6CF8" w:rsidRDefault="00A87CC0" w:rsidP="00A87CC0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The application must show a list of all users that has once interact with the application with at least : name, surname, birthdate, email</w:t>
            </w:r>
          </w:p>
        </w:tc>
        <w:tc>
          <w:tcPr>
            <w:tcW w:w="3117" w:type="dxa"/>
          </w:tcPr>
          <w:p w14:paraId="32BD4263" w14:textId="77777777" w:rsidR="00CA6CF8" w:rsidRDefault="00CA6CF8" w:rsidP="00F84ED2">
            <w:pPr>
              <w:ind w:left="0"/>
              <w:rPr>
                <w:lang w:val="en-US"/>
              </w:rPr>
            </w:pPr>
          </w:p>
        </w:tc>
      </w:tr>
      <w:tr w:rsidR="00A87CC0" w:rsidRPr="007D6AFC" w14:paraId="151FA9AE" w14:textId="77777777" w:rsidTr="00F84ED2">
        <w:tc>
          <w:tcPr>
            <w:tcW w:w="877" w:type="dxa"/>
          </w:tcPr>
          <w:p w14:paraId="52330900" w14:textId="30516299" w:rsidR="00A87CC0" w:rsidRDefault="00A87CC0" w:rsidP="00F84ED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RF-02</w:t>
            </w:r>
          </w:p>
        </w:tc>
        <w:tc>
          <w:tcPr>
            <w:tcW w:w="5299" w:type="dxa"/>
          </w:tcPr>
          <w:p w14:paraId="0AED315A" w14:textId="3A3D4714" w:rsidR="00A87CC0" w:rsidRDefault="00A87CC0" w:rsidP="00F84ED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Admin must have the right to remove or edit an existing user in the application after they first sign-in</w:t>
            </w:r>
          </w:p>
        </w:tc>
        <w:tc>
          <w:tcPr>
            <w:tcW w:w="3117" w:type="dxa"/>
          </w:tcPr>
          <w:p w14:paraId="488AEFD5" w14:textId="77777777" w:rsidR="00A87CC0" w:rsidRDefault="00A87CC0" w:rsidP="00F84ED2">
            <w:pPr>
              <w:ind w:left="0"/>
              <w:rPr>
                <w:lang w:val="en-US"/>
              </w:rPr>
            </w:pPr>
          </w:p>
        </w:tc>
      </w:tr>
      <w:tr w:rsidR="00A87CC0" w:rsidRPr="007D6AFC" w14:paraId="69DB7410" w14:textId="77777777" w:rsidTr="00F84ED2">
        <w:tc>
          <w:tcPr>
            <w:tcW w:w="877" w:type="dxa"/>
          </w:tcPr>
          <w:p w14:paraId="360EDFA4" w14:textId="7561975B" w:rsidR="00A87CC0" w:rsidRDefault="00A87CC0" w:rsidP="00F84ED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RF-03</w:t>
            </w:r>
          </w:p>
        </w:tc>
        <w:tc>
          <w:tcPr>
            <w:tcW w:w="5299" w:type="dxa"/>
          </w:tcPr>
          <w:p w14:paraId="73A666C0" w14:textId="620434BF" w:rsidR="00A87CC0" w:rsidRDefault="00A87CC0" w:rsidP="00CD129D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CD129D">
              <w:rPr>
                <w:lang w:val="en-US"/>
              </w:rPr>
              <w:t>he application must</w:t>
            </w:r>
            <w:r>
              <w:rPr>
                <w:lang w:val="en-US"/>
              </w:rPr>
              <w:t xml:space="preserve"> show a list of all requests with the following information : subject, description, category, priority, status, answer, creation date, last update date</w:t>
            </w:r>
          </w:p>
        </w:tc>
        <w:tc>
          <w:tcPr>
            <w:tcW w:w="3117" w:type="dxa"/>
          </w:tcPr>
          <w:p w14:paraId="51C0BB3A" w14:textId="77777777" w:rsidR="00A87CC0" w:rsidRDefault="00A87CC0" w:rsidP="00F84ED2">
            <w:pPr>
              <w:ind w:left="0"/>
              <w:rPr>
                <w:lang w:val="en-US"/>
              </w:rPr>
            </w:pPr>
          </w:p>
        </w:tc>
      </w:tr>
      <w:tr w:rsidR="00CA6CF8" w:rsidRPr="007D6AFC" w14:paraId="029C2F5C" w14:textId="77777777" w:rsidTr="00F84ED2">
        <w:tc>
          <w:tcPr>
            <w:tcW w:w="877" w:type="dxa"/>
          </w:tcPr>
          <w:p w14:paraId="5E9294FD" w14:textId="361F950B" w:rsidR="00CA6CF8" w:rsidRDefault="00CA6CF8" w:rsidP="00A87CC0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RF-0</w:t>
            </w:r>
            <w:r w:rsidR="00A87CC0">
              <w:rPr>
                <w:lang w:val="en-US"/>
              </w:rPr>
              <w:t>4</w:t>
            </w:r>
          </w:p>
        </w:tc>
        <w:tc>
          <w:tcPr>
            <w:tcW w:w="5299" w:type="dxa"/>
          </w:tcPr>
          <w:p w14:paraId="386A9D2E" w14:textId="181765B6" w:rsidR="00CA6CF8" w:rsidRDefault="00A87CC0" w:rsidP="00F84ED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User should be able to create a request with the following information : subject, description, category, priority</w:t>
            </w:r>
          </w:p>
        </w:tc>
        <w:tc>
          <w:tcPr>
            <w:tcW w:w="3117" w:type="dxa"/>
          </w:tcPr>
          <w:p w14:paraId="6D1CBD6F" w14:textId="642E09F6" w:rsidR="00CA6CF8" w:rsidRDefault="00CA6CF8" w:rsidP="00F84ED2">
            <w:pPr>
              <w:ind w:left="0"/>
              <w:rPr>
                <w:lang w:val="en-US"/>
              </w:rPr>
            </w:pPr>
          </w:p>
        </w:tc>
      </w:tr>
      <w:tr w:rsidR="00975A81" w14:paraId="2A9F783D" w14:textId="77777777" w:rsidTr="00F84ED2">
        <w:tc>
          <w:tcPr>
            <w:tcW w:w="877" w:type="dxa"/>
          </w:tcPr>
          <w:p w14:paraId="3D7B9968" w14:textId="2404842E" w:rsidR="00975A81" w:rsidRDefault="00975A81" w:rsidP="00A87CC0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RF-05</w:t>
            </w:r>
          </w:p>
        </w:tc>
        <w:tc>
          <w:tcPr>
            <w:tcW w:w="5299" w:type="dxa"/>
          </w:tcPr>
          <w:p w14:paraId="49B91148" w14:textId="32738196" w:rsidR="00975A81" w:rsidRDefault="00975A81" w:rsidP="00F84ED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User might be able to add file to their request to provide any information needed</w:t>
            </w:r>
          </w:p>
        </w:tc>
        <w:tc>
          <w:tcPr>
            <w:tcW w:w="3117" w:type="dxa"/>
          </w:tcPr>
          <w:p w14:paraId="5BD8E393" w14:textId="354B9E7D" w:rsidR="00975A81" w:rsidRDefault="00975A81" w:rsidP="00F84ED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Application must support PNG, JPG, PDF, DOCX and XLSX format</w:t>
            </w:r>
          </w:p>
        </w:tc>
      </w:tr>
      <w:tr w:rsidR="00CA6CF8" w:rsidRPr="007D6AFC" w14:paraId="4B33BEAB" w14:textId="77777777" w:rsidTr="00F84ED2">
        <w:tc>
          <w:tcPr>
            <w:tcW w:w="877" w:type="dxa"/>
          </w:tcPr>
          <w:p w14:paraId="3CD17C6B" w14:textId="4D21DF31" w:rsidR="00CA6CF8" w:rsidRDefault="00CA6CF8" w:rsidP="00975A8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A87CC0">
              <w:rPr>
                <w:lang w:val="en-US"/>
              </w:rPr>
              <w:t>F-0</w:t>
            </w:r>
            <w:r w:rsidR="00975A81">
              <w:rPr>
                <w:lang w:val="en-US"/>
              </w:rPr>
              <w:t>6</w:t>
            </w:r>
          </w:p>
        </w:tc>
        <w:tc>
          <w:tcPr>
            <w:tcW w:w="5299" w:type="dxa"/>
          </w:tcPr>
          <w:p w14:paraId="4B9EDDDA" w14:textId="23F5544F" w:rsidR="00CA6CF8" w:rsidRDefault="00A87CC0" w:rsidP="00F84ED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ISD member should be able to answer a request updating the following information : answer, status</w:t>
            </w:r>
          </w:p>
        </w:tc>
        <w:tc>
          <w:tcPr>
            <w:tcW w:w="3117" w:type="dxa"/>
          </w:tcPr>
          <w:p w14:paraId="28B1E1E4" w14:textId="77777777" w:rsidR="00CA6CF8" w:rsidRDefault="00CA6CF8" w:rsidP="00F84ED2">
            <w:pPr>
              <w:ind w:left="0"/>
              <w:rPr>
                <w:lang w:val="en-US"/>
              </w:rPr>
            </w:pPr>
          </w:p>
        </w:tc>
      </w:tr>
      <w:tr w:rsidR="00CA6CF8" w:rsidRPr="007D6AFC" w14:paraId="623F918B" w14:textId="77777777" w:rsidTr="00F84ED2">
        <w:tc>
          <w:tcPr>
            <w:tcW w:w="877" w:type="dxa"/>
          </w:tcPr>
          <w:p w14:paraId="1B2693F8" w14:textId="7C509774" w:rsidR="00CA6CF8" w:rsidRDefault="00CA6CF8" w:rsidP="00A87CC0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975A81">
              <w:rPr>
                <w:lang w:val="en-US"/>
              </w:rPr>
              <w:t>F-07</w:t>
            </w:r>
          </w:p>
        </w:tc>
        <w:tc>
          <w:tcPr>
            <w:tcW w:w="5299" w:type="dxa"/>
          </w:tcPr>
          <w:p w14:paraId="32074F83" w14:textId="1284827C" w:rsidR="00CA6CF8" w:rsidRDefault="00A87CC0" w:rsidP="00F84ED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Admin must have the right to remove or edit an existing request</w:t>
            </w:r>
          </w:p>
        </w:tc>
        <w:tc>
          <w:tcPr>
            <w:tcW w:w="3117" w:type="dxa"/>
          </w:tcPr>
          <w:p w14:paraId="5D8213D4" w14:textId="77777777" w:rsidR="00CA6CF8" w:rsidRDefault="00CA6CF8" w:rsidP="00F84ED2">
            <w:pPr>
              <w:ind w:left="0"/>
              <w:rPr>
                <w:lang w:val="en-US"/>
              </w:rPr>
            </w:pPr>
          </w:p>
        </w:tc>
      </w:tr>
      <w:tr w:rsidR="00CA6CF8" w:rsidRPr="007D6AFC" w14:paraId="1FEEF10E" w14:textId="77777777" w:rsidTr="00F84ED2">
        <w:tc>
          <w:tcPr>
            <w:tcW w:w="877" w:type="dxa"/>
          </w:tcPr>
          <w:p w14:paraId="3BBF600E" w14:textId="657A106E" w:rsidR="00CA6CF8" w:rsidRDefault="00975A81" w:rsidP="00F84ED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RF-08</w:t>
            </w:r>
          </w:p>
        </w:tc>
        <w:tc>
          <w:tcPr>
            <w:tcW w:w="5299" w:type="dxa"/>
          </w:tcPr>
          <w:p w14:paraId="37D4DBC4" w14:textId="4CC1A483" w:rsidR="00CA6CF8" w:rsidRDefault="00A87CC0" w:rsidP="001D5970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Admin must have the right to edit the user-guide to add question and answer in order to </w:t>
            </w:r>
            <w:r w:rsidR="001D5970">
              <w:rPr>
                <w:lang w:val="en-US"/>
              </w:rPr>
              <w:t xml:space="preserve">reduce amount of </w:t>
            </w:r>
            <w:r>
              <w:rPr>
                <w:lang w:val="en-US"/>
              </w:rPr>
              <w:t xml:space="preserve"> basic requests</w:t>
            </w:r>
          </w:p>
        </w:tc>
        <w:tc>
          <w:tcPr>
            <w:tcW w:w="3117" w:type="dxa"/>
          </w:tcPr>
          <w:p w14:paraId="7BFFD081" w14:textId="77777777" w:rsidR="00CA6CF8" w:rsidRDefault="00CA6CF8" w:rsidP="00F84ED2">
            <w:pPr>
              <w:ind w:left="0"/>
              <w:rPr>
                <w:lang w:val="en-US"/>
              </w:rPr>
            </w:pPr>
          </w:p>
        </w:tc>
      </w:tr>
      <w:tr w:rsidR="00294B09" w:rsidRPr="007D6AFC" w14:paraId="5BA26A49" w14:textId="77777777" w:rsidTr="00F84ED2">
        <w:tc>
          <w:tcPr>
            <w:tcW w:w="877" w:type="dxa"/>
          </w:tcPr>
          <w:p w14:paraId="0BE9CAC1" w14:textId="37B0B391" w:rsidR="00294B09" w:rsidRDefault="00975A81" w:rsidP="00F84ED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RF-09</w:t>
            </w:r>
          </w:p>
        </w:tc>
        <w:tc>
          <w:tcPr>
            <w:tcW w:w="5299" w:type="dxa"/>
          </w:tcPr>
          <w:p w14:paraId="231412D3" w14:textId="24E24BF4" w:rsidR="00294B09" w:rsidRDefault="00294B09" w:rsidP="00A87CC0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Application must implement a dashboard showing important statistics : total requests and repartition, total users and repartition, average </w:t>
            </w:r>
            <w:r w:rsidR="001D5970">
              <w:rPr>
                <w:lang w:val="en-US"/>
              </w:rPr>
              <w:t>response</w:t>
            </w:r>
            <w:r>
              <w:rPr>
                <w:lang w:val="en-US"/>
              </w:rPr>
              <w:t xml:space="preserve"> time</w:t>
            </w:r>
          </w:p>
        </w:tc>
        <w:tc>
          <w:tcPr>
            <w:tcW w:w="3117" w:type="dxa"/>
          </w:tcPr>
          <w:p w14:paraId="5422F1C8" w14:textId="77777777" w:rsidR="00294B09" w:rsidRDefault="00294B09" w:rsidP="00F84ED2">
            <w:pPr>
              <w:ind w:left="0"/>
              <w:rPr>
                <w:lang w:val="en-US"/>
              </w:rPr>
            </w:pPr>
          </w:p>
        </w:tc>
      </w:tr>
      <w:tr w:rsidR="00AF23E6" w:rsidRPr="007D6AFC" w14:paraId="612F2D89" w14:textId="77777777" w:rsidTr="00F84ED2">
        <w:tc>
          <w:tcPr>
            <w:tcW w:w="877" w:type="dxa"/>
          </w:tcPr>
          <w:p w14:paraId="2B5588D9" w14:textId="0E976EE7" w:rsidR="00AF23E6" w:rsidRDefault="00975A81" w:rsidP="00F84ED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RF-10</w:t>
            </w:r>
          </w:p>
        </w:tc>
        <w:tc>
          <w:tcPr>
            <w:tcW w:w="5299" w:type="dxa"/>
          </w:tcPr>
          <w:p w14:paraId="0B6FB67D" w14:textId="784B39E2" w:rsidR="00AF23E6" w:rsidRDefault="00AF23E6" w:rsidP="00A87CC0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Application should show a state of the service that admin can update to inform user of current activity</w:t>
            </w:r>
          </w:p>
        </w:tc>
        <w:tc>
          <w:tcPr>
            <w:tcW w:w="3117" w:type="dxa"/>
          </w:tcPr>
          <w:p w14:paraId="57B8A217" w14:textId="77777777" w:rsidR="00AF23E6" w:rsidRDefault="00AF23E6" w:rsidP="00F84ED2">
            <w:pPr>
              <w:ind w:left="0"/>
              <w:rPr>
                <w:lang w:val="en-US"/>
              </w:rPr>
            </w:pPr>
          </w:p>
        </w:tc>
      </w:tr>
      <w:tr w:rsidR="0066420D" w:rsidRPr="007D6AFC" w14:paraId="6C042EC5" w14:textId="77777777" w:rsidTr="00F84ED2">
        <w:tc>
          <w:tcPr>
            <w:tcW w:w="877" w:type="dxa"/>
          </w:tcPr>
          <w:p w14:paraId="69DA7F19" w14:textId="7319AD7B" w:rsidR="0066420D" w:rsidRDefault="0066420D" w:rsidP="00F84ED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RF-11</w:t>
            </w:r>
          </w:p>
        </w:tc>
        <w:tc>
          <w:tcPr>
            <w:tcW w:w="5299" w:type="dxa"/>
          </w:tcPr>
          <w:p w14:paraId="7E4AD22C" w14:textId="30188E31" w:rsidR="0066420D" w:rsidRDefault="0066420D" w:rsidP="0066420D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User can export a PDF file summing up every request linked to their account</w:t>
            </w:r>
          </w:p>
        </w:tc>
        <w:tc>
          <w:tcPr>
            <w:tcW w:w="3117" w:type="dxa"/>
          </w:tcPr>
          <w:p w14:paraId="176DD800" w14:textId="65C937EB" w:rsidR="0066420D" w:rsidRDefault="0066420D" w:rsidP="00F84ED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The export should be a PDF file</w:t>
            </w:r>
          </w:p>
        </w:tc>
      </w:tr>
      <w:tr w:rsidR="0066420D" w:rsidRPr="007D6AFC" w14:paraId="098376D1" w14:textId="77777777" w:rsidTr="00F84ED2">
        <w:tc>
          <w:tcPr>
            <w:tcW w:w="877" w:type="dxa"/>
          </w:tcPr>
          <w:p w14:paraId="2D6EC805" w14:textId="5490E7DC" w:rsidR="0066420D" w:rsidRDefault="0066420D" w:rsidP="00F84ED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RF-</w:t>
            </w:r>
            <w:r w:rsidR="00DB2854">
              <w:rPr>
                <w:lang w:val="en-US"/>
              </w:rPr>
              <w:t>12</w:t>
            </w:r>
          </w:p>
        </w:tc>
        <w:tc>
          <w:tcPr>
            <w:tcW w:w="5299" w:type="dxa"/>
          </w:tcPr>
          <w:p w14:paraId="0DFC26E9" w14:textId="0C766A79" w:rsidR="0066420D" w:rsidRDefault="00DB2854" w:rsidP="00DB2854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Application must implement social media widget linking to the public page of TATOL</w:t>
            </w:r>
          </w:p>
        </w:tc>
        <w:tc>
          <w:tcPr>
            <w:tcW w:w="3117" w:type="dxa"/>
          </w:tcPr>
          <w:p w14:paraId="1D6D69E0" w14:textId="77777777" w:rsidR="0066420D" w:rsidRDefault="0066420D" w:rsidP="00F84ED2">
            <w:pPr>
              <w:ind w:left="0"/>
              <w:rPr>
                <w:lang w:val="en-US"/>
              </w:rPr>
            </w:pPr>
          </w:p>
        </w:tc>
      </w:tr>
      <w:tr w:rsidR="006207FB" w:rsidRPr="007D6AFC" w14:paraId="1E67CA0F" w14:textId="77777777" w:rsidTr="00F84ED2">
        <w:tc>
          <w:tcPr>
            <w:tcW w:w="877" w:type="dxa"/>
          </w:tcPr>
          <w:p w14:paraId="77A1846F" w14:textId="5B4C41C8" w:rsidR="006207FB" w:rsidRDefault="006207FB" w:rsidP="00F84ED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RF-13</w:t>
            </w:r>
          </w:p>
        </w:tc>
        <w:tc>
          <w:tcPr>
            <w:tcW w:w="5299" w:type="dxa"/>
          </w:tcPr>
          <w:p w14:paraId="0A629A6D" w14:textId="0310B27C" w:rsidR="006207FB" w:rsidRDefault="006207FB" w:rsidP="006207FB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To ensure reliability, application must implement a registration process (after first sign-in) where users has to provide : their corporate ID, reference of their devices (Ex : serial number of their computer), a signed scan of the application CGU</w:t>
            </w:r>
          </w:p>
        </w:tc>
        <w:tc>
          <w:tcPr>
            <w:tcW w:w="3117" w:type="dxa"/>
          </w:tcPr>
          <w:p w14:paraId="03CB0412" w14:textId="50E65477" w:rsidR="006207FB" w:rsidRDefault="006207FB" w:rsidP="006207FB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The scan has to be sign by hand and application must refuse draw one</w:t>
            </w:r>
          </w:p>
        </w:tc>
      </w:tr>
    </w:tbl>
    <w:p w14:paraId="6B49697C" w14:textId="617936AF" w:rsidR="00CA6CF8" w:rsidRDefault="00CA6CF8" w:rsidP="00CA6CF8">
      <w:pPr>
        <w:rPr>
          <w:lang w:val="en-US"/>
        </w:rPr>
      </w:pPr>
    </w:p>
    <w:p w14:paraId="0233BE4E" w14:textId="7F04D339" w:rsidR="00D25F4C" w:rsidRDefault="00D25F4C" w:rsidP="00CA6CF8">
      <w:pPr>
        <w:rPr>
          <w:lang w:val="en-US"/>
        </w:rPr>
      </w:pPr>
    </w:p>
    <w:p w14:paraId="772828B1" w14:textId="77777777" w:rsidR="00D25F4C" w:rsidRPr="00CA6CF8" w:rsidRDefault="00D25F4C" w:rsidP="00CA6CF8">
      <w:pPr>
        <w:rPr>
          <w:lang w:val="en-US"/>
        </w:rPr>
      </w:pPr>
    </w:p>
    <w:p w14:paraId="12A6A3B2" w14:textId="7FE53E2D" w:rsidR="0095740F" w:rsidRPr="00D25F4C" w:rsidRDefault="00E450CB" w:rsidP="00D25F4C">
      <w:pPr>
        <w:pStyle w:val="Titre2"/>
        <w:rPr>
          <w:lang w:val="en-US"/>
        </w:rPr>
      </w:pPr>
      <w:bookmarkStart w:id="20" w:name="_Toc116166785"/>
      <w:r>
        <w:rPr>
          <w:lang w:val="en-US"/>
        </w:rPr>
        <w:t>Testing practice</w:t>
      </w:r>
      <w:bookmarkEnd w:id="20"/>
    </w:p>
    <w:p w14:paraId="12C04403" w14:textId="5017AF12" w:rsidR="00B15E59" w:rsidRDefault="00B15E59" w:rsidP="00B63B32">
      <w:pPr>
        <w:ind w:left="0"/>
        <w:rPr>
          <w:lang w:val="en-US"/>
        </w:rPr>
      </w:pPr>
      <w:r>
        <w:rPr>
          <w:lang w:val="en-US"/>
        </w:rPr>
        <w:t>As mentioned earlier, application has to build a test plan that cover every functionality and keep it update every time a new version is provided.</w:t>
      </w:r>
    </w:p>
    <w:p w14:paraId="6F5B7E1F" w14:textId="06FF2240" w:rsidR="00F84ED2" w:rsidRPr="00F37063" w:rsidRDefault="00F84ED2" w:rsidP="00F37063">
      <w:pPr>
        <w:pStyle w:val="Titre3"/>
        <w:rPr>
          <w:lang w:val="en-US"/>
        </w:rPr>
      </w:pPr>
      <w:r>
        <w:rPr>
          <w:lang w:val="en-US"/>
        </w:rPr>
        <w:t>Functional test</w:t>
      </w:r>
    </w:p>
    <w:p w14:paraId="0A820FA0" w14:textId="74FAB904" w:rsidR="00B15E59" w:rsidRDefault="00F84ED2" w:rsidP="0095740F">
      <w:pPr>
        <w:rPr>
          <w:lang w:val="en-US"/>
        </w:rPr>
      </w:pPr>
      <w:r>
        <w:rPr>
          <w:lang w:val="en-US"/>
        </w:rPr>
        <w:t>The functional test plan of each version might include:</w:t>
      </w:r>
    </w:p>
    <w:p w14:paraId="4B7BDA19" w14:textId="00E75E15" w:rsidR="00F84ED2" w:rsidRDefault="00F84ED2" w:rsidP="00F84ED2">
      <w:pPr>
        <w:pStyle w:val="Paragraphedeliste"/>
        <w:numPr>
          <w:ilvl w:val="0"/>
          <w:numId w:val="38"/>
        </w:numPr>
        <w:rPr>
          <w:lang w:val="en-US"/>
        </w:rPr>
      </w:pPr>
      <w:r>
        <w:rPr>
          <w:lang w:val="en-US"/>
        </w:rPr>
        <w:t>A dedicated test plan for each functionality and related acceptance criteria</w:t>
      </w:r>
    </w:p>
    <w:p w14:paraId="66A56DE4" w14:textId="5D302209" w:rsidR="00F84ED2" w:rsidRDefault="00F84ED2" w:rsidP="00F84ED2">
      <w:pPr>
        <w:pStyle w:val="Paragraphedeliste"/>
        <w:numPr>
          <w:ilvl w:val="0"/>
          <w:numId w:val="38"/>
        </w:numPr>
        <w:rPr>
          <w:lang w:val="en-US"/>
        </w:rPr>
      </w:pPr>
      <w:r>
        <w:rPr>
          <w:lang w:val="en-US"/>
        </w:rPr>
        <w:t>A global non-regression test plan and related acceptance criteria</w:t>
      </w:r>
    </w:p>
    <w:p w14:paraId="1A96A131" w14:textId="580C3982" w:rsidR="00F84ED2" w:rsidRDefault="00F84ED2" w:rsidP="00F84ED2">
      <w:pPr>
        <w:pStyle w:val="Paragraphedeliste"/>
        <w:numPr>
          <w:ilvl w:val="0"/>
          <w:numId w:val="38"/>
        </w:numPr>
        <w:rPr>
          <w:lang w:val="en-US"/>
        </w:rPr>
      </w:pPr>
      <w:r>
        <w:rPr>
          <w:lang w:val="en-US"/>
        </w:rPr>
        <w:t>A link of each test to the related requirement</w:t>
      </w:r>
    </w:p>
    <w:p w14:paraId="6807112F" w14:textId="1E519920" w:rsidR="00F84ED2" w:rsidRDefault="00F84ED2" w:rsidP="00F84ED2">
      <w:pPr>
        <w:ind w:left="0"/>
        <w:rPr>
          <w:lang w:val="en-US"/>
        </w:rPr>
      </w:pPr>
    </w:p>
    <w:p w14:paraId="3B6C214A" w14:textId="15081353" w:rsidR="004B60B7" w:rsidRDefault="004B60B7" w:rsidP="004B60B7">
      <w:pPr>
        <w:rPr>
          <w:lang w:val="en-US"/>
        </w:rPr>
      </w:pPr>
      <w:r>
        <w:rPr>
          <w:lang w:val="en-US"/>
        </w:rPr>
        <w:t>Applicant has to present the solution he will use to accomplish that. Our initial study concludes that the Jira plugin XRay answer</w:t>
      </w:r>
      <w:r w:rsidR="00327DCA">
        <w:rPr>
          <w:lang w:val="en-US"/>
        </w:rPr>
        <w:t>s</w:t>
      </w:r>
      <w:r>
        <w:rPr>
          <w:lang w:val="en-US"/>
        </w:rPr>
        <w:t xml:space="preserve"> the needs but it is not mandatory.</w:t>
      </w:r>
    </w:p>
    <w:p w14:paraId="7016B063" w14:textId="77777777" w:rsidR="00F37063" w:rsidRDefault="00F37063" w:rsidP="004B60B7">
      <w:pPr>
        <w:rPr>
          <w:lang w:val="en-US"/>
        </w:rPr>
      </w:pPr>
    </w:p>
    <w:p w14:paraId="0015C2D1" w14:textId="51FE312D" w:rsidR="00F84ED2" w:rsidRPr="00F37063" w:rsidRDefault="00F84ED2" w:rsidP="00F37063">
      <w:pPr>
        <w:pStyle w:val="Titre3"/>
        <w:rPr>
          <w:lang w:val="en-US"/>
        </w:rPr>
      </w:pPr>
      <w:r>
        <w:rPr>
          <w:lang w:val="en-US"/>
        </w:rPr>
        <w:t>Load test</w:t>
      </w:r>
    </w:p>
    <w:p w14:paraId="4D71707A" w14:textId="3C67446D" w:rsidR="00F84ED2" w:rsidRDefault="00F84ED2" w:rsidP="00F84ED2">
      <w:pPr>
        <w:rPr>
          <w:lang w:val="en-US"/>
        </w:rPr>
      </w:pPr>
      <w:r>
        <w:rPr>
          <w:lang w:val="en-US"/>
        </w:rPr>
        <w:t xml:space="preserve">A load test campaign is mandatory for each new version. The outcome of this campaign is a report that </w:t>
      </w:r>
      <w:r w:rsidR="008D6E22">
        <w:rPr>
          <w:lang w:val="en-US"/>
        </w:rPr>
        <w:t>mention:</w:t>
      </w:r>
    </w:p>
    <w:p w14:paraId="3B48A712" w14:textId="11BA1612" w:rsidR="00F84ED2" w:rsidRDefault="00F84ED2" w:rsidP="00F84ED2">
      <w:pPr>
        <w:pStyle w:val="Paragraphedeliste"/>
        <w:numPr>
          <w:ilvl w:val="0"/>
          <w:numId w:val="40"/>
        </w:numPr>
        <w:rPr>
          <w:lang w:val="en-US"/>
        </w:rPr>
      </w:pPr>
      <w:r>
        <w:rPr>
          <w:lang w:val="en-US"/>
        </w:rPr>
        <w:t>Size hypothesis of the tested platform and linked projection for production platform</w:t>
      </w:r>
    </w:p>
    <w:p w14:paraId="479019EA" w14:textId="3A9350A7" w:rsidR="00F84ED2" w:rsidRDefault="004B60B7" w:rsidP="00F84ED2">
      <w:pPr>
        <w:pStyle w:val="Paragraphedeliste"/>
        <w:numPr>
          <w:ilvl w:val="0"/>
          <w:numId w:val="40"/>
        </w:numPr>
        <w:rPr>
          <w:lang w:val="en-US"/>
        </w:rPr>
      </w:pPr>
      <w:r>
        <w:rPr>
          <w:lang w:val="en-US"/>
        </w:rPr>
        <w:t>Test data used (must be representative of the production data)</w:t>
      </w:r>
    </w:p>
    <w:p w14:paraId="4089DF6C" w14:textId="759245F6" w:rsidR="004B60B7" w:rsidRDefault="004B60B7" w:rsidP="00F84ED2">
      <w:pPr>
        <w:pStyle w:val="Paragraphedeliste"/>
        <w:numPr>
          <w:ilvl w:val="0"/>
          <w:numId w:val="40"/>
        </w:numPr>
        <w:rPr>
          <w:lang w:val="en-US"/>
        </w:rPr>
      </w:pPr>
      <w:r>
        <w:rPr>
          <w:lang w:val="en-US"/>
        </w:rPr>
        <w:t>Test scenario (must include all basic user journey like create a request)</w:t>
      </w:r>
    </w:p>
    <w:p w14:paraId="0792DB8B" w14:textId="330F2D48" w:rsidR="004B60B7" w:rsidRDefault="004B60B7" w:rsidP="00F84ED2">
      <w:pPr>
        <w:pStyle w:val="Paragraphedeliste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Tools used </w:t>
      </w:r>
    </w:p>
    <w:p w14:paraId="6849028A" w14:textId="128CC8F4" w:rsidR="008D6E22" w:rsidRDefault="008D6E22" w:rsidP="00F84ED2">
      <w:pPr>
        <w:pStyle w:val="Paragraphedeliste"/>
        <w:numPr>
          <w:ilvl w:val="0"/>
          <w:numId w:val="40"/>
        </w:numPr>
        <w:rPr>
          <w:lang w:val="en-US"/>
        </w:rPr>
      </w:pPr>
      <w:r>
        <w:rPr>
          <w:lang w:val="en-US"/>
        </w:rPr>
        <w:t>Every metrics produced during the test and their explanation (CPU, RAM, Number of requests, Disk usage … etc)</w:t>
      </w:r>
    </w:p>
    <w:p w14:paraId="3E05ECB7" w14:textId="16EF292D" w:rsidR="008D6E22" w:rsidRDefault="008D6E22" w:rsidP="00F84ED2">
      <w:pPr>
        <w:pStyle w:val="Paragraphedeliste"/>
        <w:numPr>
          <w:ilvl w:val="0"/>
          <w:numId w:val="40"/>
        </w:numPr>
        <w:rPr>
          <w:lang w:val="en-US"/>
        </w:rPr>
      </w:pPr>
      <w:r>
        <w:rPr>
          <w:lang w:val="en-US"/>
        </w:rPr>
        <w:t>If needed, an action plan to guarantee that production platform fit to requirements</w:t>
      </w:r>
    </w:p>
    <w:p w14:paraId="700B54A6" w14:textId="77443ED1" w:rsidR="008D6E22" w:rsidRDefault="008D6E22" w:rsidP="008D6E22">
      <w:pPr>
        <w:rPr>
          <w:lang w:val="en-US"/>
        </w:rPr>
      </w:pPr>
    </w:p>
    <w:p w14:paraId="6D7892A7" w14:textId="5E0C7AEC" w:rsidR="00EB6A79" w:rsidRDefault="00EB6A79" w:rsidP="00EB6A79">
      <w:pPr>
        <w:rPr>
          <w:lang w:val="en-US"/>
        </w:rPr>
      </w:pPr>
      <w:r>
        <w:rPr>
          <w:lang w:val="en-US"/>
        </w:rPr>
        <w:t>TATOL ISD has some experience with the JMeter tool but the choice is given to applicant.</w:t>
      </w:r>
    </w:p>
    <w:p w14:paraId="3C4BA26F" w14:textId="110C367E" w:rsidR="00EB6A79" w:rsidRDefault="00EB6A79" w:rsidP="00EB6A79">
      <w:pPr>
        <w:pStyle w:val="Titre3"/>
        <w:rPr>
          <w:lang w:val="en-US"/>
        </w:rPr>
      </w:pPr>
      <w:r>
        <w:rPr>
          <w:lang w:val="en-US"/>
        </w:rPr>
        <w:lastRenderedPageBreak/>
        <w:t>Security testing</w:t>
      </w:r>
    </w:p>
    <w:p w14:paraId="1C933FD7" w14:textId="409C211A" w:rsidR="00F37063" w:rsidRDefault="00F37063" w:rsidP="00F37063">
      <w:pPr>
        <w:rPr>
          <w:lang w:val="en-US"/>
        </w:rPr>
      </w:pPr>
      <w:r>
        <w:rPr>
          <w:lang w:val="en-US"/>
        </w:rPr>
        <w:t>TATOL is considered as a vital operator in many country due to the nature of its operation. In consequence, no vulnerability is allowed to reach the production platform.</w:t>
      </w:r>
    </w:p>
    <w:p w14:paraId="31B7CDA7" w14:textId="77777777" w:rsidR="00F37063" w:rsidRPr="00F37063" w:rsidRDefault="00F37063" w:rsidP="00F37063">
      <w:pPr>
        <w:rPr>
          <w:lang w:val="en-US"/>
        </w:rPr>
      </w:pPr>
    </w:p>
    <w:p w14:paraId="369DE1E2" w14:textId="6E865AA1" w:rsidR="00EB6A79" w:rsidRDefault="00F37063" w:rsidP="00EB6A79">
      <w:pPr>
        <w:rPr>
          <w:lang w:val="en-US"/>
        </w:rPr>
      </w:pPr>
      <w:r>
        <w:rPr>
          <w:lang w:val="en-US"/>
        </w:rPr>
        <w:t>TATOL is awaiting the applicant to explain:</w:t>
      </w:r>
    </w:p>
    <w:p w14:paraId="617E797A" w14:textId="579A37CB" w:rsidR="00F37063" w:rsidRDefault="00F37063" w:rsidP="00F37063">
      <w:pPr>
        <w:pStyle w:val="Paragraphedeliste"/>
        <w:numPr>
          <w:ilvl w:val="0"/>
          <w:numId w:val="41"/>
        </w:numPr>
        <w:rPr>
          <w:lang w:val="en-US"/>
        </w:rPr>
      </w:pPr>
      <w:r>
        <w:rPr>
          <w:lang w:val="en-US"/>
        </w:rPr>
        <w:t>How they will monitor the quality de</w:t>
      </w:r>
      <w:r w:rsidR="004D0FD0">
        <w:rPr>
          <w:lang w:val="en-US"/>
        </w:rPr>
        <w:t>b</w:t>
      </w:r>
      <w:r>
        <w:rPr>
          <w:lang w:val="en-US"/>
        </w:rPr>
        <w:t>t and aim to maintain it to 0</w:t>
      </w:r>
      <w:r w:rsidR="00115A0D">
        <w:rPr>
          <w:lang w:val="en-US"/>
        </w:rPr>
        <w:t xml:space="preserve"> default</w:t>
      </w:r>
    </w:p>
    <w:p w14:paraId="4471A784" w14:textId="4C491833" w:rsidR="00F37063" w:rsidRDefault="00F37063" w:rsidP="00F37063">
      <w:pPr>
        <w:pStyle w:val="Paragraphedeliste"/>
        <w:numPr>
          <w:ilvl w:val="0"/>
          <w:numId w:val="41"/>
        </w:numPr>
        <w:rPr>
          <w:lang w:val="en-US"/>
        </w:rPr>
      </w:pPr>
      <w:r>
        <w:rPr>
          <w:lang w:val="en-US"/>
        </w:rPr>
        <w:t>How they will keep the application safe from every vulnerability</w:t>
      </w:r>
    </w:p>
    <w:p w14:paraId="2B32335F" w14:textId="4F669920" w:rsidR="00F37063" w:rsidRDefault="00F37063" w:rsidP="00F37063">
      <w:pPr>
        <w:pStyle w:val="Paragraphedeliste"/>
        <w:numPr>
          <w:ilvl w:val="0"/>
          <w:numId w:val="41"/>
        </w:numPr>
        <w:rPr>
          <w:lang w:val="en-US"/>
        </w:rPr>
      </w:pPr>
      <w:r>
        <w:rPr>
          <w:lang w:val="en-US"/>
        </w:rPr>
        <w:t>How they will monitor the application in production platform on guarantee that no flaw is actively used</w:t>
      </w:r>
    </w:p>
    <w:p w14:paraId="2E0D3119" w14:textId="3DFF213E" w:rsidR="00E948FC" w:rsidRDefault="00E948FC" w:rsidP="00F37063">
      <w:pPr>
        <w:pStyle w:val="Paragraphedeliste"/>
        <w:numPr>
          <w:ilvl w:val="0"/>
          <w:numId w:val="41"/>
        </w:numPr>
        <w:rPr>
          <w:lang w:val="en-US"/>
        </w:rPr>
      </w:pPr>
      <w:r>
        <w:rPr>
          <w:lang w:val="en-US"/>
        </w:rPr>
        <w:t>How they will fully be GDPR-compliant</w:t>
      </w:r>
    </w:p>
    <w:p w14:paraId="73D2A2FF" w14:textId="64373C70" w:rsidR="00F37063" w:rsidRDefault="00F37063" w:rsidP="00F37063">
      <w:pPr>
        <w:rPr>
          <w:lang w:val="en-US"/>
        </w:rPr>
      </w:pPr>
    </w:p>
    <w:p w14:paraId="3616720D" w14:textId="09F6BDFE" w:rsidR="00F37063" w:rsidRPr="00F37063" w:rsidRDefault="00F37063" w:rsidP="00F37063">
      <w:pPr>
        <w:rPr>
          <w:lang w:val="en-US"/>
        </w:rPr>
      </w:pPr>
      <w:r>
        <w:rPr>
          <w:lang w:val="en-US"/>
        </w:rPr>
        <w:t>TATOL (o</w:t>
      </w:r>
      <w:r w:rsidR="001851C7">
        <w:rPr>
          <w:lang w:val="en-US"/>
        </w:rPr>
        <w:t>r any mandated subcontractor ch</w:t>
      </w:r>
      <w:r>
        <w:rPr>
          <w:lang w:val="en-US"/>
        </w:rPr>
        <w:t>ose by TATOL) will regularly conduct security audit based on the OWASP 10 database</w:t>
      </w:r>
      <w:r w:rsidR="0013668D">
        <w:rPr>
          <w:lang w:val="en-US"/>
        </w:rPr>
        <w:t xml:space="preserve"> and live pentest of the production platform.</w:t>
      </w:r>
    </w:p>
    <w:p w14:paraId="5F1A19DA" w14:textId="2864A5A9" w:rsidR="0095740F" w:rsidRPr="00E450CB" w:rsidRDefault="0095740F" w:rsidP="0095740F">
      <w:pPr>
        <w:pStyle w:val="Titre1"/>
        <w:rPr>
          <w:lang w:val="en-US"/>
        </w:rPr>
      </w:pPr>
      <w:bookmarkStart w:id="21" w:name="_Toc116166786"/>
      <w:r w:rsidRPr="00E450CB">
        <w:rPr>
          <w:lang w:val="en-US"/>
        </w:rPr>
        <w:t xml:space="preserve">Technical </w:t>
      </w:r>
      <w:r w:rsidR="00E450CB" w:rsidRPr="00E450CB">
        <w:rPr>
          <w:lang w:val="en-US"/>
        </w:rPr>
        <w:t>requirements</w:t>
      </w:r>
      <w:bookmarkEnd w:id="21"/>
    </w:p>
    <w:p w14:paraId="04267F4E" w14:textId="77777777" w:rsidR="00FC3131" w:rsidRDefault="00FC3131" w:rsidP="00FC3131">
      <w:pPr>
        <w:ind w:left="0"/>
        <w:rPr>
          <w:lang w:val="en-US"/>
        </w:rPr>
      </w:pPr>
    </w:p>
    <w:p w14:paraId="4AE52F2D" w14:textId="570B4FEB" w:rsidR="0095740F" w:rsidRDefault="00FC3131" w:rsidP="00FC3131">
      <w:pPr>
        <w:ind w:left="0"/>
        <w:rPr>
          <w:lang w:val="en-US"/>
        </w:rPr>
      </w:pPr>
      <w:r>
        <w:rPr>
          <w:lang w:val="en-US"/>
        </w:rPr>
        <w:t xml:space="preserve">The following part describes everything that applicant has to take into account regarding </w:t>
      </w:r>
      <w:r w:rsidR="00691E87">
        <w:rPr>
          <w:lang w:val="en-US"/>
        </w:rPr>
        <w:t>technical</w:t>
      </w:r>
      <w:r>
        <w:rPr>
          <w:lang w:val="en-US"/>
        </w:rPr>
        <w:t xml:space="preserve"> aspects of the applications. It is not an exhaustive list and it has to be completed during the initialization phase.</w:t>
      </w:r>
    </w:p>
    <w:p w14:paraId="1BFAA1AC" w14:textId="24C5827A" w:rsidR="00E450CB" w:rsidRDefault="00E450CB" w:rsidP="00E450CB">
      <w:pPr>
        <w:pStyle w:val="Titre2"/>
        <w:rPr>
          <w:lang w:val="en-US"/>
        </w:rPr>
      </w:pPr>
      <w:bookmarkStart w:id="22" w:name="_Toc116166787"/>
      <w:r>
        <w:rPr>
          <w:lang w:val="en-US"/>
        </w:rPr>
        <w:t>Technological stack</w:t>
      </w:r>
      <w:bookmarkEnd w:id="22"/>
    </w:p>
    <w:p w14:paraId="482B4BD3" w14:textId="439C5B0B" w:rsidR="00E450CB" w:rsidRDefault="00E450CB" w:rsidP="002361D0">
      <w:pPr>
        <w:ind w:left="0"/>
        <w:rPr>
          <w:lang w:val="en-US"/>
        </w:rPr>
      </w:pPr>
    </w:p>
    <w:p w14:paraId="74C3F1D8" w14:textId="3A1D0CF8" w:rsidR="002361D0" w:rsidRDefault="002361D0" w:rsidP="002361D0">
      <w:pPr>
        <w:ind w:left="0"/>
        <w:rPr>
          <w:lang w:val="en-US"/>
        </w:rPr>
      </w:pPr>
      <w:r>
        <w:rPr>
          <w:lang w:val="en-US"/>
        </w:rPr>
        <w:t>TATOL has conduct studies to determine the solution that fit the best to the needs. The target software architecture is the following:</w:t>
      </w:r>
    </w:p>
    <w:p w14:paraId="605D92A8" w14:textId="29BC34BA" w:rsidR="002361D0" w:rsidRDefault="002361D0" w:rsidP="002361D0">
      <w:pPr>
        <w:ind w:left="0"/>
        <w:rPr>
          <w:lang w:val="en-US"/>
        </w:rPr>
      </w:pPr>
      <w:r>
        <w:rPr>
          <w:lang w:val="en-US"/>
        </w:rPr>
        <w:t xml:space="preserve"> </w:t>
      </w:r>
    </w:p>
    <w:p w14:paraId="343F9984" w14:textId="39918C34" w:rsidR="00975A81" w:rsidRDefault="007D6AFC" w:rsidP="00975A81">
      <w:pPr>
        <w:spacing w:line="240" w:lineRule="auto"/>
        <w:ind w:left="0"/>
        <w:jc w:val="center"/>
        <w:rPr>
          <w:lang w:val="en-US"/>
        </w:rPr>
      </w:pPr>
      <w:r>
        <w:rPr>
          <w:lang w:val="en-US"/>
        </w:rPr>
        <w:pict w14:anchorId="738F82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5pt;height:208.5pt">
            <v:imagedata r:id="rId11" o:title="TATOL"/>
          </v:shape>
        </w:pict>
      </w:r>
    </w:p>
    <w:p w14:paraId="522162CE" w14:textId="254D515D" w:rsidR="00975A81" w:rsidRDefault="00975A81" w:rsidP="00975A81">
      <w:pPr>
        <w:spacing w:line="240" w:lineRule="auto"/>
        <w:ind w:left="0"/>
        <w:jc w:val="center"/>
        <w:rPr>
          <w:lang w:val="en-US"/>
        </w:rPr>
      </w:pPr>
    </w:p>
    <w:p w14:paraId="22371D27" w14:textId="09CB942E" w:rsidR="00975A81" w:rsidRDefault="00975A81" w:rsidP="00975A81">
      <w:pPr>
        <w:spacing w:line="240" w:lineRule="auto"/>
        <w:ind w:left="0"/>
        <w:jc w:val="left"/>
        <w:rPr>
          <w:lang w:val="en-US"/>
        </w:rPr>
      </w:pPr>
      <w:r>
        <w:rPr>
          <w:lang w:val="en-US"/>
        </w:rPr>
        <w:t>The application must use the following component:</w:t>
      </w:r>
    </w:p>
    <w:p w14:paraId="067CD0DB" w14:textId="55F9326D" w:rsidR="00975A81" w:rsidRDefault="00975A81" w:rsidP="00975A81">
      <w:pPr>
        <w:pStyle w:val="Paragraphedeliste"/>
        <w:numPr>
          <w:ilvl w:val="0"/>
          <w:numId w:val="42"/>
        </w:numPr>
        <w:spacing w:line="240" w:lineRule="auto"/>
        <w:jc w:val="left"/>
        <w:rPr>
          <w:lang w:val="en-US"/>
        </w:rPr>
      </w:pPr>
      <w:r>
        <w:rPr>
          <w:lang w:val="en-US"/>
        </w:rPr>
        <w:t>The CMS Drupal as the core of the application : this choice has been made to reduce cost and take profit for the large open-source community that provide plugin to the core</w:t>
      </w:r>
    </w:p>
    <w:p w14:paraId="541066EC" w14:textId="1B3574A7" w:rsidR="00975A81" w:rsidRDefault="00975A81" w:rsidP="00975A81">
      <w:pPr>
        <w:pStyle w:val="Paragraphedeliste"/>
        <w:numPr>
          <w:ilvl w:val="0"/>
          <w:numId w:val="42"/>
        </w:numPr>
        <w:spacing w:line="240" w:lineRule="auto"/>
        <w:jc w:val="left"/>
        <w:rPr>
          <w:lang w:val="en-US"/>
        </w:rPr>
      </w:pPr>
      <w:r>
        <w:rPr>
          <w:lang w:val="en-US"/>
        </w:rPr>
        <w:t>Oracle D</w:t>
      </w:r>
      <w:r w:rsidR="00B10E92">
        <w:rPr>
          <w:lang w:val="en-US"/>
        </w:rPr>
        <w:t>atabase</w:t>
      </w:r>
      <w:r>
        <w:rPr>
          <w:lang w:val="en-US"/>
        </w:rPr>
        <w:t>: The database should be bases on the Oracle Database. This choice has been made since the group already has a license for this tool</w:t>
      </w:r>
    </w:p>
    <w:p w14:paraId="0F7F03C1" w14:textId="5BBE8B0F" w:rsidR="00975A81" w:rsidRDefault="00B10E92" w:rsidP="00975A81">
      <w:pPr>
        <w:pStyle w:val="Paragraphedeliste"/>
        <w:numPr>
          <w:ilvl w:val="0"/>
          <w:numId w:val="42"/>
        </w:numPr>
        <w:spacing w:line="240" w:lineRule="auto"/>
        <w:jc w:val="left"/>
        <w:rPr>
          <w:lang w:val="en-US"/>
        </w:rPr>
      </w:pPr>
      <w:r>
        <w:rPr>
          <w:lang w:val="en-US"/>
        </w:rPr>
        <w:t>Every file eventually added by the user must be stored on the local file system of the server</w:t>
      </w:r>
    </w:p>
    <w:p w14:paraId="37E9B68F" w14:textId="69748B2A" w:rsidR="00B10E92" w:rsidRDefault="00B10E92" w:rsidP="00975A81">
      <w:pPr>
        <w:pStyle w:val="Paragraphedeliste"/>
        <w:numPr>
          <w:ilvl w:val="0"/>
          <w:numId w:val="42"/>
        </w:numPr>
        <w:spacing w:line="240" w:lineRule="auto"/>
        <w:jc w:val="left"/>
        <w:rPr>
          <w:lang w:val="en-US"/>
        </w:rPr>
      </w:pPr>
      <w:r>
        <w:rPr>
          <w:lang w:val="en-US"/>
        </w:rPr>
        <w:t>Application server must be Apache to match with the current skills of TATOL ISD member</w:t>
      </w:r>
    </w:p>
    <w:p w14:paraId="688DFC02" w14:textId="045DC549" w:rsidR="00B10E92" w:rsidRDefault="00B10E92" w:rsidP="00B10E92">
      <w:pPr>
        <w:spacing w:line="240" w:lineRule="auto"/>
        <w:ind w:left="0"/>
        <w:jc w:val="left"/>
        <w:rPr>
          <w:lang w:val="en-US"/>
        </w:rPr>
      </w:pPr>
    </w:p>
    <w:p w14:paraId="1C664269" w14:textId="17F3965D" w:rsidR="00B10E92" w:rsidRPr="00B10E92" w:rsidRDefault="00B10E92" w:rsidP="00B10E92">
      <w:pPr>
        <w:spacing w:line="240" w:lineRule="auto"/>
        <w:ind w:left="0"/>
        <w:jc w:val="left"/>
        <w:rPr>
          <w:lang w:val="en-US"/>
        </w:rPr>
      </w:pPr>
      <w:r>
        <w:rPr>
          <w:lang w:val="en-US"/>
        </w:rPr>
        <w:t>Applicant can give recommendations</w:t>
      </w:r>
      <w:r w:rsidR="00C752C8">
        <w:rPr>
          <w:lang w:val="en-US"/>
        </w:rPr>
        <w:t xml:space="preserve"> about the</w:t>
      </w:r>
      <w:r>
        <w:rPr>
          <w:lang w:val="en-US"/>
        </w:rPr>
        <w:t>s</w:t>
      </w:r>
      <w:r w:rsidR="00C752C8">
        <w:rPr>
          <w:lang w:val="en-US"/>
        </w:rPr>
        <w:t>e</w:t>
      </w:r>
      <w:r>
        <w:rPr>
          <w:lang w:val="en-US"/>
        </w:rPr>
        <w:t xml:space="preserve"> choice</w:t>
      </w:r>
      <w:r w:rsidR="00C752C8">
        <w:rPr>
          <w:lang w:val="en-US"/>
        </w:rPr>
        <w:t>s</w:t>
      </w:r>
      <w:r>
        <w:rPr>
          <w:lang w:val="en-US"/>
        </w:rPr>
        <w:t>.</w:t>
      </w:r>
    </w:p>
    <w:p w14:paraId="04CD928F" w14:textId="251A8568" w:rsidR="00E450CB" w:rsidRDefault="00E450CB" w:rsidP="00E450CB">
      <w:pPr>
        <w:pStyle w:val="Titre2"/>
        <w:rPr>
          <w:lang w:val="en-US"/>
        </w:rPr>
      </w:pPr>
      <w:bookmarkStart w:id="23" w:name="_Toc116166788"/>
      <w:r>
        <w:rPr>
          <w:lang w:val="en-US"/>
        </w:rPr>
        <w:t>Development practice</w:t>
      </w:r>
      <w:bookmarkEnd w:id="23"/>
    </w:p>
    <w:p w14:paraId="057C9C6F" w14:textId="5653B24B" w:rsidR="00B63B32" w:rsidRDefault="00B63B32" w:rsidP="00B63B32">
      <w:pPr>
        <w:ind w:left="0"/>
        <w:rPr>
          <w:lang w:val="en-US"/>
        </w:rPr>
      </w:pPr>
    </w:p>
    <w:p w14:paraId="63EBD47D" w14:textId="3E5EF156" w:rsidR="00B63B32" w:rsidRPr="00B63B32" w:rsidRDefault="00B63B32" w:rsidP="00B63B32">
      <w:pPr>
        <w:ind w:left="0"/>
        <w:rPr>
          <w:lang w:val="en-US"/>
        </w:rPr>
      </w:pPr>
      <w:r>
        <w:rPr>
          <w:lang w:val="en-US"/>
        </w:rPr>
        <w:t xml:space="preserve">Applicant must follow the guidelines summed up </w:t>
      </w:r>
      <w:r w:rsidR="00C752C8">
        <w:rPr>
          <w:lang w:val="en-US"/>
        </w:rPr>
        <w:t>here:</w:t>
      </w:r>
    </w:p>
    <w:p w14:paraId="42ECA457" w14:textId="42D8D7A8" w:rsidR="00B63B32" w:rsidRDefault="00B63B32" w:rsidP="00B63B32">
      <w:pPr>
        <w:ind w:left="0"/>
        <w:rPr>
          <w:lang w:val="en-US"/>
        </w:rPr>
      </w:pPr>
    </w:p>
    <w:tbl>
      <w:tblPr>
        <w:tblStyle w:val="TableauavecGrille"/>
        <w:tblW w:w="0" w:type="auto"/>
        <w:tblLook w:val="04A0" w:firstRow="1" w:lastRow="0" w:firstColumn="1" w:lastColumn="0" w:noHBand="0" w:noVBand="1"/>
      </w:tblPr>
      <w:tblGrid>
        <w:gridCol w:w="877"/>
        <w:gridCol w:w="5299"/>
        <w:gridCol w:w="3117"/>
      </w:tblGrid>
      <w:tr w:rsidR="00B63B32" w14:paraId="4F4E2646" w14:textId="77777777" w:rsidTr="00A472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7" w:type="dxa"/>
          </w:tcPr>
          <w:p w14:paraId="3A3F3EDB" w14:textId="77777777" w:rsidR="00B63B32" w:rsidRDefault="00B63B32" w:rsidP="00A472EB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REF</w:t>
            </w:r>
          </w:p>
        </w:tc>
        <w:tc>
          <w:tcPr>
            <w:tcW w:w="5299" w:type="dxa"/>
          </w:tcPr>
          <w:p w14:paraId="275B354C" w14:textId="77777777" w:rsidR="00B63B32" w:rsidRDefault="00B63B32" w:rsidP="00A472EB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Requirements</w:t>
            </w:r>
          </w:p>
        </w:tc>
        <w:tc>
          <w:tcPr>
            <w:tcW w:w="3117" w:type="dxa"/>
          </w:tcPr>
          <w:p w14:paraId="71186100" w14:textId="77777777" w:rsidR="00B63B32" w:rsidRDefault="00B63B32" w:rsidP="00A472EB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Constraints</w:t>
            </w:r>
          </w:p>
        </w:tc>
      </w:tr>
      <w:tr w:rsidR="00B63B32" w:rsidRPr="007D6AFC" w14:paraId="115F1372" w14:textId="77777777" w:rsidTr="00A472EB">
        <w:tc>
          <w:tcPr>
            <w:tcW w:w="877" w:type="dxa"/>
          </w:tcPr>
          <w:p w14:paraId="041F2D37" w14:textId="28E352E8" w:rsidR="00B63B32" w:rsidRDefault="00B63B32" w:rsidP="00876B64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876B64">
              <w:rPr>
                <w:lang w:val="en-US"/>
              </w:rPr>
              <w:t>T</w:t>
            </w:r>
            <w:r>
              <w:rPr>
                <w:lang w:val="en-US"/>
              </w:rPr>
              <w:t>-01</w:t>
            </w:r>
          </w:p>
        </w:tc>
        <w:tc>
          <w:tcPr>
            <w:tcW w:w="5299" w:type="dxa"/>
          </w:tcPr>
          <w:p w14:paraId="3B164C08" w14:textId="5BC19756" w:rsidR="00B63B32" w:rsidRDefault="00D447AC" w:rsidP="00A472EB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Media file used by the application should be retrieved from the protected company dedicated server</w:t>
            </w:r>
          </w:p>
        </w:tc>
        <w:tc>
          <w:tcPr>
            <w:tcW w:w="3117" w:type="dxa"/>
          </w:tcPr>
          <w:p w14:paraId="616F9975" w14:textId="60DFDD7A" w:rsidR="00B63B32" w:rsidRDefault="00D447AC" w:rsidP="00A472EB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An authentication is required to access media</w:t>
            </w:r>
          </w:p>
        </w:tc>
      </w:tr>
      <w:tr w:rsidR="00B63B32" w:rsidRPr="007D6AFC" w14:paraId="10FC20EB" w14:textId="77777777" w:rsidTr="00A472EB">
        <w:tc>
          <w:tcPr>
            <w:tcW w:w="877" w:type="dxa"/>
          </w:tcPr>
          <w:p w14:paraId="0779AC26" w14:textId="4EFA84F1" w:rsidR="00B63B32" w:rsidRDefault="00876B64" w:rsidP="00A472EB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RT</w:t>
            </w:r>
            <w:r w:rsidR="00B63B32">
              <w:rPr>
                <w:lang w:val="en-US"/>
              </w:rPr>
              <w:t>-02</w:t>
            </w:r>
          </w:p>
        </w:tc>
        <w:tc>
          <w:tcPr>
            <w:tcW w:w="5299" w:type="dxa"/>
          </w:tcPr>
          <w:p w14:paraId="61CDD5F7" w14:textId="3998220D" w:rsidR="00B63B32" w:rsidRDefault="00FE28F0" w:rsidP="00A472EB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All field should implement autocomplete functionality when it makes sense (Example : all field linked to an address must have an autocomplete field linked to an API providing official address list)</w:t>
            </w:r>
          </w:p>
        </w:tc>
        <w:tc>
          <w:tcPr>
            <w:tcW w:w="3117" w:type="dxa"/>
          </w:tcPr>
          <w:p w14:paraId="30964C5C" w14:textId="6AD5DEF9" w:rsidR="00B63B32" w:rsidRDefault="00D85A0B" w:rsidP="00A472EB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The API might be a public and free one</w:t>
            </w:r>
          </w:p>
        </w:tc>
      </w:tr>
      <w:tr w:rsidR="00B63B32" w:rsidRPr="007D6AFC" w14:paraId="51233107" w14:textId="77777777" w:rsidTr="00A472EB">
        <w:tc>
          <w:tcPr>
            <w:tcW w:w="877" w:type="dxa"/>
          </w:tcPr>
          <w:p w14:paraId="33879364" w14:textId="4ABFEE40" w:rsidR="00B63B32" w:rsidRDefault="00876B64" w:rsidP="00A472EB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RT</w:t>
            </w:r>
            <w:r w:rsidR="00B63B32">
              <w:rPr>
                <w:lang w:val="en-US"/>
              </w:rPr>
              <w:t>-03</w:t>
            </w:r>
          </w:p>
        </w:tc>
        <w:tc>
          <w:tcPr>
            <w:tcW w:w="5299" w:type="dxa"/>
          </w:tcPr>
          <w:p w14:paraId="732E29C2" w14:textId="1DC7822A" w:rsidR="00B63B32" w:rsidRDefault="00E97605" w:rsidP="00A472EB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Dynamic behavior of the interface should use a pre-existing library to insure maintainability over time. </w:t>
            </w:r>
          </w:p>
        </w:tc>
        <w:tc>
          <w:tcPr>
            <w:tcW w:w="3117" w:type="dxa"/>
          </w:tcPr>
          <w:p w14:paraId="4D04EDCA" w14:textId="0B3F70E9" w:rsidR="00B63B32" w:rsidRDefault="00E97605" w:rsidP="00A472EB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Flash player is highly recommended</w:t>
            </w:r>
          </w:p>
        </w:tc>
      </w:tr>
      <w:tr w:rsidR="00B63B32" w:rsidRPr="007D6AFC" w14:paraId="090360D0" w14:textId="77777777" w:rsidTr="00A472EB">
        <w:tc>
          <w:tcPr>
            <w:tcW w:w="877" w:type="dxa"/>
          </w:tcPr>
          <w:p w14:paraId="4E1CC0CB" w14:textId="176DE21D" w:rsidR="00B63B32" w:rsidRDefault="00876B64" w:rsidP="00A472EB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RT</w:t>
            </w:r>
            <w:r w:rsidR="00B63B32">
              <w:rPr>
                <w:lang w:val="en-US"/>
              </w:rPr>
              <w:t>-04</w:t>
            </w:r>
          </w:p>
        </w:tc>
        <w:tc>
          <w:tcPr>
            <w:tcW w:w="5299" w:type="dxa"/>
          </w:tcPr>
          <w:p w14:paraId="401D1120" w14:textId="4A8FCAE8" w:rsidR="00B63B32" w:rsidRDefault="004D0FD0" w:rsidP="004D0FD0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For security reason, caching should be avoid at every level of the solution (server, application server, browser … etc)</w:t>
            </w:r>
          </w:p>
        </w:tc>
        <w:tc>
          <w:tcPr>
            <w:tcW w:w="3117" w:type="dxa"/>
          </w:tcPr>
          <w:p w14:paraId="3626C940" w14:textId="2B394FC0" w:rsidR="00B63B32" w:rsidRDefault="004D0FD0" w:rsidP="00A472EB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It includes all server outside the application.</w:t>
            </w:r>
          </w:p>
        </w:tc>
      </w:tr>
      <w:tr w:rsidR="00B63B32" w:rsidRPr="007D6AFC" w14:paraId="7C9C0BAD" w14:textId="77777777" w:rsidTr="00A472EB">
        <w:tc>
          <w:tcPr>
            <w:tcW w:w="877" w:type="dxa"/>
          </w:tcPr>
          <w:p w14:paraId="61A5C6C1" w14:textId="78ABD02C" w:rsidR="00B63B32" w:rsidRDefault="00B63B32" w:rsidP="00A472EB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876B64">
              <w:rPr>
                <w:lang w:val="en-US"/>
              </w:rPr>
              <w:t>T</w:t>
            </w:r>
            <w:r>
              <w:rPr>
                <w:lang w:val="en-US"/>
              </w:rPr>
              <w:t>-05</w:t>
            </w:r>
          </w:p>
        </w:tc>
        <w:tc>
          <w:tcPr>
            <w:tcW w:w="5299" w:type="dxa"/>
          </w:tcPr>
          <w:p w14:paraId="2FC6C6FC" w14:textId="6C446AF3" w:rsidR="00B63B32" w:rsidRDefault="008D7879" w:rsidP="008D7879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About graphical interface, a</w:t>
            </w:r>
            <w:r w:rsidR="00AF506A">
              <w:rPr>
                <w:lang w:val="en-US"/>
              </w:rPr>
              <w:t>pplicant should be use TATOL corporate Drupal theme or develop a similar version for the solution</w:t>
            </w:r>
          </w:p>
        </w:tc>
        <w:tc>
          <w:tcPr>
            <w:tcW w:w="3117" w:type="dxa"/>
          </w:tcPr>
          <w:p w14:paraId="77CC8876" w14:textId="6D838D09" w:rsidR="00B63B32" w:rsidRDefault="00AA3960" w:rsidP="00AA3960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The TATOL theme is forked from WOSH theme</w:t>
            </w:r>
          </w:p>
        </w:tc>
      </w:tr>
      <w:tr w:rsidR="00CD313A" w:rsidRPr="00AF506A" w14:paraId="713EBB6D" w14:textId="77777777" w:rsidTr="00A472EB">
        <w:tc>
          <w:tcPr>
            <w:tcW w:w="877" w:type="dxa"/>
          </w:tcPr>
          <w:p w14:paraId="4C6863EC" w14:textId="5E040618" w:rsidR="00CD313A" w:rsidRDefault="00CD313A" w:rsidP="00A472EB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RT-06</w:t>
            </w:r>
          </w:p>
        </w:tc>
        <w:tc>
          <w:tcPr>
            <w:tcW w:w="5299" w:type="dxa"/>
          </w:tcPr>
          <w:p w14:paraId="5BCE2641" w14:textId="275607E7" w:rsidR="00CD313A" w:rsidRDefault="00CD313A" w:rsidP="008D7879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Database should only be used for data storage and has to be efficient. Business logic should be included in the application</w:t>
            </w:r>
          </w:p>
        </w:tc>
        <w:tc>
          <w:tcPr>
            <w:tcW w:w="3117" w:type="dxa"/>
          </w:tcPr>
          <w:p w14:paraId="0E9E7D6F" w14:textId="77777777" w:rsidR="00CD313A" w:rsidRDefault="00CD313A" w:rsidP="00AA3960">
            <w:pPr>
              <w:ind w:left="0"/>
              <w:rPr>
                <w:lang w:val="en-US"/>
              </w:rPr>
            </w:pPr>
          </w:p>
        </w:tc>
      </w:tr>
      <w:tr w:rsidR="001409D4" w:rsidRPr="007D6AFC" w14:paraId="3104FFC5" w14:textId="77777777" w:rsidTr="00A472EB">
        <w:tc>
          <w:tcPr>
            <w:tcW w:w="877" w:type="dxa"/>
          </w:tcPr>
          <w:p w14:paraId="330BFC57" w14:textId="0AB6A83D" w:rsidR="001409D4" w:rsidRDefault="001409D4" w:rsidP="00A472EB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RT-07</w:t>
            </w:r>
          </w:p>
        </w:tc>
        <w:tc>
          <w:tcPr>
            <w:tcW w:w="5299" w:type="dxa"/>
          </w:tcPr>
          <w:p w14:paraId="6DDC53DE" w14:textId="672BF7AD" w:rsidR="001409D4" w:rsidRDefault="00D227B0" w:rsidP="008D7879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Algorithm complexity must be controlled and every complexity superior to O(n²) must be justified</w:t>
            </w:r>
          </w:p>
        </w:tc>
        <w:tc>
          <w:tcPr>
            <w:tcW w:w="3117" w:type="dxa"/>
          </w:tcPr>
          <w:p w14:paraId="388A69AE" w14:textId="77777777" w:rsidR="001409D4" w:rsidRDefault="001409D4" w:rsidP="00AA3960">
            <w:pPr>
              <w:ind w:left="0"/>
              <w:rPr>
                <w:lang w:val="en-US"/>
              </w:rPr>
            </w:pPr>
          </w:p>
        </w:tc>
      </w:tr>
      <w:tr w:rsidR="00D227B0" w:rsidRPr="007D6AFC" w14:paraId="0D01384C" w14:textId="77777777" w:rsidTr="00A472EB">
        <w:tc>
          <w:tcPr>
            <w:tcW w:w="877" w:type="dxa"/>
          </w:tcPr>
          <w:p w14:paraId="14D7D12E" w14:textId="26F8E33F" w:rsidR="00D227B0" w:rsidRDefault="00D227B0" w:rsidP="00A472EB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RT-08</w:t>
            </w:r>
          </w:p>
        </w:tc>
        <w:tc>
          <w:tcPr>
            <w:tcW w:w="5299" w:type="dxa"/>
          </w:tcPr>
          <w:p w14:paraId="36808350" w14:textId="0AECC7DB" w:rsidR="00D227B0" w:rsidRDefault="00617028" w:rsidP="008D7879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A CI/CD development is expected to insure a deliver time inferior to 1 hour</w:t>
            </w:r>
          </w:p>
        </w:tc>
        <w:tc>
          <w:tcPr>
            <w:tcW w:w="3117" w:type="dxa"/>
          </w:tcPr>
          <w:p w14:paraId="7B3A7757" w14:textId="54DC7901" w:rsidR="00D227B0" w:rsidRDefault="00D227B0" w:rsidP="00AA3960">
            <w:pPr>
              <w:ind w:left="0"/>
              <w:rPr>
                <w:lang w:val="en-US"/>
              </w:rPr>
            </w:pPr>
          </w:p>
        </w:tc>
      </w:tr>
      <w:tr w:rsidR="00617028" w:rsidRPr="007D6AFC" w14:paraId="4B2BAB8E" w14:textId="77777777" w:rsidTr="00A472EB">
        <w:tc>
          <w:tcPr>
            <w:tcW w:w="877" w:type="dxa"/>
          </w:tcPr>
          <w:p w14:paraId="53B6CB4A" w14:textId="77D58A3A" w:rsidR="00617028" w:rsidRDefault="00617028" w:rsidP="00A472EB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RT-09</w:t>
            </w:r>
          </w:p>
        </w:tc>
        <w:tc>
          <w:tcPr>
            <w:tcW w:w="5299" w:type="dxa"/>
          </w:tcPr>
          <w:p w14:paraId="26A1B857" w14:textId="28C92D3B" w:rsidR="00617028" w:rsidRDefault="00617028" w:rsidP="008D7879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A code repository with source management must be used and accessible to TATOL ISD team</w:t>
            </w:r>
          </w:p>
        </w:tc>
        <w:tc>
          <w:tcPr>
            <w:tcW w:w="3117" w:type="dxa"/>
          </w:tcPr>
          <w:p w14:paraId="2529AF02" w14:textId="08CEB781" w:rsidR="00617028" w:rsidRDefault="00617028" w:rsidP="00AA3960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We strongly recommend GIT to insure a simple compatibility with internal tools</w:t>
            </w:r>
          </w:p>
        </w:tc>
      </w:tr>
    </w:tbl>
    <w:p w14:paraId="6CBFADF4" w14:textId="4058B999" w:rsidR="00E450CB" w:rsidRDefault="00E450CB" w:rsidP="00E450CB">
      <w:pPr>
        <w:pStyle w:val="Titre2"/>
        <w:rPr>
          <w:lang w:val="en-US"/>
        </w:rPr>
      </w:pPr>
      <w:bookmarkStart w:id="24" w:name="_Toc116166789"/>
      <w:r>
        <w:rPr>
          <w:lang w:val="en-US"/>
        </w:rPr>
        <w:lastRenderedPageBreak/>
        <w:t>Hosting</w:t>
      </w:r>
      <w:bookmarkEnd w:id="24"/>
    </w:p>
    <w:p w14:paraId="0DA471F4" w14:textId="2F7B7B7A" w:rsidR="00FA2C88" w:rsidRDefault="00DE0A49" w:rsidP="00DE0A49">
      <w:pPr>
        <w:ind w:left="0"/>
        <w:rPr>
          <w:lang w:val="en-US"/>
        </w:rPr>
      </w:pPr>
      <w:r>
        <w:rPr>
          <w:lang w:val="en-US"/>
        </w:rPr>
        <w:t xml:space="preserve">Applicant must hire the hosting company as a subcontractor of the project and manage him. </w:t>
      </w:r>
      <w:r w:rsidR="004D0FD0">
        <w:rPr>
          <w:lang w:val="en-US"/>
        </w:rPr>
        <w:t>However</w:t>
      </w:r>
      <w:r>
        <w:rPr>
          <w:lang w:val="en-US"/>
        </w:rPr>
        <w:t xml:space="preserve">, TATOL is used to work with </w:t>
      </w:r>
      <w:r w:rsidR="00FA2C88">
        <w:rPr>
          <w:lang w:val="en-US"/>
        </w:rPr>
        <w:t>“China SuperHosting” and can provide a standard contract. Headquarters and datacenters are located in Beijing. The main criteria is the ability to deliver high quality service at a low price.</w:t>
      </w:r>
    </w:p>
    <w:p w14:paraId="6B309F6C" w14:textId="77DEFEC1" w:rsidR="00FA2C88" w:rsidRDefault="00FA2C88" w:rsidP="00DE0A49">
      <w:pPr>
        <w:ind w:left="0"/>
        <w:rPr>
          <w:lang w:val="en-US"/>
        </w:rPr>
      </w:pPr>
      <w:r>
        <w:rPr>
          <w:lang w:val="en-US"/>
        </w:rPr>
        <w:t>Whatever choices are made, following criteria must be followed:</w:t>
      </w:r>
    </w:p>
    <w:p w14:paraId="5ED3C100" w14:textId="77777777" w:rsidR="00FA2C88" w:rsidRDefault="00FA2C88" w:rsidP="00DE0A49">
      <w:pPr>
        <w:ind w:left="0"/>
        <w:rPr>
          <w:lang w:val="en-US"/>
        </w:rPr>
      </w:pPr>
    </w:p>
    <w:p w14:paraId="4B982CB8" w14:textId="77777777" w:rsidR="00FA2C88" w:rsidRPr="00DE0A49" w:rsidRDefault="00FA2C88" w:rsidP="00DE0A49">
      <w:pPr>
        <w:ind w:left="0"/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leauavecGrille"/>
        <w:tblW w:w="0" w:type="auto"/>
        <w:tblLook w:val="04A0" w:firstRow="1" w:lastRow="0" w:firstColumn="1" w:lastColumn="0" w:noHBand="0" w:noVBand="1"/>
      </w:tblPr>
      <w:tblGrid>
        <w:gridCol w:w="877"/>
        <w:gridCol w:w="5299"/>
        <w:gridCol w:w="3117"/>
      </w:tblGrid>
      <w:tr w:rsidR="00FA2C88" w14:paraId="57184A51" w14:textId="77777777" w:rsidTr="00A472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7" w:type="dxa"/>
          </w:tcPr>
          <w:p w14:paraId="27F85B1F" w14:textId="77777777" w:rsidR="00FA2C88" w:rsidRDefault="00FA2C88" w:rsidP="00A472EB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REF</w:t>
            </w:r>
          </w:p>
        </w:tc>
        <w:tc>
          <w:tcPr>
            <w:tcW w:w="5299" w:type="dxa"/>
          </w:tcPr>
          <w:p w14:paraId="7DCC8AA7" w14:textId="77777777" w:rsidR="00FA2C88" w:rsidRDefault="00FA2C88" w:rsidP="00A472EB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Requirements</w:t>
            </w:r>
          </w:p>
        </w:tc>
        <w:tc>
          <w:tcPr>
            <w:tcW w:w="3117" w:type="dxa"/>
          </w:tcPr>
          <w:p w14:paraId="2AF01311" w14:textId="77777777" w:rsidR="00FA2C88" w:rsidRDefault="00FA2C88" w:rsidP="00A472EB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Constraints</w:t>
            </w:r>
          </w:p>
        </w:tc>
      </w:tr>
      <w:tr w:rsidR="00FA2C88" w:rsidRPr="007D6AFC" w14:paraId="160981AF" w14:textId="77777777" w:rsidTr="00A472EB">
        <w:tc>
          <w:tcPr>
            <w:tcW w:w="877" w:type="dxa"/>
          </w:tcPr>
          <w:p w14:paraId="59E7E8C8" w14:textId="6E1878FD" w:rsidR="00FA2C88" w:rsidRDefault="00FA2C88" w:rsidP="00FA2C88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RA-01</w:t>
            </w:r>
          </w:p>
        </w:tc>
        <w:tc>
          <w:tcPr>
            <w:tcW w:w="5299" w:type="dxa"/>
          </w:tcPr>
          <w:p w14:paraId="30DA14F4" w14:textId="332D3267" w:rsidR="00FA2C88" w:rsidRDefault="00FA2C88" w:rsidP="00A472EB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Servers used to host the application must be dedicated to the project.</w:t>
            </w:r>
          </w:p>
        </w:tc>
        <w:tc>
          <w:tcPr>
            <w:tcW w:w="3117" w:type="dxa"/>
          </w:tcPr>
          <w:p w14:paraId="39629561" w14:textId="77777777" w:rsidR="00FA2C88" w:rsidRDefault="00FA2C88" w:rsidP="00A472EB">
            <w:pPr>
              <w:ind w:left="0"/>
              <w:rPr>
                <w:lang w:val="en-US"/>
              </w:rPr>
            </w:pPr>
          </w:p>
        </w:tc>
      </w:tr>
      <w:tr w:rsidR="00FA2C88" w:rsidRPr="007D6AFC" w14:paraId="0AA24339" w14:textId="77777777" w:rsidTr="00A472EB">
        <w:tc>
          <w:tcPr>
            <w:tcW w:w="877" w:type="dxa"/>
          </w:tcPr>
          <w:p w14:paraId="05C0C914" w14:textId="7EA999EA" w:rsidR="00FA2C88" w:rsidRDefault="00FA2C88" w:rsidP="00A472EB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RA-02</w:t>
            </w:r>
          </w:p>
        </w:tc>
        <w:tc>
          <w:tcPr>
            <w:tcW w:w="5299" w:type="dxa"/>
          </w:tcPr>
          <w:p w14:paraId="4FEEC813" w14:textId="6D58B29F" w:rsidR="00FA2C88" w:rsidRDefault="00FA2C88" w:rsidP="00A472EB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An high-availability logic must be used in the construction</w:t>
            </w:r>
          </w:p>
        </w:tc>
        <w:tc>
          <w:tcPr>
            <w:tcW w:w="3117" w:type="dxa"/>
          </w:tcPr>
          <w:p w14:paraId="167E6981" w14:textId="6FD43051" w:rsidR="00FA2C88" w:rsidRDefault="00FA2C88" w:rsidP="00FA2C88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24/7 </w:t>
            </w:r>
            <w:r w:rsidR="00551C2C">
              <w:rPr>
                <w:lang w:val="en-US"/>
              </w:rPr>
              <w:t>availability</w:t>
            </w:r>
            <w:r>
              <w:rPr>
                <w:lang w:val="en-US"/>
              </w:rPr>
              <w:t>, no data loss permitted</w:t>
            </w:r>
          </w:p>
        </w:tc>
      </w:tr>
      <w:tr w:rsidR="00FA2C88" w:rsidRPr="007D6AFC" w14:paraId="1CCEFB79" w14:textId="77777777" w:rsidTr="00A472EB">
        <w:tc>
          <w:tcPr>
            <w:tcW w:w="877" w:type="dxa"/>
          </w:tcPr>
          <w:p w14:paraId="0DF98E84" w14:textId="69F521BB" w:rsidR="00FA2C88" w:rsidRDefault="00FA2C88" w:rsidP="00A472EB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RA-03</w:t>
            </w:r>
          </w:p>
        </w:tc>
        <w:tc>
          <w:tcPr>
            <w:tcW w:w="5299" w:type="dxa"/>
          </w:tcPr>
          <w:p w14:paraId="39DD2942" w14:textId="55D5B41C" w:rsidR="00FA2C88" w:rsidRDefault="00074CC1" w:rsidP="00551C2C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Virtualization is prohibited to ensure a more direct service delivery to the user and</w:t>
            </w:r>
            <w:r w:rsidR="00551C2C">
              <w:rPr>
                <w:lang w:val="en-US"/>
              </w:rPr>
              <w:t>,</w:t>
            </w:r>
            <w:r>
              <w:rPr>
                <w:lang w:val="en-US"/>
              </w:rPr>
              <w:t xml:space="preserve"> easier maintainability</w:t>
            </w:r>
            <w:r w:rsidR="00551C2C">
              <w:rPr>
                <w:lang w:val="en-US"/>
              </w:rPr>
              <w:t xml:space="preserve"> and increased security.</w:t>
            </w:r>
          </w:p>
        </w:tc>
        <w:tc>
          <w:tcPr>
            <w:tcW w:w="3117" w:type="dxa"/>
          </w:tcPr>
          <w:p w14:paraId="74849181" w14:textId="77777777" w:rsidR="00FA2C88" w:rsidRDefault="00FA2C88" w:rsidP="00A472EB">
            <w:pPr>
              <w:ind w:left="0"/>
              <w:rPr>
                <w:lang w:val="en-US"/>
              </w:rPr>
            </w:pPr>
          </w:p>
        </w:tc>
      </w:tr>
      <w:tr w:rsidR="00FA2C88" w:rsidRPr="007D6AFC" w14:paraId="0DCC1D50" w14:textId="77777777" w:rsidTr="00A472EB">
        <w:tc>
          <w:tcPr>
            <w:tcW w:w="877" w:type="dxa"/>
          </w:tcPr>
          <w:p w14:paraId="4B92234E" w14:textId="473D07EB" w:rsidR="00FA2C88" w:rsidRDefault="00FA2C88" w:rsidP="00A472EB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RA-04</w:t>
            </w:r>
          </w:p>
        </w:tc>
        <w:tc>
          <w:tcPr>
            <w:tcW w:w="5299" w:type="dxa"/>
          </w:tcPr>
          <w:p w14:paraId="406132B7" w14:textId="523B86B0" w:rsidR="00FA2C88" w:rsidRDefault="00327DCA" w:rsidP="00A472EB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Server’s OS may be</w:t>
            </w:r>
            <w:r w:rsidR="0059488C">
              <w:rPr>
                <w:lang w:val="en-US"/>
              </w:rPr>
              <w:t xml:space="preserve"> based on a windows distribution to match with company standard</w:t>
            </w:r>
          </w:p>
        </w:tc>
        <w:tc>
          <w:tcPr>
            <w:tcW w:w="3117" w:type="dxa"/>
          </w:tcPr>
          <w:p w14:paraId="6BE365FA" w14:textId="222B4311" w:rsidR="00FA2C88" w:rsidRDefault="0059488C" w:rsidP="00A472EB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License isn’t provided and has to be included in quotation</w:t>
            </w:r>
          </w:p>
        </w:tc>
      </w:tr>
      <w:tr w:rsidR="00FA2C88" w:rsidRPr="007D6AFC" w14:paraId="680317D4" w14:textId="77777777" w:rsidTr="00A472EB">
        <w:tc>
          <w:tcPr>
            <w:tcW w:w="877" w:type="dxa"/>
          </w:tcPr>
          <w:p w14:paraId="6A8D3258" w14:textId="38ED7C78" w:rsidR="00FA2C88" w:rsidRDefault="00FA2C88" w:rsidP="00A472EB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RA-05</w:t>
            </w:r>
          </w:p>
        </w:tc>
        <w:tc>
          <w:tcPr>
            <w:tcW w:w="5299" w:type="dxa"/>
          </w:tcPr>
          <w:p w14:paraId="45D14138" w14:textId="1E433E90" w:rsidR="00FA2C88" w:rsidRDefault="00652BAC" w:rsidP="00A472EB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For security reason, data backup has to be stored on hard-drive. This hard-drive will be duplicate and retrieved monthly by TATOL in a dedicated strongbox.</w:t>
            </w:r>
          </w:p>
        </w:tc>
        <w:tc>
          <w:tcPr>
            <w:tcW w:w="3117" w:type="dxa"/>
          </w:tcPr>
          <w:p w14:paraId="07BFE6BA" w14:textId="6A1E4014" w:rsidR="00FA2C88" w:rsidRDefault="00652BAC" w:rsidP="00A472EB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The retrieval process </w:t>
            </w:r>
            <w:r w:rsidR="00327DCA">
              <w:rPr>
                <w:lang w:val="en-US"/>
              </w:rPr>
              <w:t>isn’t</w:t>
            </w:r>
            <w:r>
              <w:rPr>
                <w:lang w:val="en-US"/>
              </w:rPr>
              <w:t xml:space="preserve"> </w:t>
            </w:r>
            <w:r w:rsidR="00C515AB">
              <w:rPr>
                <w:lang w:val="en-US"/>
              </w:rPr>
              <w:t xml:space="preserve">a </w:t>
            </w:r>
            <w:r>
              <w:rPr>
                <w:lang w:val="en-US"/>
              </w:rPr>
              <w:t>part of this RFP.</w:t>
            </w:r>
          </w:p>
        </w:tc>
      </w:tr>
    </w:tbl>
    <w:p w14:paraId="4E520951" w14:textId="39F4AA13" w:rsidR="00DE0A49" w:rsidRDefault="00DE0A49" w:rsidP="00DE0A49">
      <w:pPr>
        <w:ind w:left="0"/>
        <w:rPr>
          <w:lang w:val="en-US"/>
        </w:rPr>
      </w:pPr>
    </w:p>
    <w:p w14:paraId="422166C6" w14:textId="54C97AD0" w:rsidR="00074CC1" w:rsidRPr="00B10E92" w:rsidRDefault="00074CC1" w:rsidP="00074CC1">
      <w:pPr>
        <w:spacing w:line="240" w:lineRule="auto"/>
        <w:ind w:left="0"/>
        <w:jc w:val="left"/>
        <w:rPr>
          <w:lang w:val="en-US"/>
        </w:rPr>
      </w:pPr>
      <w:r>
        <w:rPr>
          <w:lang w:val="en-US"/>
        </w:rPr>
        <w:t>Applicant can give recommendations</w:t>
      </w:r>
      <w:r w:rsidR="00C752C8">
        <w:rPr>
          <w:lang w:val="en-US"/>
        </w:rPr>
        <w:t xml:space="preserve"> about these</w:t>
      </w:r>
      <w:r>
        <w:rPr>
          <w:lang w:val="en-US"/>
        </w:rPr>
        <w:t xml:space="preserve"> choice</w:t>
      </w:r>
      <w:r w:rsidR="00C752C8">
        <w:rPr>
          <w:lang w:val="en-US"/>
        </w:rPr>
        <w:t>s</w:t>
      </w:r>
      <w:r>
        <w:rPr>
          <w:lang w:val="en-US"/>
        </w:rPr>
        <w:t>.</w:t>
      </w:r>
    </w:p>
    <w:p w14:paraId="4D003C61" w14:textId="0849A2C2" w:rsidR="0095740F" w:rsidRPr="00E450CB" w:rsidRDefault="00C752C8" w:rsidP="0095740F">
      <w:pPr>
        <w:pStyle w:val="Titre1"/>
        <w:rPr>
          <w:lang w:val="en-US"/>
        </w:rPr>
      </w:pPr>
      <w:bookmarkStart w:id="25" w:name="_Toc116166790"/>
      <w:r>
        <w:rPr>
          <w:lang w:val="en-US"/>
        </w:rPr>
        <w:t>S</w:t>
      </w:r>
      <w:r w:rsidR="0095740F" w:rsidRPr="00E450CB">
        <w:rPr>
          <w:lang w:val="en-US"/>
        </w:rPr>
        <w:t>teering</w:t>
      </w:r>
      <w:bookmarkEnd w:id="25"/>
    </w:p>
    <w:p w14:paraId="54E28A95" w14:textId="65B48FC1" w:rsidR="0027665E" w:rsidRDefault="0051429E" w:rsidP="0027665E">
      <w:pPr>
        <w:pStyle w:val="Titre2"/>
        <w:rPr>
          <w:lang w:val="en-US"/>
        </w:rPr>
      </w:pPr>
      <w:bookmarkStart w:id="26" w:name="_Toc116166791"/>
      <w:r>
        <w:rPr>
          <w:lang w:val="en-US"/>
        </w:rPr>
        <w:t>Team</w:t>
      </w:r>
      <w:bookmarkEnd w:id="26"/>
    </w:p>
    <w:p w14:paraId="0F0B9EA4" w14:textId="2FE3D5AD" w:rsidR="0051429E" w:rsidRDefault="0051429E" w:rsidP="0051429E">
      <w:pPr>
        <w:ind w:left="0"/>
        <w:rPr>
          <w:lang w:val="en-US"/>
        </w:rPr>
      </w:pPr>
      <w:r>
        <w:rPr>
          <w:lang w:val="en-US"/>
        </w:rPr>
        <w:t>Applicant must join the CV of every member that will be involved in the project. TATOL keep the right to refuse any candidate if it doesn’t match company standard.</w:t>
      </w:r>
    </w:p>
    <w:p w14:paraId="52891362" w14:textId="16F916B8" w:rsidR="0051429E" w:rsidRPr="0051429E" w:rsidRDefault="0051429E" w:rsidP="0051429E">
      <w:pPr>
        <w:ind w:left="0"/>
        <w:rPr>
          <w:lang w:val="en-US"/>
        </w:rPr>
      </w:pPr>
      <w:r>
        <w:rPr>
          <w:lang w:val="en-US"/>
        </w:rPr>
        <w:t>A project manager is mandatory and will be responsible of the whole contract.</w:t>
      </w:r>
    </w:p>
    <w:p w14:paraId="701B0CFC" w14:textId="13CAAF9C" w:rsidR="0027665E" w:rsidRDefault="0027665E" w:rsidP="0027665E">
      <w:pPr>
        <w:rPr>
          <w:lang w:val="en-US"/>
        </w:rPr>
      </w:pPr>
    </w:p>
    <w:p w14:paraId="61BFBAB4" w14:textId="150BB606" w:rsidR="0027665E" w:rsidRDefault="0027665E" w:rsidP="0027665E">
      <w:pPr>
        <w:pStyle w:val="Titre2"/>
        <w:rPr>
          <w:lang w:val="en-US"/>
        </w:rPr>
      </w:pPr>
      <w:bookmarkStart w:id="27" w:name="_Toc116166792"/>
      <w:r>
        <w:rPr>
          <w:lang w:val="en-US"/>
        </w:rPr>
        <w:t xml:space="preserve">Steering </w:t>
      </w:r>
      <w:r w:rsidR="00330541">
        <w:rPr>
          <w:lang w:val="en-US"/>
        </w:rPr>
        <w:t>committee</w:t>
      </w:r>
      <w:bookmarkEnd w:id="27"/>
    </w:p>
    <w:p w14:paraId="446B10E3" w14:textId="081A0FE3" w:rsidR="00330541" w:rsidRDefault="00330541" w:rsidP="00330541">
      <w:pPr>
        <w:ind w:left="0"/>
        <w:rPr>
          <w:lang w:val="en-US"/>
        </w:rPr>
      </w:pPr>
      <w:r>
        <w:rPr>
          <w:lang w:val="en-US"/>
        </w:rPr>
        <w:t xml:space="preserve">TATOL requires the following </w:t>
      </w:r>
      <w:r w:rsidR="0002145E">
        <w:rPr>
          <w:lang w:val="en-US"/>
        </w:rPr>
        <w:t>committee</w:t>
      </w:r>
      <w:r>
        <w:rPr>
          <w:lang w:val="en-US"/>
        </w:rPr>
        <w:t>:</w:t>
      </w:r>
    </w:p>
    <w:p w14:paraId="72FC0FFE" w14:textId="77777777" w:rsidR="00330541" w:rsidRDefault="00330541" w:rsidP="00330541">
      <w:pPr>
        <w:ind w:left="0"/>
        <w:rPr>
          <w:lang w:val="en-US"/>
        </w:rPr>
      </w:pPr>
    </w:p>
    <w:tbl>
      <w:tblPr>
        <w:tblStyle w:val="TableauavecGrille"/>
        <w:tblW w:w="0" w:type="auto"/>
        <w:tblLook w:val="04A0" w:firstRow="1" w:lastRow="0" w:firstColumn="1" w:lastColumn="0" w:noHBand="0" w:noVBand="1"/>
      </w:tblPr>
      <w:tblGrid>
        <w:gridCol w:w="3102"/>
        <w:gridCol w:w="4579"/>
        <w:gridCol w:w="1612"/>
      </w:tblGrid>
      <w:tr w:rsidR="00330541" w14:paraId="52795B0C" w14:textId="77777777" w:rsidTr="00F17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02" w:type="dxa"/>
          </w:tcPr>
          <w:p w14:paraId="724F21CC" w14:textId="284F6BD4" w:rsidR="00330541" w:rsidRDefault="00330541" w:rsidP="0033054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Titke</w:t>
            </w:r>
          </w:p>
        </w:tc>
        <w:tc>
          <w:tcPr>
            <w:tcW w:w="4579" w:type="dxa"/>
          </w:tcPr>
          <w:p w14:paraId="60D07E87" w14:textId="5BB25E83" w:rsidR="00330541" w:rsidRDefault="00330541" w:rsidP="0033054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Description &amp; Actors</w:t>
            </w:r>
          </w:p>
        </w:tc>
        <w:tc>
          <w:tcPr>
            <w:tcW w:w="1612" w:type="dxa"/>
          </w:tcPr>
          <w:p w14:paraId="3992DEC7" w14:textId="07276431" w:rsidR="00330541" w:rsidRDefault="00330541" w:rsidP="0033054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Frequency</w:t>
            </w:r>
          </w:p>
        </w:tc>
      </w:tr>
      <w:tr w:rsidR="00330541" w:rsidRPr="00F1776A" w14:paraId="5F70275D" w14:textId="77777777" w:rsidTr="00F1776A">
        <w:tc>
          <w:tcPr>
            <w:tcW w:w="3102" w:type="dxa"/>
          </w:tcPr>
          <w:p w14:paraId="14A6C4A3" w14:textId="126CB0E2" w:rsidR="00330541" w:rsidRDefault="00330541" w:rsidP="0033054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Operational Committee</w:t>
            </w:r>
          </w:p>
        </w:tc>
        <w:tc>
          <w:tcPr>
            <w:tcW w:w="4579" w:type="dxa"/>
          </w:tcPr>
          <w:p w14:paraId="2F7AC63A" w14:textId="77777777" w:rsidR="00330541" w:rsidRDefault="00F1776A" w:rsidP="0033054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Committee dedicated to operational monitoring of the project. An accurate status of every phase of the project is awaited.</w:t>
            </w:r>
          </w:p>
          <w:p w14:paraId="5CD25C8E" w14:textId="350B20A7" w:rsidR="00F1776A" w:rsidRDefault="00F1776A" w:rsidP="0033054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Actors : Applicant’s PM, TATOL’s PO, Experts (optional)</w:t>
            </w:r>
          </w:p>
        </w:tc>
        <w:tc>
          <w:tcPr>
            <w:tcW w:w="1612" w:type="dxa"/>
          </w:tcPr>
          <w:p w14:paraId="0D35AE66" w14:textId="797FCB72" w:rsidR="00330541" w:rsidRDefault="00330541" w:rsidP="0033054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Weekly</w:t>
            </w:r>
          </w:p>
        </w:tc>
      </w:tr>
      <w:tr w:rsidR="00330541" w:rsidRPr="00F1776A" w14:paraId="28A4EDC0" w14:textId="77777777" w:rsidTr="00F1776A">
        <w:tc>
          <w:tcPr>
            <w:tcW w:w="3102" w:type="dxa"/>
          </w:tcPr>
          <w:p w14:paraId="6CA31058" w14:textId="0DE12CC3" w:rsidR="00330541" w:rsidRDefault="00330541" w:rsidP="0033054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Management Committee </w:t>
            </w:r>
          </w:p>
        </w:tc>
        <w:tc>
          <w:tcPr>
            <w:tcW w:w="4579" w:type="dxa"/>
          </w:tcPr>
          <w:p w14:paraId="6DB1ABF1" w14:textId="77777777" w:rsidR="00330541" w:rsidRDefault="00F1776A" w:rsidP="00F1776A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Committee dedicated to global monitoring of the project. The global status of the project is awaited. Human resources and risk management is awaited. </w:t>
            </w:r>
          </w:p>
          <w:p w14:paraId="46B6FFF2" w14:textId="54EE3E3A" w:rsidR="00F1776A" w:rsidRDefault="00F1776A" w:rsidP="00F1776A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Actors : Applicant’s PM, TATOL’s PO, Experts (optional)</w:t>
            </w:r>
          </w:p>
        </w:tc>
        <w:tc>
          <w:tcPr>
            <w:tcW w:w="1612" w:type="dxa"/>
          </w:tcPr>
          <w:p w14:paraId="7585CA0B" w14:textId="04FBC36A" w:rsidR="00330541" w:rsidRDefault="00330541" w:rsidP="0033054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Monthly</w:t>
            </w:r>
          </w:p>
        </w:tc>
      </w:tr>
      <w:tr w:rsidR="00330541" w:rsidRPr="00F1776A" w14:paraId="07AB566A" w14:textId="77777777" w:rsidTr="00F1776A">
        <w:tc>
          <w:tcPr>
            <w:tcW w:w="3102" w:type="dxa"/>
          </w:tcPr>
          <w:p w14:paraId="48FC38D0" w14:textId="7126A22F" w:rsidR="00330541" w:rsidRDefault="00330541" w:rsidP="0033054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Contractual Committee</w:t>
            </w:r>
          </w:p>
        </w:tc>
        <w:tc>
          <w:tcPr>
            <w:tcW w:w="4579" w:type="dxa"/>
          </w:tcPr>
          <w:p w14:paraId="41B229BF" w14:textId="77777777" w:rsidR="00330541" w:rsidRDefault="00F1776A" w:rsidP="0033054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Committee dedicated to contractual monitoring of the project. Cost and delay management is awaited. Application of eventual penalties will be discuss here.</w:t>
            </w:r>
          </w:p>
          <w:p w14:paraId="0F1C7023" w14:textId="3D949FE7" w:rsidR="00F1776A" w:rsidRDefault="00F1776A" w:rsidP="00F1776A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Actors : Applicant’s PM, Applicant’s Director, TATOL PO, TATOL ISD Board, TATOL Legal department expert</w:t>
            </w:r>
          </w:p>
        </w:tc>
        <w:tc>
          <w:tcPr>
            <w:tcW w:w="1612" w:type="dxa"/>
          </w:tcPr>
          <w:p w14:paraId="5106A9C2" w14:textId="7F5C9A94" w:rsidR="00330541" w:rsidRDefault="00330541" w:rsidP="0033054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Trimestral</w:t>
            </w:r>
          </w:p>
        </w:tc>
      </w:tr>
      <w:tr w:rsidR="00330541" w:rsidRPr="00F1776A" w14:paraId="459EF798" w14:textId="77777777" w:rsidTr="00F1776A">
        <w:tc>
          <w:tcPr>
            <w:tcW w:w="3102" w:type="dxa"/>
          </w:tcPr>
          <w:p w14:paraId="7081FF00" w14:textId="3D1E532D" w:rsidR="00330541" w:rsidRDefault="00330541" w:rsidP="0033054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Version Review</w:t>
            </w:r>
          </w:p>
        </w:tc>
        <w:tc>
          <w:tcPr>
            <w:tcW w:w="4579" w:type="dxa"/>
          </w:tcPr>
          <w:p w14:paraId="1A68D177" w14:textId="77777777" w:rsidR="00330541" w:rsidRDefault="00F1776A" w:rsidP="0033054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At the end of every release, a demonstration of implemented feature is expected. TATOL’s PO will validate the good understanding of needs.</w:t>
            </w:r>
          </w:p>
          <w:p w14:paraId="4620A813" w14:textId="352675A4" w:rsidR="00F1776A" w:rsidRDefault="00F1776A" w:rsidP="0033054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Actords : Applicant’s PM, Applicant’s Dev Team, TATOL’s PO, End users (optional)</w:t>
            </w:r>
          </w:p>
        </w:tc>
        <w:tc>
          <w:tcPr>
            <w:tcW w:w="1612" w:type="dxa"/>
          </w:tcPr>
          <w:p w14:paraId="6DDCAB27" w14:textId="390BAFBA" w:rsidR="00330541" w:rsidRDefault="00330541" w:rsidP="0033054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At each version</w:t>
            </w:r>
          </w:p>
        </w:tc>
      </w:tr>
    </w:tbl>
    <w:p w14:paraId="56A94D94" w14:textId="7BC72812" w:rsidR="00330541" w:rsidRDefault="00330541" w:rsidP="00330541">
      <w:pPr>
        <w:ind w:left="0"/>
        <w:rPr>
          <w:lang w:val="en-US"/>
        </w:rPr>
      </w:pPr>
    </w:p>
    <w:p w14:paraId="225932F3" w14:textId="5515B548" w:rsidR="00F8005A" w:rsidRDefault="00F8005A" w:rsidP="00330541">
      <w:pPr>
        <w:ind w:left="0"/>
        <w:rPr>
          <w:lang w:val="en-US"/>
        </w:rPr>
      </w:pPr>
      <w:r>
        <w:rPr>
          <w:lang w:val="en-US"/>
        </w:rPr>
        <w:t>Every agenda must be send 2 days before the committee.</w:t>
      </w:r>
    </w:p>
    <w:p w14:paraId="1383CCE0" w14:textId="5977FE8D" w:rsidR="00F8005A" w:rsidRDefault="00F8005A" w:rsidP="00330541">
      <w:pPr>
        <w:ind w:left="0"/>
        <w:rPr>
          <w:lang w:val="en-US"/>
        </w:rPr>
      </w:pPr>
      <w:r>
        <w:rPr>
          <w:lang w:val="en-US"/>
        </w:rPr>
        <w:t>Every report must be send 1 day after the committee.</w:t>
      </w:r>
    </w:p>
    <w:p w14:paraId="6B6D5F68" w14:textId="777CCDC1" w:rsidR="00F8005A" w:rsidRDefault="00F8005A" w:rsidP="00330541">
      <w:pPr>
        <w:ind w:left="0"/>
        <w:rPr>
          <w:lang w:val="en-US"/>
        </w:rPr>
      </w:pPr>
      <w:r>
        <w:rPr>
          <w:lang w:val="en-US"/>
        </w:rPr>
        <w:t>Agenda, and report should be a word document sent by mail to every participant internal (@tatol.com) and external (@tatol-field.com) email address.</w:t>
      </w:r>
    </w:p>
    <w:p w14:paraId="412D49A3" w14:textId="549C7441" w:rsidR="0027665E" w:rsidRDefault="0027665E" w:rsidP="0027665E">
      <w:pPr>
        <w:pStyle w:val="Titre2"/>
        <w:rPr>
          <w:lang w:val="en-US"/>
        </w:rPr>
      </w:pPr>
      <w:bookmarkStart w:id="28" w:name="_Toc116166793"/>
      <w:r>
        <w:rPr>
          <w:lang w:val="en-US"/>
        </w:rPr>
        <w:t xml:space="preserve">Economic </w:t>
      </w:r>
      <w:r w:rsidR="00F7443F">
        <w:rPr>
          <w:lang w:val="en-US"/>
        </w:rPr>
        <w:t>management</w:t>
      </w:r>
      <w:bookmarkEnd w:id="28"/>
    </w:p>
    <w:p w14:paraId="2FDA2938" w14:textId="2DC4DEA3" w:rsidR="00C27BF7" w:rsidRDefault="00C27BF7" w:rsidP="00C27BF7">
      <w:pPr>
        <w:ind w:left="0"/>
        <w:rPr>
          <w:lang w:val="en-US"/>
        </w:rPr>
      </w:pPr>
      <w:r>
        <w:rPr>
          <w:lang w:val="en-US"/>
        </w:rPr>
        <w:t>Applicant must provide an estimated cost for each item of the project. If accepted, a command will be emitted for each phase of the project with the following ratio</w:t>
      </w:r>
      <w:r w:rsidR="008610E2">
        <w:rPr>
          <w:lang w:val="en-US"/>
        </w:rPr>
        <w:t xml:space="preserve"> of the global quotation:</w:t>
      </w:r>
    </w:p>
    <w:p w14:paraId="1A752435" w14:textId="19FAA143" w:rsidR="00C27BF7" w:rsidRDefault="00C27BF7" w:rsidP="00C27BF7">
      <w:pPr>
        <w:pStyle w:val="Paragraphedeliste"/>
        <w:numPr>
          <w:ilvl w:val="0"/>
          <w:numId w:val="43"/>
        </w:numPr>
        <w:rPr>
          <w:lang w:val="en-US"/>
        </w:rPr>
      </w:pPr>
      <w:r>
        <w:rPr>
          <w:lang w:val="en-US"/>
        </w:rPr>
        <w:t>Initialization : 5%</w:t>
      </w:r>
    </w:p>
    <w:p w14:paraId="3F094C46" w14:textId="0424C21D" w:rsidR="00C27BF7" w:rsidRDefault="00C27BF7" w:rsidP="00C27BF7">
      <w:pPr>
        <w:pStyle w:val="Paragraphedeliste"/>
        <w:numPr>
          <w:ilvl w:val="0"/>
          <w:numId w:val="43"/>
        </w:numPr>
        <w:rPr>
          <w:lang w:val="en-US"/>
        </w:rPr>
      </w:pPr>
      <w:r>
        <w:rPr>
          <w:lang w:val="en-US"/>
        </w:rPr>
        <w:t>Specification : 25%</w:t>
      </w:r>
    </w:p>
    <w:p w14:paraId="11378544" w14:textId="14F40BBC" w:rsidR="00C27BF7" w:rsidRDefault="00C27BF7" w:rsidP="00C27BF7">
      <w:pPr>
        <w:pStyle w:val="Paragraphedeliste"/>
        <w:numPr>
          <w:ilvl w:val="0"/>
          <w:numId w:val="43"/>
        </w:numPr>
        <w:rPr>
          <w:lang w:val="en-US"/>
        </w:rPr>
      </w:pPr>
      <w:r>
        <w:rPr>
          <w:lang w:val="en-US"/>
        </w:rPr>
        <w:t>Development : 50%</w:t>
      </w:r>
    </w:p>
    <w:p w14:paraId="12E6282D" w14:textId="1A559471" w:rsidR="00C27BF7" w:rsidRDefault="008610E2" w:rsidP="00C27BF7">
      <w:pPr>
        <w:pStyle w:val="Paragraphedeliste"/>
        <w:numPr>
          <w:ilvl w:val="0"/>
          <w:numId w:val="43"/>
        </w:numPr>
        <w:rPr>
          <w:lang w:val="en-US"/>
        </w:rPr>
      </w:pPr>
      <w:r>
        <w:rPr>
          <w:lang w:val="en-US"/>
        </w:rPr>
        <w:t>End-user testing : 1</w:t>
      </w:r>
      <w:r w:rsidR="00C27BF7">
        <w:rPr>
          <w:lang w:val="en-US"/>
        </w:rPr>
        <w:t>5%</w:t>
      </w:r>
    </w:p>
    <w:p w14:paraId="45C1C6B9" w14:textId="6C296B6D" w:rsidR="008610E2" w:rsidRDefault="008610E2" w:rsidP="00C27BF7">
      <w:pPr>
        <w:pStyle w:val="Paragraphedeliste"/>
        <w:numPr>
          <w:ilvl w:val="0"/>
          <w:numId w:val="43"/>
        </w:numPr>
        <w:rPr>
          <w:lang w:val="en-US"/>
        </w:rPr>
      </w:pPr>
      <w:r>
        <w:rPr>
          <w:lang w:val="en-US"/>
        </w:rPr>
        <w:t>Management : 10% with 2,5% at the beginning of each phase</w:t>
      </w:r>
    </w:p>
    <w:p w14:paraId="403B1F11" w14:textId="6431D051" w:rsidR="00C27BF7" w:rsidRDefault="00C27BF7" w:rsidP="00C27BF7">
      <w:pPr>
        <w:ind w:left="0"/>
        <w:rPr>
          <w:lang w:val="en-US"/>
        </w:rPr>
      </w:pPr>
    </w:p>
    <w:p w14:paraId="749197DA" w14:textId="3DCD8C14" w:rsidR="00F7443F" w:rsidRDefault="00C27BF7" w:rsidP="0098375E">
      <w:pPr>
        <w:ind w:left="0"/>
        <w:rPr>
          <w:lang w:val="en-US"/>
        </w:rPr>
      </w:pPr>
      <w:r>
        <w:rPr>
          <w:lang w:val="en-US"/>
        </w:rPr>
        <w:t>Payment are expected at the end of each phase with a 30 days delay</w:t>
      </w:r>
      <w:r w:rsidR="00BE68BB">
        <w:rPr>
          <w:lang w:val="en-US"/>
        </w:rPr>
        <w:t xml:space="preserve"> only if every anomaly </w:t>
      </w:r>
      <w:r w:rsidR="00827098">
        <w:rPr>
          <w:lang w:val="en-US"/>
        </w:rPr>
        <w:t xml:space="preserve">detected </w:t>
      </w:r>
      <w:r w:rsidR="00BE68BB">
        <w:rPr>
          <w:lang w:val="en-US"/>
        </w:rPr>
        <w:t>has been corrected.</w:t>
      </w:r>
      <w:r w:rsidR="00827098">
        <w:rPr>
          <w:lang w:val="en-US"/>
        </w:rPr>
        <w:t xml:space="preserve"> TATOL keep the right to totally stop the project, payment will be due at the ratio of the current phase.</w:t>
      </w:r>
    </w:p>
    <w:p w14:paraId="102EFBF2" w14:textId="19DE16EF" w:rsidR="0095740F" w:rsidRDefault="0095740F" w:rsidP="0095740F">
      <w:pPr>
        <w:pStyle w:val="Titre1"/>
        <w:rPr>
          <w:lang w:val="en-US"/>
        </w:rPr>
      </w:pPr>
      <w:bookmarkStart w:id="29" w:name="_Toc116166794"/>
      <w:r w:rsidRPr="00E450CB">
        <w:rPr>
          <w:lang w:val="en-US"/>
        </w:rPr>
        <w:lastRenderedPageBreak/>
        <w:t>Service Level Agreements</w:t>
      </w:r>
      <w:bookmarkEnd w:id="29"/>
    </w:p>
    <w:p w14:paraId="1163226A" w14:textId="06005FF8" w:rsidR="008610E2" w:rsidRDefault="008610E2" w:rsidP="008610E2">
      <w:pPr>
        <w:ind w:left="0"/>
        <w:rPr>
          <w:lang w:val="en-US"/>
        </w:rPr>
      </w:pPr>
    </w:p>
    <w:p w14:paraId="576E5DB9" w14:textId="0C538EF8" w:rsidR="008610E2" w:rsidRDefault="008610E2" w:rsidP="008610E2">
      <w:pPr>
        <w:ind w:left="0"/>
        <w:rPr>
          <w:lang w:val="en-US"/>
        </w:rPr>
      </w:pPr>
      <w:r>
        <w:rPr>
          <w:lang w:val="en-US"/>
        </w:rPr>
        <w:t>In case of default, applicant is exposed to the following penalties:</w:t>
      </w:r>
    </w:p>
    <w:p w14:paraId="7CA078D0" w14:textId="77777777" w:rsidR="00827098" w:rsidRDefault="00827098" w:rsidP="008610E2">
      <w:pPr>
        <w:ind w:left="0"/>
        <w:rPr>
          <w:lang w:val="en-US"/>
        </w:rPr>
      </w:pPr>
    </w:p>
    <w:tbl>
      <w:tblPr>
        <w:tblStyle w:val="TableauavecGrille"/>
        <w:tblW w:w="0" w:type="auto"/>
        <w:tblLook w:val="04A0" w:firstRow="1" w:lastRow="0" w:firstColumn="1" w:lastColumn="0" w:noHBand="0" w:noVBand="1"/>
      </w:tblPr>
      <w:tblGrid>
        <w:gridCol w:w="3097"/>
        <w:gridCol w:w="3077"/>
        <w:gridCol w:w="3119"/>
      </w:tblGrid>
      <w:tr w:rsidR="008610E2" w14:paraId="29B11430" w14:textId="77777777" w:rsidTr="008610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24" w:type="dxa"/>
          </w:tcPr>
          <w:p w14:paraId="0A866A4E" w14:textId="175FACDD" w:rsidR="008610E2" w:rsidRDefault="008610E2" w:rsidP="008610E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Penalty</w:t>
            </w:r>
          </w:p>
        </w:tc>
        <w:tc>
          <w:tcPr>
            <w:tcW w:w="3324" w:type="dxa"/>
          </w:tcPr>
          <w:p w14:paraId="61A8E104" w14:textId="2C0EDA05" w:rsidR="008610E2" w:rsidRDefault="008610E2" w:rsidP="008610E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Criteria</w:t>
            </w:r>
          </w:p>
        </w:tc>
        <w:tc>
          <w:tcPr>
            <w:tcW w:w="3325" w:type="dxa"/>
          </w:tcPr>
          <w:p w14:paraId="26CD3683" w14:textId="6CEE740E" w:rsidR="008610E2" w:rsidRDefault="008610E2" w:rsidP="008610E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tr w:rsidR="008610E2" w:rsidRPr="007D6AFC" w14:paraId="4FEA6FAC" w14:textId="77777777" w:rsidTr="008610E2">
        <w:tc>
          <w:tcPr>
            <w:tcW w:w="3324" w:type="dxa"/>
          </w:tcPr>
          <w:p w14:paraId="09602BB0" w14:textId="3F31E11F" w:rsidR="008610E2" w:rsidRDefault="008610E2" w:rsidP="008610E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Availability rate &lt; 100%</w:t>
            </w:r>
          </w:p>
        </w:tc>
        <w:tc>
          <w:tcPr>
            <w:tcW w:w="3324" w:type="dxa"/>
          </w:tcPr>
          <w:p w14:paraId="4978C5E5" w14:textId="690B2A2B" w:rsidR="008610E2" w:rsidRDefault="008610E2" w:rsidP="008610E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Every outage that has not been notified to TOTAL start a timer that ends at full service recovery</w:t>
            </w:r>
          </w:p>
        </w:tc>
        <w:tc>
          <w:tcPr>
            <w:tcW w:w="3325" w:type="dxa"/>
          </w:tcPr>
          <w:p w14:paraId="394CBC8E" w14:textId="7349662B" w:rsidR="008610E2" w:rsidRDefault="008610E2" w:rsidP="008610E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Each hour is charged by a 0,1% penalty of the global quotation in the limit of 20% of the amount</w:t>
            </w:r>
          </w:p>
        </w:tc>
      </w:tr>
      <w:tr w:rsidR="008610E2" w:rsidRPr="007D6AFC" w14:paraId="13BA9CA1" w14:textId="77777777" w:rsidTr="008610E2">
        <w:tc>
          <w:tcPr>
            <w:tcW w:w="3324" w:type="dxa"/>
          </w:tcPr>
          <w:p w14:paraId="6FCAFC63" w14:textId="1D38AF06" w:rsidR="008610E2" w:rsidRDefault="008610E2" w:rsidP="008610E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Algorithm complexity &gt; O(n²) without reason</w:t>
            </w:r>
          </w:p>
        </w:tc>
        <w:tc>
          <w:tcPr>
            <w:tcW w:w="3324" w:type="dxa"/>
          </w:tcPr>
          <w:p w14:paraId="5941592D" w14:textId="57693511" w:rsidR="008610E2" w:rsidRDefault="008610E2" w:rsidP="008610E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A default : a refused code review made by TATOL expert</w:t>
            </w:r>
          </w:p>
        </w:tc>
        <w:tc>
          <w:tcPr>
            <w:tcW w:w="3325" w:type="dxa"/>
          </w:tcPr>
          <w:p w14:paraId="3B06ECE3" w14:textId="2D32C9F5" w:rsidR="008610E2" w:rsidRDefault="008610E2" w:rsidP="008610E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Each default is charged by a 1% penalty of the development quotation in the limit of 50% of  the amount</w:t>
            </w:r>
          </w:p>
        </w:tc>
      </w:tr>
      <w:tr w:rsidR="008610E2" w:rsidRPr="007D6AFC" w14:paraId="69BC6955" w14:textId="77777777" w:rsidTr="008610E2">
        <w:tc>
          <w:tcPr>
            <w:tcW w:w="3324" w:type="dxa"/>
          </w:tcPr>
          <w:p w14:paraId="6CCC09EA" w14:textId="7E7522C1" w:rsidR="008610E2" w:rsidRDefault="008610E2" w:rsidP="008610E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Low quality production</w:t>
            </w:r>
          </w:p>
        </w:tc>
        <w:tc>
          <w:tcPr>
            <w:tcW w:w="3324" w:type="dxa"/>
          </w:tcPr>
          <w:p w14:paraId="6AA53803" w14:textId="3B757C64" w:rsidR="008610E2" w:rsidRDefault="008610E2" w:rsidP="008610E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A default : Number of anomaly detected during end-user test / 10</w:t>
            </w:r>
          </w:p>
        </w:tc>
        <w:tc>
          <w:tcPr>
            <w:tcW w:w="3325" w:type="dxa"/>
          </w:tcPr>
          <w:p w14:paraId="5F62BB68" w14:textId="1647CACD" w:rsidR="008610E2" w:rsidRDefault="008610E2" w:rsidP="008610E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Each default is charged by a 0,5% penalty of the end-user testing phase without limit</w:t>
            </w:r>
          </w:p>
        </w:tc>
      </w:tr>
      <w:tr w:rsidR="008610E2" w:rsidRPr="007D6AFC" w14:paraId="54F74823" w14:textId="77777777" w:rsidTr="008610E2">
        <w:tc>
          <w:tcPr>
            <w:tcW w:w="3324" w:type="dxa"/>
          </w:tcPr>
          <w:p w14:paraId="498945E4" w14:textId="1B460637" w:rsidR="008610E2" w:rsidRDefault="00E603B7" w:rsidP="008610E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Agenda and report send off-delay</w:t>
            </w:r>
          </w:p>
        </w:tc>
        <w:tc>
          <w:tcPr>
            <w:tcW w:w="3324" w:type="dxa"/>
          </w:tcPr>
          <w:p w14:paraId="324B1A77" w14:textId="2AE4DD0C" w:rsidR="008610E2" w:rsidRDefault="00E603B7" w:rsidP="008610E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Number of days after initial date</w:t>
            </w:r>
          </w:p>
        </w:tc>
        <w:tc>
          <w:tcPr>
            <w:tcW w:w="3325" w:type="dxa"/>
          </w:tcPr>
          <w:p w14:paraId="06430A85" w14:textId="4EB9173E" w:rsidR="008610E2" w:rsidRDefault="00E603B7" w:rsidP="008610E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Each day will be charged by a 1 000€ penalty</w:t>
            </w:r>
          </w:p>
        </w:tc>
      </w:tr>
    </w:tbl>
    <w:p w14:paraId="0CE7A0C5" w14:textId="2B2829A0" w:rsidR="008610E2" w:rsidRPr="008610E2" w:rsidRDefault="008610E2" w:rsidP="008610E2">
      <w:pPr>
        <w:ind w:left="0"/>
        <w:rPr>
          <w:lang w:val="en-US"/>
        </w:rPr>
      </w:pPr>
    </w:p>
    <w:sectPr w:rsidR="008610E2" w:rsidRPr="008610E2" w:rsidSect="00B0498C"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1702" w:right="794" w:bottom="1560" w:left="1134" w:header="454" w:footer="737" w:gutter="0"/>
      <w:cols w:space="720"/>
      <w:titlePg/>
      <w:docGrid w:linePitch="245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DDC49" w16cex:dateUtc="2021-06-23T14:14:00Z"/>
  <w16cex:commentExtensible w16cex:durableId="247DDC65" w16cex:dateUtc="2021-06-23T14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40592AC" w16cid:durableId="247DDC49"/>
  <w16cid:commentId w16cid:paraId="0F01C1AF" w16cid:durableId="247DDC6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EB7F34" w14:textId="77777777" w:rsidR="00742BE5" w:rsidRPr="00461370" w:rsidRDefault="00742BE5">
      <w:r w:rsidRPr="00461370">
        <w:separator/>
      </w:r>
    </w:p>
  </w:endnote>
  <w:endnote w:type="continuationSeparator" w:id="0">
    <w:p w14:paraId="2D518925" w14:textId="77777777" w:rsidR="00742BE5" w:rsidRPr="00461370" w:rsidRDefault="00742BE5">
      <w:r w:rsidRPr="0046137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05F7AE" w14:textId="60605F1D" w:rsidR="00CD129D" w:rsidRPr="00950383" w:rsidRDefault="00CD129D" w:rsidP="00950383">
    <w:pPr>
      <w:pStyle w:val="StylepourPieddepage"/>
      <w:tabs>
        <w:tab w:val="left" w:pos="8986"/>
        <w:tab w:val="left" w:pos="9596"/>
        <w:tab w:val="right" w:pos="9979"/>
      </w:tabs>
      <w:ind w:left="0"/>
      <w:rPr>
        <w:lang w:val="en-US"/>
      </w:rPr>
    </w:pPr>
    <w:r w:rsidRPr="00D37214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8037C8F" wp14:editId="68CE63D2">
              <wp:simplePos x="0" y="0"/>
              <wp:positionH relativeFrom="margin">
                <wp:align>right</wp:align>
              </wp:positionH>
              <wp:positionV relativeFrom="paragraph">
                <wp:posOffset>99695</wp:posOffset>
              </wp:positionV>
              <wp:extent cx="6315075" cy="9525"/>
              <wp:effectExtent l="0" t="0" r="28575" b="28575"/>
              <wp:wrapNone/>
              <wp:docPr id="11" name="Connecteur droit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315075" cy="952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CF022B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37052F" id="Connecteur droit 11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46.05pt,7.85pt" to="943.3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" strokecolor="#cf022b" strokeweight=".5pt">
              <w10:wrap anchorx="margin"/>
            </v:line>
          </w:pict>
        </mc:Fallback>
      </mc:AlternateContent>
    </w:r>
    <w:r w:rsidRPr="00950383">
      <w:rPr>
        <w:lang w:val="en-US"/>
      </w:rPr>
      <w:t xml:space="preserve">©TATOL Group, </w:t>
    </w:r>
    <w:r w:rsidRPr="00461370">
      <w:fldChar w:fldCharType="begin"/>
    </w:r>
    <w:r w:rsidRPr="00461370">
      <w:instrText xml:space="preserve"> DATE \@ "yyyy" \* MERGEFORMAT </w:instrText>
    </w:r>
    <w:r w:rsidRPr="00461370">
      <w:fldChar w:fldCharType="separate"/>
    </w:r>
    <w:r>
      <w:rPr>
        <w:noProof/>
      </w:rPr>
      <w:t>2022</w:t>
    </w:r>
    <w:r w:rsidRPr="00461370">
      <w:fldChar w:fldCharType="end"/>
    </w:r>
    <w:r w:rsidRPr="00950383">
      <w:rPr>
        <w:lang w:val="en-US"/>
      </w:rPr>
      <w:t xml:space="preserve"> / </w:t>
    </w:r>
    <w:r>
      <w:fldChar w:fldCharType="begin"/>
    </w:r>
    <w:r w:rsidRPr="00950383">
      <w:rPr>
        <w:lang w:val="en-US"/>
      </w:rPr>
      <w:instrText xml:space="preserve"> DOCPROPERTY  DOCSLABEL_version  \* MERGEFORMAT </w:instrText>
    </w:r>
    <w:r>
      <w:fldChar w:fldCharType="separate"/>
    </w:r>
    <w:r w:rsidRPr="00950383">
      <w:rPr>
        <w:lang w:val="en-US"/>
      </w:rPr>
      <w:t>Version</w:t>
    </w:r>
    <w:r>
      <w:fldChar w:fldCharType="end"/>
    </w:r>
    <w:r w:rsidRPr="00950383">
      <w:rPr>
        <w:lang w:val="en-US"/>
      </w:rPr>
      <w:t xml:space="preserve">: </w:t>
    </w:r>
    <w:r>
      <w:fldChar w:fldCharType="begin"/>
    </w:r>
    <w:r w:rsidRPr="00950383">
      <w:rPr>
        <w:lang w:val="en-US"/>
      </w:rPr>
      <w:instrText xml:space="preserve"> DOCPROPERTY  DOCSPROP_version  \* MERGEFORMAT </w:instrText>
    </w:r>
    <w:r>
      <w:fldChar w:fldCharType="separate"/>
    </w:r>
    <w:r w:rsidRPr="00950383">
      <w:rPr>
        <w:lang w:val="en-US"/>
      </w:rPr>
      <w:t>2.2</w:t>
    </w:r>
    <w:r>
      <w:fldChar w:fldCharType="end"/>
    </w:r>
    <w:r w:rsidRPr="00950383">
      <w:rPr>
        <w:lang w:val="en-US"/>
      </w:rPr>
      <w:t xml:space="preserve"> / Status : </w:t>
    </w:r>
    <w:r>
      <w:fldChar w:fldCharType="begin"/>
    </w:r>
    <w:r w:rsidRPr="00950383">
      <w:rPr>
        <w:lang w:val="en-US"/>
      </w:rPr>
      <w:instrText xml:space="preserve"> DOCPROPERTY  DOCSPROP_status  \* MERGEFORMAT </w:instrText>
    </w:r>
    <w:r>
      <w:fldChar w:fldCharType="separate"/>
    </w:r>
    <w:r w:rsidRPr="00950383">
      <w:rPr>
        <w:lang w:val="en-US"/>
      </w:rPr>
      <w:t>Validated</w:t>
    </w:r>
    <w:r>
      <w:fldChar w:fldCharType="end"/>
    </w:r>
    <w:r w:rsidRPr="00950383">
      <w:rPr>
        <w:lang w:val="en-US"/>
      </w:rPr>
      <w:t xml:space="preserve"> / Ref. : </w:t>
    </w:r>
    <w:r>
      <w:fldChar w:fldCharType="begin"/>
    </w:r>
    <w:r w:rsidRPr="00950383">
      <w:rPr>
        <w:lang w:val="en-US"/>
      </w:rPr>
      <w:instrText xml:space="preserve"> DOCPROPERTY  DOCSPROP_reference  \* MERGEFORMAT </w:instrText>
    </w:r>
    <w:r>
      <w:fldChar w:fldCharType="separate"/>
    </w:r>
    <w:r w:rsidRPr="00950383">
      <w:rPr>
        <w:lang w:val="en-US"/>
      </w:rPr>
      <w:t>20190523-080514-MGS</w:t>
    </w:r>
    <w:r>
      <w:fldChar w:fldCharType="end"/>
    </w:r>
    <w:r w:rsidRPr="00950383">
      <w:rPr>
        <w:lang w:val="en-US"/>
      </w:rPr>
      <w:tab/>
    </w:r>
    <w:r w:rsidRPr="00950383">
      <w:rPr>
        <w:lang w:val="en-US"/>
      </w:rPr>
      <w:tab/>
    </w:r>
  </w:p>
  <w:p w14:paraId="48555086" w14:textId="7626D5F3" w:rsidR="00CD129D" w:rsidRPr="00461370" w:rsidRDefault="00CD129D" w:rsidP="00950383">
    <w:pPr>
      <w:pStyle w:val="NumrotationduPieddepage"/>
    </w:pPr>
    <w:r w:rsidRPr="00461370">
      <w:fldChar w:fldCharType="begin"/>
    </w:r>
    <w:r w:rsidRPr="00461370">
      <w:instrText xml:space="preserve"> PAGE  \* MERGEFORMAT </w:instrText>
    </w:r>
    <w:r w:rsidRPr="00461370">
      <w:fldChar w:fldCharType="separate"/>
    </w:r>
    <w:r w:rsidR="00144F32">
      <w:rPr>
        <w:noProof/>
      </w:rPr>
      <w:t>13</w:t>
    </w:r>
    <w:r w:rsidRPr="00461370">
      <w:fldChar w:fldCharType="end"/>
    </w:r>
    <w:r w:rsidRPr="00461370">
      <w:t>/</w:t>
    </w:r>
    <w:fldSimple w:instr=" NUMPAGES  \* MERGEFORMAT ">
      <w:r w:rsidR="00144F32">
        <w:rPr>
          <w:noProof/>
        </w:rPr>
        <w:t>13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2531F0" w14:textId="187219DE" w:rsidR="00CD129D" w:rsidRPr="00950383" w:rsidRDefault="00CD129D" w:rsidP="00D031AA">
    <w:pPr>
      <w:pStyle w:val="StylepourPieddepage"/>
      <w:tabs>
        <w:tab w:val="left" w:pos="8986"/>
        <w:tab w:val="left" w:pos="9596"/>
        <w:tab w:val="right" w:pos="9979"/>
      </w:tabs>
      <w:ind w:left="0"/>
      <w:rPr>
        <w:lang w:val="en-US"/>
      </w:rPr>
    </w:pPr>
    <w:r w:rsidRPr="00D37214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0EBF68" wp14:editId="7C3205AE">
              <wp:simplePos x="0" y="0"/>
              <wp:positionH relativeFrom="margin">
                <wp:align>right</wp:align>
              </wp:positionH>
              <wp:positionV relativeFrom="paragraph">
                <wp:posOffset>99695</wp:posOffset>
              </wp:positionV>
              <wp:extent cx="6315075" cy="9525"/>
              <wp:effectExtent l="0" t="0" r="28575" b="28575"/>
              <wp:wrapNone/>
              <wp:docPr id="3" name="Connecteur droit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315075" cy="952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CF022B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91F762" id="Connecteur droit 3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46.05pt,7.85pt" to="943.3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" strokecolor="#cf022b" strokeweight=".5pt">
              <w10:wrap anchorx="margin"/>
            </v:line>
          </w:pict>
        </mc:Fallback>
      </mc:AlternateContent>
    </w:r>
    <w:r w:rsidRPr="00950383">
      <w:rPr>
        <w:lang w:val="en-US"/>
      </w:rPr>
      <w:t xml:space="preserve">©TATOL Group, </w:t>
    </w:r>
    <w:r w:rsidRPr="00461370">
      <w:fldChar w:fldCharType="begin"/>
    </w:r>
    <w:r w:rsidRPr="00461370">
      <w:instrText xml:space="preserve"> DATE \@ "yyyy" \* MERGEFORMAT </w:instrText>
    </w:r>
    <w:r w:rsidRPr="00461370">
      <w:fldChar w:fldCharType="separate"/>
    </w:r>
    <w:r>
      <w:rPr>
        <w:noProof/>
      </w:rPr>
      <w:t>2022</w:t>
    </w:r>
    <w:r w:rsidRPr="00461370">
      <w:fldChar w:fldCharType="end"/>
    </w:r>
    <w:r w:rsidRPr="00950383">
      <w:rPr>
        <w:lang w:val="en-US"/>
      </w:rPr>
      <w:t xml:space="preserve"> / </w:t>
    </w:r>
    <w:r>
      <w:fldChar w:fldCharType="begin"/>
    </w:r>
    <w:r w:rsidRPr="00950383">
      <w:rPr>
        <w:lang w:val="en-US"/>
      </w:rPr>
      <w:instrText xml:space="preserve"> DOCPROPERTY  DOCSLABEL_version  \* MERGEFORMAT </w:instrText>
    </w:r>
    <w:r>
      <w:fldChar w:fldCharType="separate"/>
    </w:r>
    <w:r w:rsidRPr="00950383">
      <w:rPr>
        <w:lang w:val="en-US"/>
      </w:rPr>
      <w:t>Version</w:t>
    </w:r>
    <w:r>
      <w:fldChar w:fldCharType="end"/>
    </w:r>
    <w:r w:rsidRPr="00950383">
      <w:rPr>
        <w:lang w:val="en-US"/>
      </w:rPr>
      <w:t xml:space="preserve">: </w:t>
    </w:r>
    <w:r>
      <w:fldChar w:fldCharType="begin"/>
    </w:r>
    <w:r w:rsidRPr="00950383">
      <w:rPr>
        <w:lang w:val="en-US"/>
      </w:rPr>
      <w:instrText xml:space="preserve"> DOCPROPERTY  DOCSPROP_version  \* MERGEFORMAT </w:instrText>
    </w:r>
    <w:r>
      <w:fldChar w:fldCharType="separate"/>
    </w:r>
    <w:r w:rsidRPr="00950383">
      <w:rPr>
        <w:lang w:val="en-US"/>
      </w:rPr>
      <w:t>2.2</w:t>
    </w:r>
    <w:r>
      <w:fldChar w:fldCharType="end"/>
    </w:r>
    <w:r w:rsidRPr="00950383">
      <w:rPr>
        <w:lang w:val="en-US"/>
      </w:rPr>
      <w:t xml:space="preserve"> / Status : </w:t>
    </w:r>
    <w:r>
      <w:fldChar w:fldCharType="begin"/>
    </w:r>
    <w:r w:rsidRPr="00950383">
      <w:rPr>
        <w:lang w:val="en-US"/>
      </w:rPr>
      <w:instrText xml:space="preserve"> DOCPROPERTY  DOCSPROP_status  \* MERGEFORMAT </w:instrText>
    </w:r>
    <w:r>
      <w:fldChar w:fldCharType="separate"/>
    </w:r>
    <w:r w:rsidRPr="00950383">
      <w:rPr>
        <w:lang w:val="en-US"/>
      </w:rPr>
      <w:t>Validated</w:t>
    </w:r>
    <w:r>
      <w:fldChar w:fldCharType="end"/>
    </w:r>
    <w:r w:rsidRPr="00950383">
      <w:rPr>
        <w:lang w:val="en-US"/>
      </w:rPr>
      <w:t xml:space="preserve"> / Ref. : </w:t>
    </w:r>
    <w:r>
      <w:fldChar w:fldCharType="begin"/>
    </w:r>
    <w:r w:rsidRPr="00950383">
      <w:rPr>
        <w:lang w:val="en-US"/>
      </w:rPr>
      <w:instrText xml:space="preserve"> DOCPROPERTY  DOCSPROP_reference  \* MERGEFORMAT </w:instrText>
    </w:r>
    <w:r>
      <w:fldChar w:fldCharType="separate"/>
    </w:r>
    <w:r w:rsidRPr="00950383">
      <w:rPr>
        <w:lang w:val="en-US"/>
      </w:rPr>
      <w:t>20190523-080514-MGS</w:t>
    </w:r>
    <w:r>
      <w:fldChar w:fldCharType="end"/>
    </w:r>
    <w:r w:rsidRPr="00950383">
      <w:rPr>
        <w:lang w:val="en-US"/>
      </w:rPr>
      <w:tab/>
    </w:r>
    <w:r w:rsidRPr="00950383">
      <w:rPr>
        <w:lang w:val="en-US"/>
      </w:rPr>
      <w:tab/>
    </w:r>
  </w:p>
  <w:p w14:paraId="3FF995A3" w14:textId="71362A26" w:rsidR="00CD129D" w:rsidRPr="00461370" w:rsidRDefault="00CD129D" w:rsidP="00D031AA">
    <w:pPr>
      <w:pStyle w:val="NumrotationduPieddepage"/>
    </w:pPr>
    <w:r w:rsidRPr="00461370">
      <w:fldChar w:fldCharType="begin"/>
    </w:r>
    <w:r w:rsidRPr="00461370">
      <w:instrText xml:space="preserve"> PAGE  \* MERGEFORMAT </w:instrText>
    </w:r>
    <w:r w:rsidRPr="00461370">
      <w:fldChar w:fldCharType="separate"/>
    </w:r>
    <w:r w:rsidR="00144F32">
      <w:rPr>
        <w:noProof/>
      </w:rPr>
      <w:t>1</w:t>
    </w:r>
    <w:r w:rsidRPr="00461370">
      <w:fldChar w:fldCharType="end"/>
    </w:r>
    <w:r w:rsidRPr="00461370">
      <w:t>/</w:t>
    </w:r>
    <w:fldSimple w:instr=" NUMPAGES  \* MERGEFORMAT ">
      <w:r w:rsidR="00144F32">
        <w:rPr>
          <w:noProof/>
        </w:rPr>
        <w:t>13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BE67A3" w14:textId="77777777" w:rsidR="00742BE5" w:rsidRPr="00461370" w:rsidRDefault="00742BE5"/>
  </w:footnote>
  <w:footnote w:type="continuationSeparator" w:id="0">
    <w:p w14:paraId="1912DE46" w14:textId="77777777" w:rsidR="00742BE5" w:rsidRPr="00461370" w:rsidRDefault="00742BE5"/>
  </w:footnote>
  <w:footnote w:type="continuationNotice" w:id="1">
    <w:p w14:paraId="2629F4A8" w14:textId="77777777" w:rsidR="00742BE5" w:rsidRPr="00461370" w:rsidRDefault="00742B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92F10C" w14:textId="6C23E843" w:rsidR="00CD129D" w:rsidRPr="00461370" w:rsidRDefault="00CD129D" w:rsidP="00950383">
    <w:pPr>
      <w:pStyle w:val="En-ttedroit"/>
    </w:pPr>
    <w:r w:rsidRPr="00461370">
      <w:tab/>
    </w:r>
    <w:fldSimple w:instr=" DOCPROPERTY  DOCSPROP_title  \* MERGEFORMAT ">
      <w:r>
        <w:t>Specification</w:t>
      </w:r>
    </w:fldSimple>
  </w:p>
  <w:p w14:paraId="02363E84" w14:textId="77777777" w:rsidR="00CD129D" w:rsidRPr="00461370" w:rsidRDefault="00CD129D" w:rsidP="00950383">
    <w:pPr>
      <w:pStyle w:val="En-ttedroit"/>
    </w:pPr>
    <w:r w:rsidRPr="00461370">
      <w:tab/>
    </w:r>
    <w:fldSimple w:instr=" DOCPROPERTY  DOCSPROP_customer  \* MERGEFORMAT ">
      <w:r>
        <w:t>TATOL</w:t>
      </w:r>
    </w:fldSimple>
    <w:r w:rsidRPr="00461370">
      <w:fldChar w:fldCharType="begin"/>
    </w:r>
    <w:r w:rsidRPr="00461370">
      <w:instrText xml:space="preserve"> DOCPROPERTY  DOCSCHAR_splitproject </w:instrText>
    </w:r>
    <w:r w:rsidRPr="00461370">
      <w:fldChar w:fldCharType="separate"/>
    </w:r>
    <w:r>
      <w:t xml:space="preserve"> / </w:t>
    </w:r>
    <w:r w:rsidRPr="00461370">
      <w:fldChar w:fldCharType="end"/>
    </w:r>
    <w:fldSimple w:instr=" DOCPROPERTY  DOCSPROP_project  \* MERGEFORMAT ">
      <w:r>
        <w:t>Ticket Managment Application</w:t>
      </w:r>
    </w:fldSimple>
  </w:p>
  <w:p w14:paraId="237F5646" w14:textId="7A954D4C" w:rsidR="00CD129D" w:rsidRPr="00461370" w:rsidRDefault="00CD129D" w:rsidP="00D031AA">
    <w:pPr>
      <w:pBdr>
        <w:bottom w:val="single" w:sz="2" w:space="0" w:color="999999"/>
      </w:pBdr>
      <w:tabs>
        <w:tab w:val="right" w:pos="9960"/>
      </w:tabs>
      <w:spacing w:before="0" w:line="240" w:lineRule="auto"/>
      <w:ind w:left="0"/>
      <w:rPr>
        <w:rFonts w:ascii="Century Gothic" w:hAnsi="Century Gothic"/>
        <w:color w:val="999999"/>
        <w:sz w:val="16"/>
        <w:szCs w:val="16"/>
      </w:rPr>
    </w:pPr>
    <w:r w:rsidRPr="00461370">
      <w:rPr>
        <w:rStyle w:val="En-ttegaucheCar"/>
      </w:rPr>
      <w:fldChar w:fldCharType="begin"/>
    </w:r>
    <w:r w:rsidRPr="00461370">
      <w:rPr>
        <w:rStyle w:val="En-ttegaucheCar"/>
      </w:rPr>
      <w:instrText xml:space="preserve"> DOCPROPERTY  DOCSPROP_documentdate  \* MERGEFORMAT </w:instrText>
    </w:r>
    <w:r w:rsidRPr="00461370">
      <w:rPr>
        <w:rStyle w:val="En-ttegaucheCar"/>
      </w:rPr>
      <w:fldChar w:fldCharType="separate"/>
    </w:r>
    <w:r>
      <w:rPr>
        <w:rStyle w:val="En-ttegaucheCar"/>
      </w:rPr>
      <w:t>05/10/2022</w:t>
    </w:r>
    <w:r w:rsidRPr="00461370">
      <w:rPr>
        <w:rStyle w:val="En-ttegaucheCar"/>
      </w:rPr>
      <w:fldChar w:fldCharType="end"/>
    </w:r>
    <w:r w:rsidRPr="00461370">
      <w:rPr>
        <w:rFonts w:ascii="Century Gothic" w:hAnsi="Century Gothic"/>
        <w:color w:val="999999"/>
        <w:sz w:val="16"/>
        <w:szCs w:val="16"/>
      </w:rPr>
      <w:t xml:space="preserve"> </w:t>
    </w:r>
    <w:r w:rsidRPr="00461370">
      <w:rPr>
        <w:rStyle w:val="ConfidentielpourEn-tteCar"/>
        <w:color w:val="CF022B"/>
      </w:rPr>
      <w:fldChar w:fldCharType="begin"/>
    </w:r>
    <w:r w:rsidRPr="00461370">
      <w:rPr>
        <w:rStyle w:val="ConfidentielpourEn-tteCar"/>
        <w:color w:val="CF022B"/>
      </w:rPr>
      <w:instrText xml:space="preserve"> DOCPROPERTY  DOCSCHAR_splitconfidential </w:instrText>
    </w:r>
    <w:r w:rsidRPr="00461370">
      <w:rPr>
        <w:rStyle w:val="ConfidentielpourEn-tteCar"/>
        <w:color w:val="CF022B"/>
      </w:rPr>
      <w:fldChar w:fldCharType="separate"/>
    </w:r>
    <w:r>
      <w:rPr>
        <w:rStyle w:val="ConfidentielpourEn-tteCar"/>
        <w:color w:val="CF022B"/>
      </w:rPr>
      <w:t>–</w:t>
    </w:r>
    <w:r w:rsidRPr="00461370">
      <w:rPr>
        <w:rStyle w:val="ConfidentielpourEn-tteCar"/>
        <w:color w:val="CF022B"/>
      </w:rPr>
      <w:fldChar w:fldCharType="end"/>
    </w:r>
    <w:r w:rsidRPr="00461370">
      <w:rPr>
        <w:rStyle w:val="ConfidentielpourEn-tteCar"/>
        <w:color w:val="CF022B"/>
      </w:rPr>
      <w:t xml:space="preserve"> </w:t>
    </w:r>
    <w:r w:rsidRPr="00461370">
      <w:rPr>
        <w:rStyle w:val="ConfidentielpourEn-tteCar"/>
        <w:color w:val="CF022B"/>
      </w:rPr>
      <w:fldChar w:fldCharType="begin"/>
    </w:r>
    <w:r w:rsidRPr="00461370">
      <w:rPr>
        <w:rStyle w:val="ConfidentielpourEn-tteCar"/>
        <w:color w:val="CF022B"/>
      </w:rPr>
      <w:instrText xml:space="preserve"> DOCPROPERTY  DOCSPROP_confidential  \* MERGEFORMAT </w:instrText>
    </w:r>
    <w:r w:rsidRPr="00461370">
      <w:rPr>
        <w:rStyle w:val="ConfidentielpourEn-tteCar"/>
        <w:color w:val="CF022B"/>
      </w:rPr>
      <w:fldChar w:fldCharType="separate"/>
    </w:r>
    <w:r>
      <w:rPr>
        <w:rStyle w:val="ConfidentielpourEn-tteCar"/>
        <w:color w:val="CF022B"/>
      </w:rPr>
      <w:t>Confidentiel</w:t>
    </w:r>
    <w:r w:rsidRPr="00461370">
      <w:rPr>
        <w:rStyle w:val="ConfidentielpourEn-tteCar"/>
        <w:color w:val="CF022B"/>
      </w:rPr>
      <w:fldChar w:fldCharType="end"/>
    </w:r>
    <w:r w:rsidRPr="00461370">
      <w:rPr>
        <w:rFonts w:ascii="Century Gothic" w:hAnsi="Century Gothic"/>
        <w:color w:val="999999"/>
        <w:sz w:val="16"/>
        <w:szCs w:val="16"/>
      </w:rPr>
      <w:tab/>
    </w:r>
    <w:r w:rsidRPr="00461370">
      <w:rPr>
        <w:rStyle w:val="En-ttedroitCar"/>
      </w:rPr>
      <w:fldChar w:fldCharType="begin"/>
    </w:r>
    <w:r w:rsidRPr="00461370">
      <w:rPr>
        <w:rStyle w:val="En-ttedroitCar"/>
      </w:rPr>
      <w:instrText xml:space="preserve"> DOCPROPERTY  DOCSPROP_entity  \* MERGEFORMAT </w:instrText>
    </w:r>
    <w:r w:rsidRPr="00461370">
      <w:rPr>
        <w:rStyle w:val="En-ttedroitCar"/>
      </w:rPr>
      <w:fldChar w:fldCharType="separate"/>
    </w:r>
    <w:r>
      <w:rPr>
        <w:rStyle w:val="En-ttedroitCar"/>
      </w:rPr>
      <w:t>Direction industrielle Corporate</w:t>
    </w:r>
    <w:r w:rsidRPr="00461370">
      <w:rPr>
        <w:rStyle w:val="En-ttedroitCar"/>
      </w:rPr>
      <w:fldChar w:fldCharType="end"/>
    </w:r>
    <w:r w:rsidRPr="00461370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0" allowOverlap="1" wp14:anchorId="0F19957F" wp14:editId="3926495B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945" cy="270510"/>
              <wp:effectExtent l="0" t="0" r="0" b="15240"/>
              <wp:wrapNone/>
              <wp:docPr id="4" name="MSIPCM520342858c55fa433715c0c5" descr="{&quot;HashCode&quot;:-2053529409,&quot;Height&quot;:842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70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41E1C3F" w14:textId="53D9FB3B" w:rsidR="00CD129D" w:rsidRPr="00AA0D1A" w:rsidRDefault="00CD129D" w:rsidP="00AA0D1A">
                          <w:pPr>
                            <w:spacing w:before="0"/>
                            <w:ind w:left="0"/>
                            <w:jc w:val="left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 w:rsidRPr="00AA0D1A"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              C2 – Usage restreint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19957F" id="_x0000_t202" coordsize="21600,21600" o:spt="202" path="m,l,21600r21600,l21600,xe">
              <v:stroke joinstyle="miter"/>
              <v:path gradientshapeok="t" o:connecttype="rect"/>
            </v:shapetype>
            <v:shape id="MSIPCM520342858c55fa433715c0c5" o:spid="_x0000_s1027" type="#_x0000_t202" alt="{&quot;HashCode&quot;:-2053529409,&quot;Height&quot;:842.0,&quot;Width&quot;:595.0,&quot;Placement&quot;:&quot;Header&quot;,&quot;Index&quot;:&quot;Primary&quot;,&quot;Section&quot;:1,&quot;Top&quot;:0.0,&quot;Left&quot;:0.0}" style="position:absolute;left:0;text-align:left;margin-left:0;margin-top:15pt;width:595.35pt;height:21.3pt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" o:allowincell="f" filled="f" stroked="f" strokeweight=".5pt">
              <v:textbox inset="20pt,0,,0">
                <w:txbxContent>
                  <w:p w14:paraId="341E1C3F" w14:textId="53D9FB3B" w:rsidR="00A472EB" w:rsidRPr="00AA0D1A" w:rsidRDefault="00A472EB" w:rsidP="00AA0D1A">
                    <w:pPr>
                      <w:spacing w:before="0"/>
                      <w:ind w:left="0"/>
                      <w:jc w:val="left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 w:rsidRPr="00AA0D1A"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              C2 – Usage restreint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B5EC1F" w14:textId="0216934A" w:rsidR="00CD129D" w:rsidRPr="00461370" w:rsidRDefault="00CD129D" w:rsidP="00D031AA">
    <w:pPr>
      <w:pStyle w:val="En-ttedroit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0" allowOverlap="1" wp14:anchorId="371D403C" wp14:editId="6947D66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945" cy="270510"/>
              <wp:effectExtent l="0" t="0" r="0" b="15240"/>
              <wp:wrapNone/>
              <wp:docPr id="12" name="MSIPCM06eb41818ff140e6efab4123" descr="{&quot;HashCode&quot;:-2053529409,&quot;Height&quot;:842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70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3671938" w14:textId="4B8398C3" w:rsidR="00CD129D" w:rsidRPr="00950383" w:rsidRDefault="00CD129D" w:rsidP="00950383">
                          <w:pPr>
                            <w:spacing w:before="0"/>
                            <w:ind w:left="0"/>
                            <w:jc w:val="left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 w:rsidRPr="00950383"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              C2 – Usage restreint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1D403C" id="_x0000_t202" coordsize="21600,21600" o:spt="202" path="m,l,21600r21600,l21600,xe">
              <v:stroke joinstyle="miter"/>
              <v:path gradientshapeok="t" o:connecttype="rect"/>
            </v:shapetype>
            <v:shape id="MSIPCM06eb41818ff140e6efab4123" o:spid="_x0000_s1028" type="#_x0000_t202" alt="{&quot;HashCode&quot;:-2053529409,&quot;Height&quot;:842.0,&quot;Width&quot;:595.0,&quot;Placement&quot;:&quot;Header&quot;,&quot;Index&quot;:&quot;FirstPage&quot;,&quot;Section&quot;:1,&quot;Top&quot;:0.0,&quot;Left&quot;:0.0}" style="position:absolute;left:0;text-align:left;margin-left:0;margin-top:15pt;width:595.35pt;height:21.3pt;z-index:25168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" o:allowincell="f" filled="f" stroked="f" strokeweight=".5pt">
              <v:textbox inset="20pt,0,,0">
                <w:txbxContent>
                  <w:p w14:paraId="23671938" w14:textId="4B8398C3" w:rsidR="00A472EB" w:rsidRPr="00950383" w:rsidRDefault="00A472EB" w:rsidP="00950383">
                    <w:pPr>
                      <w:spacing w:before="0"/>
                      <w:ind w:left="0"/>
                      <w:jc w:val="left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 w:rsidRPr="00950383"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              C2 – Usage restreint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461370">
      <w:tab/>
    </w:r>
    <w:fldSimple w:instr=" DOCPROPERTY  DOCSPROP_title  \* MERGEFORMAT ">
      <w:r>
        <w:t>Specification</w:t>
      </w:r>
    </w:fldSimple>
  </w:p>
  <w:p w14:paraId="28304E6F" w14:textId="6D47164D" w:rsidR="00CD129D" w:rsidRPr="00461370" w:rsidRDefault="00CD129D" w:rsidP="00D031AA">
    <w:pPr>
      <w:pStyle w:val="En-ttedroit"/>
    </w:pPr>
    <w:r w:rsidRPr="00461370">
      <w:tab/>
    </w:r>
    <w:fldSimple w:instr=" DOCPROPERTY  DOCSPROP_customer  \* MERGEFORMAT ">
      <w:r>
        <w:t>TATOL</w:t>
      </w:r>
    </w:fldSimple>
    <w:r w:rsidRPr="00461370">
      <w:fldChar w:fldCharType="begin"/>
    </w:r>
    <w:r w:rsidRPr="00461370">
      <w:instrText xml:space="preserve"> DOCPROPERTY  DOCSCHAR_splitproject </w:instrText>
    </w:r>
    <w:r w:rsidRPr="00461370">
      <w:fldChar w:fldCharType="separate"/>
    </w:r>
    <w:r>
      <w:t xml:space="preserve"> / </w:t>
    </w:r>
    <w:r w:rsidRPr="00461370">
      <w:fldChar w:fldCharType="end"/>
    </w:r>
    <w:fldSimple w:instr=" DOCPROPERTY  DOCSPROP_project  \* MERGEFORMAT ">
      <w:r>
        <w:t>Ticket Managment Application</w:t>
      </w:r>
    </w:fldSimple>
  </w:p>
  <w:p w14:paraId="603DC4C0" w14:textId="7E7601C0" w:rsidR="00CD129D" w:rsidRPr="00461370" w:rsidRDefault="00CD129D" w:rsidP="00D031AA">
    <w:pPr>
      <w:pBdr>
        <w:bottom w:val="single" w:sz="2" w:space="0" w:color="999999"/>
      </w:pBdr>
      <w:tabs>
        <w:tab w:val="right" w:pos="9960"/>
      </w:tabs>
      <w:spacing w:before="0" w:line="240" w:lineRule="auto"/>
      <w:ind w:left="0"/>
      <w:rPr>
        <w:rFonts w:ascii="Century Gothic" w:hAnsi="Century Gothic"/>
        <w:color w:val="999999"/>
        <w:sz w:val="16"/>
        <w:szCs w:val="16"/>
      </w:rPr>
    </w:pPr>
    <w:r w:rsidRPr="00461370">
      <w:rPr>
        <w:rStyle w:val="En-ttegaucheCar"/>
      </w:rPr>
      <w:fldChar w:fldCharType="begin"/>
    </w:r>
    <w:r w:rsidRPr="00461370">
      <w:rPr>
        <w:rStyle w:val="En-ttegaucheCar"/>
      </w:rPr>
      <w:instrText xml:space="preserve"> DOCPROPERTY  DOCSPROP_documentdate  \* MERGEFORMAT </w:instrText>
    </w:r>
    <w:r w:rsidRPr="00461370">
      <w:rPr>
        <w:rStyle w:val="En-ttegaucheCar"/>
      </w:rPr>
      <w:fldChar w:fldCharType="separate"/>
    </w:r>
    <w:r>
      <w:rPr>
        <w:rStyle w:val="En-ttegaucheCar"/>
      </w:rPr>
      <w:t>05/10/2022</w:t>
    </w:r>
    <w:r w:rsidRPr="00461370">
      <w:rPr>
        <w:rStyle w:val="En-ttegaucheCar"/>
      </w:rPr>
      <w:fldChar w:fldCharType="end"/>
    </w:r>
    <w:r w:rsidRPr="00461370">
      <w:rPr>
        <w:rFonts w:ascii="Century Gothic" w:hAnsi="Century Gothic"/>
        <w:color w:val="999999"/>
        <w:sz w:val="16"/>
        <w:szCs w:val="16"/>
      </w:rPr>
      <w:t xml:space="preserve"> </w:t>
    </w:r>
    <w:r w:rsidRPr="00461370">
      <w:rPr>
        <w:rStyle w:val="ConfidentielpourEn-tteCar"/>
        <w:color w:val="CF022B"/>
      </w:rPr>
      <w:fldChar w:fldCharType="begin"/>
    </w:r>
    <w:r w:rsidRPr="00461370">
      <w:rPr>
        <w:rStyle w:val="ConfidentielpourEn-tteCar"/>
        <w:color w:val="CF022B"/>
      </w:rPr>
      <w:instrText xml:space="preserve"> DOCPROPERTY  DOCSCHAR_splitconfidential </w:instrText>
    </w:r>
    <w:r w:rsidRPr="00461370">
      <w:rPr>
        <w:rStyle w:val="ConfidentielpourEn-tteCar"/>
        <w:color w:val="CF022B"/>
      </w:rPr>
      <w:fldChar w:fldCharType="separate"/>
    </w:r>
    <w:r>
      <w:rPr>
        <w:rStyle w:val="ConfidentielpourEn-tteCar"/>
        <w:color w:val="CF022B"/>
      </w:rPr>
      <w:t>–</w:t>
    </w:r>
    <w:r w:rsidRPr="00461370">
      <w:rPr>
        <w:rStyle w:val="ConfidentielpourEn-tteCar"/>
        <w:color w:val="CF022B"/>
      </w:rPr>
      <w:fldChar w:fldCharType="end"/>
    </w:r>
    <w:r w:rsidRPr="00461370">
      <w:rPr>
        <w:rStyle w:val="ConfidentielpourEn-tteCar"/>
        <w:color w:val="CF022B"/>
      </w:rPr>
      <w:t xml:space="preserve"> </w:t>
    </w:r>
    <w:r w:rsidRPr="00461370">
      <w:rPr>
        <w:rStyle w:val="ConfidentielpourEn-tteCar"/>
        <w:color w:val="CF022B"/>
      </w:rPr>
      <w:fldChar w:fldCharType="begin"/>
    </w:r>
    <w:r w:rsidRPr="00461370">
      <w:rPr>
        <w:rStyle w:val="ConfidentielpourEn-tteCar"/>
        <w:color w:val="CF022B"/>
      </w:rPr>
      <w:instrText xml:space="preserve"> DOCPROPERTY  DOCSPROP_confidential  \* MERGEFORMAT </w:instrText>
    </w:r>
    <w:r w:rsidRPr="00461370">
      <w:rPr>
        <w:rStyle w:val="ConfidentielpourEn-tteCar"/>
        <w:color w:val="CF022B"/>
      </w:rPr>
      <w:fldChar w:fldCharType="separate"/>
    </w:r>
    <w:r>
      <w:rPr>
        <w:rStyle w:val="ConfidentielpourEn-tteCar"/>
        <w:color w:val="CF022B"/>
      </w:rPr>
      <w:t>Confidentiel</w:t>
    </w:r>
    <w:r w:rsidRPr="00461370">
      <w:rPr>
        <w:rStyle w:val="ConfidentielpourEn-tteCar"/>
        <w:color w:val="CF022B"/>
      </w:rPr>
      <w:fldChar w:fldCharType="end"/>
    </w:r>
    <w:r w:rsidRPr="00461370">
      <w:rPr>
        <w:rFonts w:ascii="Century Gothic" w:hAnsi="Century Gothic"/>
        <w:color w:val="999999"/>
        <w:sz w:val="16"/>
        <w:szCs w:val="16"/>
      </w:rPr>
      <w:tab/>
    </w:r>
    <w:r w:rsidRPr="00461370">
      <w:rPr>
        <w:rStyle w:val="En-ttedroitCar"/>
      </w:rPr>
      <w:fldChar w:fldCharType="begin"/>
    </w:r>
    <w:r w:rsidRPr="00461370">
      <w:rPr>
        <w:rStyle w:val="En-ttedroitCar"/>
      </w:rPr>
      <w:instrText xml:space="preserve"> DOCPROPERTY  DOCSPROP_entity  \* MERGEFORMAT </w:instrText>
    </w:r>
    <w:r w:rsidRPr="00461370">
      <w:rPr>
        <w:rStyle w:val="En-ttedroitCar"/>
      </w:rPr>
      <w:fldChar w:fldCharType="separate"/>
    </w:r>
    <w:r>
      <w:rPr>
        <w:rStyle w:val="En-ttedroitCar"/>
      </w:rPr>
      <w:t>Direction industrielle Corporate</w:t>
    </w:r>
    <w:r w:rsidRPr="00461370">
      <w:rPr>
        <w:rStyle w:val="En-ttedroitCar"/>
      </w:rPr>
      <w:fldChar w:fldCharType="end"/>
    </w:r>
  </w:p>
  <w:p w14:paraId="3CB1DE14" w14:textId="77777777" w:rsidR="00CD129D" w:rsidRPr="00461370" w:rsidRDefault="00CD129D" w:rsidP="00D031AA">
    <w:pPr>
      <w:pStyle w:val="En-tte"/>
    </w:pPr>
  </w:p>
  <w:p w14:paraId="0EA1876D" w14:textId="77777777" w:rsidR="00CD129D" w:rsidRPr="00461370" w:rsidRDefault="00CD129D" w:rsidP="00D031A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C7D27"/>
    <w:multiLevelType w:val="hybridMultilevel"/>
    <w:tmpl w:val="3B3CF4BC"/>
    <w:lvl w:ilvl="0" w:tplc="040C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" w15:restartNumberingAfterBreak="0">
    <w:nsid w:val="04F01E48"/>
    <w:multiLevelType w:val="multilevel"/>
    <w:tmpl w:val="13DAE582"/>
    <w:lvl w:ilvl="0">
      <w:start w:val="1"/>
      <w:numFmt w:val="none"/>
      <w:pStyle w:val="Titre1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pStyle w:val="Titre1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pStyle w:val="Titre2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Titre3"/>
      <w:lvlText w:val="%2.%3.%4."/>
      <w:lvlJc w:val="left"/>
      <w:pPr>
        <w:tabs>
          <w:tab w:val="num" w:pos="2530"/>
        </w:tabs>
        <w:ind w:left="2530" w:hanging="687"/>
      </w:pPr>
      <w:rPr>
        <w:rFonts w:ascii="Century Gothic" w:hAnsi="Century Gothic" w:hint="default"/>
        <w:b w:val="0"/>
        <w:i w:val="0"/>
        <w:sz w:val="24"/>
        <w:szCs w:val="24"/>
      </w:rPr>
    </w:lvl>
    <w:lvl w:ilvl="4">
      <w:start w:val="1"/>
      <w:numFmt w:val="lowerLetter"/>
      <w:pStyle w:val="Titre4"/>
      <w:lvlText w:val="%5."/>
      <w:lvlJc w:val="right"/>
      <w:pPr>
        <w:tabs>
          <w:tab w:val="num" w:pos="1247"/>
        </w:tabs>
        <w:ind w:left="1247" w:hanging="56"/>
      </w:pPr>
      <w:rPr>
        <w:rFonts w:hint="default"/>
        <w:sz w:val="22"/>
        <w:szCs w:val="22"/>
        <w:u w:val="none"/>
      </w:rPr>
    </w:lvl>
    <w:lvl w:ilvl="5">
      <w:start w:val="1"/>
      <w:numFmt w:val="none"/>
      <w:pStyle w:val="Titre5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pStyle w:val="Titre6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pStyle w:val="Titre7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pStyle w:val="Titre8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2" w15:restartNumberingAfterBreak="0">
    <w:nsid w:val="0A476B08"/>
    <w:multiLevelType w:val="hybridMultilevel"/>
    <w:tmpl w:val="B24C8536"/>
    <w:lvl w:ilvl="0" w:tplc="040C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3" w15:restartNumberingAfterBreak="0">
    <w:nsid w:val="0AF343C2"/>
    <w:multiLevelType w:val="hybridMultilevel"/>
    <w:tmpl w:val="5376401A"/>
    <w:lvl w:ilvl="0" w:tplc="BA025092">
      <w:start w:val="1"/>
      <w:numFmt w:val="bullet"/>
      <w:pStyle w:val="Listepuces"/>
      <w:lvlText w:val=""/>
      <w:lvlJc w:val="left"/>
      <w:pPr>
        <w:ind w:left="921" w:hanging="360"/>
      </w:pPr>
      <w:rPr>
        <w:rFonts w:ascii="Wingdings" w:hAnsi="Wingdings" w:hint="default"/>
        <w:color w:val="CF022B"/>
        <w:sz w:val="18"/>
      </w:rPr>
    </w:lvl>
    <w:lvl w:ilvl="1" w:tplc="FFFFFFFF">
      <w:start w:val="1"/>
      <w:numFmt w:val="bullet"/>
      <w:lvlText w:val="o"/>
      <w:lvlJc w:val="left"/>
      <w:pPr>
        <w:tabs>
          <w:tab w:val="num" w:pos="1589"/>
        </w:tabs>
        <w:ind w:left="158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309"/>
        </w:tabs>
        <w:ind w:left="23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29"/>
        </w:tabs>
        <w:ind w:left="30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49"/>
        </w:tabs>
        <w:ind w:left="37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69"/>
        </w:tabs>
        <w:ind w:left="44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89"/>
        </w:tabs>
        <w:ind w:left="51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09"/>
        </w:tabs>
        <w:ind w:left="59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29"/>
        </w:tabs>
        <w:ind w:left="6629" w:hanging="360"/>
      </w:pPr>
      <w:rPr>
        <w:rFonts w:ascii="Wingdings" w:hAnsi="Wingdings" w:hint="default"/>
      </w:rPr>
    </w:lvl>
  </w:abstractNum>
  <w:abstractNum w:abstractNumId="4" w15:restartNumberingAfterBreak="0">
    <w:nsid w:val="0B711C5D"/>
    <w:multiLevelType w:val="hybridMultilevel"/>
    <w:tmpl w:val="DE2E17F8"/>
    <w:lvl w:ilvl="0" w:tplc="3D9CFF62">
      <w:start w:val="1"/>
      <w:numFmt w:val="decimal"/>
      <w:pStyle w:val="Listenumrotepourtableau"/>
      <w:lvlText w:val="%1."/>
      <w:lvlJc w:val="left"/>
      <w:pPr>
        <w:tabs>
          <w:tab w:val="num" w:pos="397"/>
        </w:tabs>
        <w:ind w:left="397" w:hanging="34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554"/>
        </w:tabs>
        <w:ind w:left="1554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274"/>
        </w:tabs>
        <w:ind w:left="2274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994"/>
        </w:tabs>
        <w:ind w:left="2994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714"/>
        </w:tabs>
        <w:ind w:left="3714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434"/>
        </w:tabs>
        <w:ind w:left="4434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154"/>
        </w:tabs>
        <w:ind w:left="5154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874"/>
        </w:tabs>
        <w:ind w:left="5874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594"/>
        </w:tabs>
        <w:ind w:left="6594" w:hanging="180"/>
      </w:pPr>
    </w:lvl>
  </w:abstractNum>
  <w:abstractNum w:abstractNumId="5" w15:restartNumberingAfterBreak="0">
    <w:nsid w:val="0F056991"/>
    <w:multiLevelType w:val="hybridMultilevel"/>
    <w:tmpl w:val="4900FA6E"/>
    <w:lvl w:ilvl="0" w:tplc="0C0A0005">
      <w:start w:val="1"/>
      <w:numFmt w:val="bullet"/>
      <w:lvlText w:val=""/>
      <w:lvlJc w:val="left"/>
      <w:pPr>
        <w:ind w:left="12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6" w15:restartNumberingAfterBreak="0">
    <w:nsid w:val="10C510E7"/>
    <w:multiLevelType w:val="hybridMultilevel"/>
    <w:tmpl w:val="3894D9F4"/>
    <w:lvl w:ilvl="0" w:tplc="040C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7" w15:restartNumberingAfterBreak="0">
    <w:nsid w:val="1718195E"/>
    <w:multiLevelType w:val="hybridMultilevel"/>
    <w:tmpl w:val="D9D2CFC8"/>
    <w:lvl w:ilvl="0" w:tplc="0C0A0005">
      <w:start w:val="1"/>
      <w:numFmt w:val="bullet"/>
      <w:lvlText w:val=""/>
      <w:lvlJc w:val="left"/>
      <w:pPr>
        <w:ind w:left="12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8" w15:restartNumberingAfterBreak="0">
    <w:nsid w:val="186B03E9"/>
    <w:multiLevelType w:val="hybridMultilevel"/>
    <w:tmpl w:val="016A9C60"/>
    <w:lvl w:ilvl="0" w:tplc="0C0A0005">
      <w:start w:val="1"/>
      <w:numFmt w:val="bullet"/>
      <w:lvlText w:val=""/>
      <w:lvlJc w:val="left"/>
      <w:pPr>
        <w:ind w:left="12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9" w15:restartNumberingAfterBreak="0">
    <w:nsid w:val="1F7167E0"/>
    <w:multiLevelType w:val="hybridMultilevel"/>
    <w:tmpl w:val="8F22B29A"/>
    <w:lvl w:ilvl="0" w:tplc="040C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0" w15:restartNumberingAfterBreak="0">
    <w:nsid w:val="200D4C8A"/>
    <w:multiLevelType w:val="hybridMultilevel"/>
    <w:tmpl w:val="1B7CC8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04A8F"/>
    <w:multiLevelType w:val="hybridMultilevel"/>
    <w:tmpl w:val="4804484E"/>
    <w:lvl w:ilvl="0" w:tplc="040C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2" w15:restartNumberingAfterBreak="0">
    <w:nsid w:val="24B8616C"/>
    <w:multiLevelType w:val="hybridMultilevel"/>
    <w:tmpl w:val="4F0CD476"/>
    <w:lvl w:ilvl="0" w:tplc="040C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3" w15:restartNumberingAfterBreak="0">
    <w:nsid w:val="25237B85"/>
    <w:multiLevelType w:val="hybridMultilevel"/>
    <w:tmpl w:val="FC167428"/>
    <w:lvl w:ilvl="0" w:tplc="040C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4" w15:restartNumberingAfterBreak="0">
    <w:nsid w:val="32274162"/>
    <w:multiLevelType w:val="hybridMultilevel"/>
    <w:tmpl w:val="F4A27E3A"/>
    <w:lvl w:ilvl="0" w:tplc="348AF616">
      <w:start w:val="1"/>
      <w:numFmt w:val="decimal"/>
      <w:pStyle w:val="Listenumrote"/>
      <w:lvlText w:val="%1."/>
      <w:lvlJc w:val="left"/>
      <w:pPr>
        <w:tabs>
          <w:tab w:val="num" w:pos="934"/>
        </w:tabs>
        <w:ind w:left="934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3E46A11"/>
    <w:multiLevelType w:val="hybridMultilevel"/>
    <w:tmpl w:val="D2D2452C"/>
    <w:lvl w:ilvl="0" w:tplc="FFFFFFFF">
      <w:start w:val="1"/>
      <w:numFmt w:val="bullet"/>
      <w:pStyle w:val="Listepuces2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color w:val="auto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16" w15:restartNumberingAfterBreak="0">
    <w:nsid w:val="370912C5"/>
    <w:multiLevelType w:val="hybridMultilevel"/>
    <w:tmpl w:val="8ACC40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3745C0"/>
    <w:multiLevelType w:val="hybridMultilevel"/>
    <w:tmpl w:val="0DFA93C8"/>
    <w:lvl w:ilvl="0" w:tplc="040C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8" w15:restartNumberingAfterBreak="0">
    <w:nsid w:val="3D465B2A"/>
    <w:multiLevelType w:val="hybridMultilevel"/>
    <w:tmpl w:val="C5DE52FA"/>
    <w:lvl w:ilvl="0" w:tplc="A08C834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495F1B"/>
    <w:multiLevelType w:val="hybridMultilevel"/>
    <w:tmpl w:val="966415C0"/>
    <w:lvl w:ilvl="0" w:tplc="C68221B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C50FB6"/>
    <w:multiLevelType w:val="hybridMultilevel"/>
    <w:tmpl w:val="E0B62B46"/>
    <w:lvl w:ilvl="0" w:tplc="0C0A0005">
      <w:start w:val="1"/>
      <w:numFmt w:val="bullet"/>
      <w:lvlText w:val=""/>
      <w:lvlJc w:val="left"/>
      <w:pPr>
        <w:ind w:left="12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21" w15:restartNumberingAfterBreak="0">
    <w:nsid w:val="452449E5"/>
    <w:multiLevelType w:val="hybridMultilevel"/>
    <w:tmpl w:val="3230CD72"/>
    <w:lvl w:ilvl="0" w:tplc="0C0A0005">
      <w:start w:val="1"/>
      <w:numFmt w:val="bullet"/>
      <w:lvlText w:val=""/>
      <w:lvlJc w:val="left"/>
      <w:pPr>
        <w:ind w:left="12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22" w15:restartNumberingAfterBreak="0">
    <w:nsid w:val="48B21E01"/>
    <w:multiLevelType w:val="hybridMultilevel"/>
    <w:tmpl w:val="8306F7DE"/>
    <w:lvl w:ilvl="0" w:tplc="040C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23" w15:restartNumberingAfterBreak="0">
    <w:nsid w:val="4A737517"/>
    <w:multiLevelType w:val="hybridMultilevel"/>
    <w:tmpl w:val="9EAA7AA8"/>
    <w:lvl w:ilvl="0" w:tplc="0C0A0005">
      <w:start w:val="1"/>
      <w:numFmt w:val="bullet"/>
      <w:lvlText w:val=""/>
      <w:lvlJc w:val="left"/>
      <w:pPr>
        <w:ind w:left="12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24" w15:restartNumberingAfterBreak="0">
    <w:nsid w:val="4D0908DF"/>
    <w:multiLevelType w:val="hybridMultilevel"/>
    <w:tmpl w:val="100A95CA"/>
    <w:lvl w:ilvl="0" w:tplc="22C08886">
      <w:numFmt w:val="bullet"/>
      <w:lvlText w:val="-"/>
      <w:lvlJc w:val="left"/>
      <w:pPr>
        <w:ind w:left="920" w:hanging="360"/>
      </w:pPr>
      <w:rPr>
        <w:rFonts w:ascii="Verdana" w:eastAsia="Times New Roman" w:hAnsi="Verdana" w:cs="Times New Roman" w:hint="default"/>
      </w:rPr>
    </w:lvl>
    <w:lvl w:ilvl="1" w:tplc="040C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5" w15:restartNumberingAfterBreak="0">
    <w:nsid w:val="4D7240FF"/>
    <w:multiLevelType w:val="hybridMultilevel"/>
    <w:tmpl w:val="727C99D4"/>
    <w:lvl w:ilvl="0" w:tplc="040C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26" w15:restartNumberingAfterBreak="0">
    <w:nsid w:val="4F2A4F5E"/>
    <w:multiLevelType w:val="hybridMultilevel"/>
    <w:tmpl w:val="DA5CB58E"/>
    <w:lvl w:ilvl="0" w:tplc="7D3CE0D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C00E99"/>
    <w:multiLevelType w:val="hybridMultilevel"/>
    <w:tmpl w:val="5A20110E"/>
    <w:lvl w:ilvl="0" w:tplc="040C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28" w15:restartNumberingAfterBreak="0">
    <w:nsid w:val="69A362DD"/>
    <w:multiLevelType w:val="hybridMultilevel"/>
    <w:tmpl w:val="182CB5F2"/>
    <w:lvl w:ilvl="0" w:tplc="B50E9050">
      <w:start w:val="1"/>
      <w:numFmt w:val="bullet"/>
      <w:pStyle w:val="Listepuces3"/>
      <w:lvlText w:val="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  <w:color w:val="999999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</w:abstractNum>
  <w:abstractNum w:abstractNumId="29" w15:restartNumberingAfterBreak="0">
    <w:nsid w:val="717E2E12"/>
    <w:multiLevelType w:val="hybridMultilevel"/>
    <w:tmpl w:val="3942E06A"/>
    <w:lvl w:ilvl="0" w:tplc="040C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30" w15:restartNumberingAfterBreak="0">
    <w:nsid w:val="76D75EE8"/>
    <w:multiLevelType w:val="hybridMultilevel"/>
    <w:tmpl w:val="1CD8F28E"/>
    <w:lvl w:ilvl="0" w:tplc="EFAAF4A6">
      <w:start w:val="1"/>
      <w:numFmt w:val="decimal"/>
      <w:lvlText w:val="%1."/>
      <w:lvlJc w:val="left"/>
      <w:pPr>
        <w:tabs>
          <w:tab w:val="num" w:pos="920"/>
        </w:tabs>
        <w:ind w:left="9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0"/>
        </w:tabs>
        <w:ind w:left="16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80"/>
        </w:tabs>
        <w:ind w:left="30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800"/>
        </w:tabs>
        <w:ind w:left="38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520"/>
        </w:tabs>
        <w:ind w:left="45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240"/>
        </w:tabs>
        <w:ind w:left="52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960"/>
        </w:tabs>
        <w:ind w:left="59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680"/>
        </w:tabs>
        <w:ind w:left="6680" w:hanging="180"/>
      </w:pPr>
      <w:rPr>
        <w:rFonts w:cs="Times New Roman"/>
      </w:rPr>
    </w:lvl>
  </w:abstractNum>
  <w:abstractNum w:abstractNumId="31" w15:restartNumberingAfterBreak="0">
    <w:nsid w:val="7B552BEB"/>
    <w:multiLevelType w:val="hybridMultilevel"/>
    <w:tmpl w:val="0376FD6A"/>
    <w:lvl w:ilvl="0" w:tplc="5EE8524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1"/>
  </w:num>
  <w:num w:numId="4">
    <w:abstractNumId w:val="14"/>
  </w:num>
  <w:num w:numId="5">
    <w:abstractNumId w:val="28"/>
  </w:num>
  <w:num w:numId="6">
    <w:abstractNumId w:val="4"/>
  </w:num>
  <w:num w:numId="7">
    <w:abstractNumId w:val="5"/>
  </w:num>
  <w:num w:numId="8">
    <w:abstractNumId w:val="24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0"/>
  </w:num>
  <w:num w:numId="11">
    <w:abstractNumId w:val="7"/>
  </w:num>
  <w:num w:numId="12">
    <w:abstractNumId w:val="8"/>
  </w:num>
  <w:num w:numId="13">
    <w:abstractNumId w:val="21"/>
  </w:num>
  <w:num w:numId="14">
    <w:abstractNumId w:val="23"/>
  </w:num>
  <w:num w:numId="15">
    <w:abstractNumId w:val="20"/>
  </w:num>
  <w:num w:numId="16">
    <w:abstractNumId w:val="3"/>
  </w:num>
  <w:num w:numId="17">
    <w:abstractNumId w:val="3"/>
  </w:num>
  <w:num w:numId="18">
    <w:abstractNumId w:val="3"/>
  </w:num>
  <w:num w:numId="19">
    <w:abstractNumId w:val="27"/>
  </w:num>
  <w:num w:numId="20">
    <w:abstractNumId w:val="1"/>
  </w:num>
  <w:num w:numId="21">
    <w:abstractNumId w:val="1"/>
  </w:num>
  <w:num w:numId="22">
    <w:abstractNumId w:val="3"/>
  </w:num>
  <w:num w:numId="23">
    <w:abstractNumId w:val="3"/>
  </w:num>
  <w:num w:numId="24">
    <w:abstractNumId w:val="3"/>
  </w:num>
  <w:num w:numId="25">
    <w:abstractNumId w:val="1"/>
  </w:num>
  <w:num w:numId="26">
    <w:abstractNumId w:val="18"/>
  </w:num>
  <w:num w:numId="27">
    <w:abstractNumId w:val="19"/>
  </w:num>
  <w:num w:numId="28">
    <w:abstractNumId w:val="31"/>
  </w:num>
  <w:num w:numId="29">
    <w:abstractNumId w:val="26"/>
  </w:num>
  <w:num w:numId="30">
    <w:abstractNumId w:val="17"/>
  </w:num>
  <w:num w:numId="31">
    <w:abstractNumId w:val="12"/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2"/>
  </w:num>
  <w:num w:numId="36">
    <w:abstractNumId w:val="9"/>
  </w:num>
  <w:num w:numId="37">
    <w:abstractNumId w:val="0"/>
  </w:num>
  <w:num w:numId="38">
    <w:abstractNumId w:val="11"/>
  </w:num>
  <w:num w:numId="39">
    <w:abstractNumId w:val="29"/>
  </w:num>
  <w:num w:numId="40">
    <w:abstractNumId w:val="25"/>
  </w:num>
  <w:num w:numId="41">
    <w:abstractNumId w:val="2"/>
  </w:num>
  <w:num w:numId="42">
    <w:abstractNumId w:val="16"/>
  </w:num>
  <w:num w:numId="43">
    <w:abstractNumId w:val="10"/>
  </w:num>
  <w:num w:numId="44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5" w:nlCheck="1" w:checkStyle="1"/>
  <w:activeWritingStyle w:appName="MSWord" w:lang="es-ES" w:vendorID="64" w:dllVersion="6" w:nlCheck="1" w:checkStyle="1"/>
  <w:activeWritingStyle w:appName="MSWord" w:lang="en-GB" w:vendorID="64" w:dllVersion="6" w:nlCheck="1" w:checkStyle="1"/>
  <w:activeWritingStyle w:appName="MSWord" w:lang="es-ES_tradnl" w:vendorID="64" w:dllVersion="6" w:nlCheck="1" w:checkStyle="1"/>
  <w:activeWritingStyle w:appName="MSWord" w:lang="fr-FR" w:vendorID="64" w:dllVersion="0" w:nlCheck="1" w:checkStyle="0"/>
  <w:activeWritingStyle w:appName="MSWord" w:lang="it-IT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efaultTableStyle w:val="TableauavecGrille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49" fill="f" fillcolor="window" stroke="f">
      <v:fill color="window" on="f"/>
      <v:stroke on="f"/>
      <o:colormru v:ext="edit" colors="#eaeaea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est1" w:val="Y. DurandT. DupondY. DurandT. DupondY. DurandT. Dupond"/>
    <w:docVar w:name="Dest2" w:val="Y. DurandT. DupondY. DurandT. Dupond"/>
    <w:docVar w:name="Filiale" w:val="Sopra Filiale"/>
    <w:docVar w:name="nbSectPaysage" w:val=" 4"/>
  </w:docVars>
  <w:rsids>
    <w:rsidRoot w:val="00D031AA"/>
    <w:rsid w:val="0000141F"/>
    <w:rsid w:val="00003AB1"/>
    <w:rsid w:val="00003F24"/>
    <w:rsid w:val="000152F9"/>
    <w:rsid w:val="0002145E"/>
    <w:rsid w:val="0002179D"/>
    <w:rsid w:val="00023404"/>
    <w:rsid w:val="00023442"/>
    <w:rsid w:val="0003611E"/>
    <w:rsid w:val="00037BC2"/>
    <w:rsid w:val="00037BF8"/>
    <w:rsid w:val="00045EE9"/>
    <w:rsid w:val="00047BD2"/>
    <w:rsid w:val="00047FF4"/>
    <w:rsid w:val="00063AB5"/>
    <w:rsid w:val="0006474A"/>
    <w:rsid w:val="00065A99"/>
    <w:rsid w:val="000709A6"/>
    <w:rsid w:val="000734C9"/>
    <w:rsid w:val="000737BC"/>
    <w:rsid w:val="00074A40"/>
    <w:rsid w:val="00074CC1"/>
    <w:rsid w:val="00080B9C"/>
    <w:rsid w:val="00082F9C"/>
    <w:rsid w:val="00084C0B"/>
    <w:rsid w:val="00084DFC"/>
    <w:rsid w:val="0009066B"/>
    <w:rsid w:val="00090F1F"/>
    <w:rsid w:val="000914A8"/>
    <w:rsid w:val="00091B73"/>
    <w:rsid w:val="00092BFD"/>
    <w:rsid w:val="00093B68"/>
    <w:rsid w:val="00093EE2"/>
    <w:rsid w:val="00095F02"/>
    <w:rsid w:val="000A390B"/>
    <w:rsid w:val="000A3ADC"/>
    <w:rsid w:val="000B00C6"/>
    <w:rsid w:val="000B5A9B"/>
    <w:rsid w:val="000B672E"/>
    <w:rsid w:val="000B6A4E"/>
    <w:rsid w:val="000B705B"/>
    <w:rsid w:val="000C4900"/>
    <w:rsid w:val="000C50C5"/>
    <w:rsid w:val="000C5515"/>
    <w:rsid w:val="000C59DA"/>
    <w:rsid w:val="000D0117"/>
    <w:rsid w:val="000D2027"/>
    <w:rsid w:val="000D3F65"/>
    <w:rsid w:val="000F3DE8"/>
    <w:rsid w:val="001101DE"/>
    <w:rsid w:val="00115A0D"/>
    <w:rsid w:val="001264F4"/>
    <w:rsid w:val="00127DD9"/>
    <w:rsid w:val="00130906"/>
    <w:rsid w:val="00133959"/>
    <w:rsid w:val="00134848"/>
    <w:rsid w:val="001362A1"/>
    <w:rsid w:val="0013668D"/>
    <w:rsid w:val="00136DDD"/>
    <w:rsid w:val="001375A5"/>
    <w:rsid w:val="00137901"/>
    <w:rsid w:val="001402DA"/>
    <w:rsid w:val="001409D4"/>
    <w:rsid w:val="00141AE5"/>
    <w:rsid w:val="00144F32"/>
    <w:rsid w:val="001460C4"/>
    <w:rsid w:val="0014624F"/>
    <w:rsid w:val="00146F87"/>
    <w:rsid w:val="001472A4"/>
    <w:rsid w:val="001476D7"/>
    <w:rsid w:val="00161293"/>
    <w:rsid w:val="00164256"/>
    <w:rsid w:val="0017371C"/>
    <w:rsid w:val="00174EF2"/>
    <w:rsid w:val="00181A4B"/>
    <w:rsid w:val="00181D6F"/>
    <w:rsid w:val="001851C7"/>
    <w:rsid w:val="00190BF3"/>
    <w:rsid w:val="00190CBC"/>
    <w:rsid w:val="001921E5"/>
    <w:rsid w:val="00192367"/>
    <w:rsid w:val="0019249D"/>
    <w:rsid w:val="001966DA"/>
    <w:rsid w:val="001A348A"/>
    <w:rsid w:val="001A57EA"/>
    <w:rsid w:val="001B2521"/>
    <w:rsid w:val="001B3CAA"/>
    <w:rsid w:val="001B711A"/>
    <w:rsid w:val="001C0B57"/>
    <w:rsid w:val="001C7DD3"/>
    <w:rsid w:val="001D1517"/>
    <w:rsid w:val="001D3E24"/>
    <w:rsid w:val="001D431E"/>
    <w:rsid w:val="001D54BA"/>
    <w:rsid w:val="001D5970"/>
    <w:rsid w:val="001D6E5E"/>
    <w:rsid w:val="001E15AC"/>
    <w:rsid w:val="001E6D54"/>
    <w:rsid w:val="00203B4C"/>
    <w:rsid w:val="00215370"/>
    <w:rsid w:val="00217420"/>
    <w:rsid w:val="002212DF"/>
    <w:rsid w:val="002268AC"/>
    <w:rsid w:val="002272E6"/>
    <w:rsid w:val="00232BD8"/>
    <w:rsid w:val="002361D0"/>
    <w:rsid w:val="0024126F"/>
    <w:rsid w:val="00241A2C"/>
    <w:rsid w:val="00241C32"/>
    <w:rsid w:val="00244C97"/>
    <w:rsid w:val="00247A81"/>
    <w:rsid w:val="002501F9"/>
    <w:rsid w:val="00251211"/>
    <w:rsid w:val="00262B77"/>
    <w:rsid w:val="0026325F"/>
    <w:rsid w:val="00263AF4"/>
    <w:rsid w:val="002643AF"/>
    <w:rsid w:val="0026488C"/>
    <w:rsid w:val="00264AF5"/>
    <w:rsid w:val="00265673"/>
    <w:rsid w:val="00266F6C"/>
    <w:rsid w:val="00271EB2"/>
    <w:rsid w:val="00271EF2"/>
    <w:rsid w:val="0027665E"/>
    <w:rsid w:val="00282414"/>
    <w:rsid w:val="00287570"/>
    <w:rsid w:val="00290F5B"/>
    <w:rsid w:val="00291196"/>
    <w:rsid w:val="00294B09"/>
    <w:rsid w:val="002A0C3B"/>
    <w:rsid w:val="002A1850"/>
    <w:rsid w:val="002A57BB"/>
    <w:rsid w:val="002A6008"/>
    <w:rsid w:val="002A671E"/>
    <w:rsid w:val="002B070C"/>
    <w:rsid w:val="002B0812"/>
    <w:rsid w:val="002B3E69"/>
    <w:rsid w:val="002B4C7A"/>
    <w:rsid w:val="002B7D7F"/>
    <w:rsid w:val="002E14E1"/>
    <w:rsid w:val="002E3B2B"/>
    <w:rsid w:val="002E518A"/>
    <w:rsid w:val="002E7932"/>
    <w:rsid w:val="002F26D1"/>
    <w:rsid w:val="002F47C3"/>
    <w:rsid w:val="002F5510"/>
    <w:rsid w:val="002F5B1B"/>
    <w:rsid w:val="00303962"/>
    <w:rsid w:val="00305D6D"/>
    <w:rsid w:val="00306163"/>
    <w:rsid w:val="003109BD"/>
    <w:rsid w:val="0031127D"/>
    <w:rsid w:val="00313C08"/>
    <w:rsid w:val="00317D68"/>
    <w:rsid w:val="00323923"/>
    <w:rsid w:val="00327DCA"/>
    <w:rsid w:val="00330541"/>
    <w:rsid w:val="00332AC5"/>
    <w:rsid w:val="003472CB"/>
    <w:rsid w:val="00355ECC"/>
    <w:rsid w:val="003600EB"/>
    <w:rsid w:val="003711E1"/>
    <w:rsid w:val="00375905"/>
    <w:rsid w:val="00383A41"/>
    <w:rsid w:val="0038799A"/>
    <w:rsid w:val="003960A9"/>
    <w:rsid w:val="003A1117"/>
    <w:rsid w:val="003A2990"/>
    <w:rsid w:val="003A2A4E"/>
    <w:rsid w:val="003A60F1"/>
    <w:rsid w:val="003B4B1A"/>
    <w:rsid w:val="003B6AEF"/>
    <w:rsid w:val="003D4AC5"/>
    <w:rsid w:val="003D66F8"/>
    <w:rsid w:val="003E2E86"/>
    <w:rsid w:val="003F0008"/>
    <w:rsid w:val="003F0652"/>
    <w:rsid w:val="003F1BC1"/>
    <w:rsid w:val="003F7CB2"/>
    <w:rsid w:val="004005C0"/>
    <w:rsid w:val="0040152B"/>
    <w:rsid w:val="004037A0"/>
    <w:rsid w:val="00403FCF"/>
    <w:rsid w:val="0041426A"/>
    <w:rsid w:val="0043216F"/>
    <w:rsid w:val="00435748"/>
    <w:rsid w:val="00440111"/>
    <w:rsid w:val="00445D9F"/>
    <w:rsid w:val="0044776A"/>
    <w:rsid w:val="00452E20"/>
    <w:rsid w:val="00454399"/>
    <w:rsid w:val="00456B6B"/>
    <w:rsid w:val="00461370"/>
    <w:rsid w:val="00463469"/>
    <w:rsid w:val="0046608E"/>
    <w:rsid w:val="004662BF"/>
    <w:rsid w:val="004662F3"/>
    <w:rsid w:val="00466CD9"/>
    <w:rsid w:val="004731AA"/>
    <w:rsid w:val="0047557C"/>
    <w:rsid w:val="00487150"/>
    <w:rsid w:val="00490968"/>
    <w:rsid w:val="00491A04"/>
    <w:rsid w:val="00495738"/>
    <w:rsid w:val="00496330"/>
    <w:rsid w:val="004A1F0D"/>
    <w:rsid w:val="004A6BC4"/>
    <w:rsid w:val="004B0B63"/>
    <w:rsid w:val="004B35FD"/>
    <w:rsid w:val="004B39AE"/>
    <w:rsid w:val="004B60B7"/>
    <w:rsid w:val="004C0FD4"/>
    <w:rsid w:val="004C190C"/>
    <w:rsid w:val="004C1AAA"/>
    <w:rsid w:val="004C1EB2"/>
    <w:rsid w:val="004C2E85"/>
    <w:rsid w:val="004C4BE6"/>
    <w:rsid w:val="004C5302"/>
    <w:rsid w:val="004D0FD0"/>
    <w:rsid w:val="004D32C3"/>
    <w:rsid w:val="004D6A81"/>
    <w:rsid w:val="004E125D"/>
    <w:rsid w:val="004E19F9"/>
    <w:rsid w:val="004E6089"/>
    <w:rsid w:val="004E728D"/>
    <w:rsid w:val="004F0191"/>
    <w:rsid w:val="004F0E58"/>
    <w:rsid w:val="004F34F3"/>
    <w:rsid w:val="004F36FF"/>
    <w:rsid w:val="004F479C"/>
    <w:rsid w:val="004F4EA1"/>
    <w:rsid w:val="004F68FD"/>
    <w:rsid w:val="00510F9C"/>
    <w:rsid w:val="0051429E"/>
    <w:rsid w:val="00515C96"/>
    <w:rsid w:val="00515F22"/>
    <w:rsid w:val="00520A22"/>
    <w:rsid w:val="00520CA4"/>
    <w:rsid w:val="005226AC"/>
    <w:rsid w:val="005310DE"/>
    <w:rsid w:val="00534B35"/>
    <w:rsid w:val="005364BB"/>
    <w:rsid w:val="00536AA8"/>
    <w:rsid w:val="00541E4E"/>
    <w:rsid w:val="00551C2C"/>
    <w:rsid w:val="0055347E"/>
    <w:rsid w:val="005617F5"/>
    <w:rsid w:val="00562F18"/>
    <w:rsid w:val="00564679"/>
    <w:rsid w:val="00566E93"/>
    <w:rsid w:val="0057030A"/>
    <w:rsid w:val="00574594"/>
    <w:rsid w:val="0057544F"/>
    <w:rsid w:val="00576D93"/>
    <w:rsid w:val="00582840"/>
    <w:rsid w:val="00592442"/>
    <w:rsid w:val="0059439A"/>
    <w:rsid w:val="00594490"/>
    <w:rsid w:val="0059488C"/>
    <w:rsid w:val="00594E1E"/>
    <w:rsid w:val="005966C3"/>
    <w:rsid w:val="00597F5F"/>
    <w:rsid w:val="005A2260"/>
    <w:rsid w:val="005A57B5"/>
    <w:rsid w:val="005A6263"/>
    <w:rsid w:val="005A6A51"/>
    <w:rsid w:val="005A7CC8"/>
    <w:rsid w:val="005B0027"/>
    <w:rsid w:val="005B14AB"/>
    <w:rsid w:val="005B2570"/>
    <w:rsid w:val="005D14DB"/>
    <w:rsid w:val="005D3F48"/>
    <w:rsid w:val="005D586A"/>
    <w:rsid w:val="005E0B16"/>
    <w:rsid w:val="005E67D7"/>
    <w:rsid w:val="005E75AD"/>
    <w:rsid w:val="005E762C"/>
    <w:rsid w:val="005E7F74"/>
    <w:rsid w:val="005F44C7"/>
    <w:rsid w:val="005F6B25"/>
    <w:rsid w:val="005F737D"/>
    <w:rsid w:val="0060031D"/>
    <w:rsid w:val="006019DA"/>
    <w:rsid w:val="0060272D"/>
    <w:rsid w:val="00616609"/>
    <w:rsid w:val="00617028"/>
    <w:rsid w:val="006207FB"/>
    <w:rsid w:val="006338BC"/>
    <w:rsid w:val="0063659D"/>
    <w:rsid w:val="00642951"/>
    <w:rsid w:val="006433E8"/>
    <w:rsid w:val="006466E1"/>
    <w:rsid w:val="00647021"/>
    <w:rsid w:val="0064732E"/>
    <w:rsid w:val="00650E32"/>
    <w:rsid w:val="00652BAC"/>
    <w:rsid w:val="00653999"/>
    <w:rsid w:val="00660617"/>
    <w:rsid w:val="0066420D"/>
    <w:rsid w:val="006643CE"/>
    <w:rsid w:val="006648B6"/>
    <w:rsid w:val="0066547F"/>
    <w:rsid w:val="0067024B"/>
    <w:rsid w:val="006706BD"/>
    <w:rsid w:val="006707EA"/>
    <w:rsid w:val="00673E2C"/>
    <w:rsid w:val="00676706"/>
    <w:rsid w:val="006778A4"/>
    <w:rsid w:val="0068171F"/>
    <w:rsid w:val="006822F0"/>
    <w:rsid w:val="00687308"/>
    <w:rsid w:val="00690F9C"/>
    <w:rsid w:val="00691E87"/>
    <w:rsid w:val="00692819"/>
    <w:rsid w:val="00693F09"/>
    <w:rsid w:val="00695F11"/>
    <w:rsid w:val="00696ED5"/>
    <w:rsid w:val="006974FE"/>
    <w:rsid w:val="006976CB"/>
    <w:rsid w:val="00697C5B"/>
    <w:rsid w:val="006A17A1"/>
    <w:rsid w:val="006B0AA0"/>
    <w:rsid w:val="006B7355"/>
    <w:rsid w:val="006B7975"/>
    <w:rsid w:val="006D2471"/>
    <w:rsid w:val="006D3E63"/>
    <w:rsid w:val="006D58C4"/>
    <w:rsid w:val="006D6385"/>
    <w:rsid w:val="006E36BD"/>
    <w:rsid w:val="006E7513"/>
    <w:rsid w:val="006F2068"/>
    <w:rsid w:val="00710F54"/>
    <w:rsid w:val="007131D8"/>
    <w:rsid w:val="00713DEF"/>
    <w:rsid w:val="007163EA"/>
    <w:rsid w:val="00716DD6"/>
    <w:rsid w:val="0072227A"/>
    <w:rsid w:val="007233B9"/>
    <w:rsid w:val="00723FE3"/>
    <w:rsid w:val="0072474C"/>
    <w:rsid w:val="007252F9"/>
    <w:rsid w:val="00727451"/>
    <w:rsid w:val="0072781B"/>
    <w:rsid w:val="00732109"/>
    <w:rsid w:val="00732605"/>
    <w:rsid w:val="007371FE"/>
    <w:rsid w:val="00742BE5"/>
    <w:rsid w:val="0074608B"/>
    <w:rsid w:val="0074795D"/>
    <w:rsid w:val="007506A8"/>
    <w:rsid w:val="00750959"/>
    <w:rsid w:val="00762088"/>
    <w:rsid w:val="007622A2"/>
    <w:rsid w:val="00764472"/>
    <w:rsid w:val="007701F7"/>
    <w:rsid w:val="0077096D"/>
    <w:rsid w:val="00770BCD"/>
    <w:rsid w:val="0077308D"/>
    <w:rsid w:val="00776BBA"/>
    <w:rsid w:val="007773ED"/>
    <w:rsid w:val="00780C01"/>
    <w:rsid w:val="007856AF"/>
    <w:rsid w:val="00785FF1"/>
    <w:rsid w:val="00787530"/>
    <w:rsid w:val="00790A58"/>
    <w:rsid w:val="00790BBA"/>
    <w:rsid w:val="00795A53"/>
    <w:rsid w:val="00797D28"/>
    <w:rsid w:val="007A0699"/>
    <w:rsid w:val="007A4C92"/>
    <w:rsid w:val="007A4F11"/>
    <w:rsid w:val="007A566E"/>
    <w:rsid w:val="007A634C"/>
    <w:rsid w:val="007B5D46"/>
    <w:rsid w:val="007B78FC"/>
    <w:rsid w:val="007C0967"/>
    <w:rsid w:val="007C2AB1"/>
    <w:rsid w:val="007C2DDA"/>
    <w:rsid w:val="007D2DF5"/>
    <w:rsid w:val="007D3FC3"/>
    <w:rsid w:val="007D65A9"/>
    <w:rsid w:val="007D6AFC"/>
    <w:rsid w:val="007E2254"/>
    <w:rsid w:val="007E2B57"/>
    <w:rsid w:val="007E771E"/>
    <w:rsid w:val="007F32EC"/>
    <w:rsid w:val="007F560F"/>
    <w:rsid w:val="007F5DC5"/>
    <w:rsid w:val="007F78AE"/>
    <w:rsid w:val="00805B6B"/>
    <w:rsid w:val="008064A4"/>
    <w:rsid w:val="00806A41"/>
    <w:rsid w:val="00806AD3"/>
    <w:rsid w:val="00811EF1"/>
    <w:rsid w:val="00812053"/>
    <w:rsid w:val="00815008"/>
    <w:rsid w:val="00815114"/>
    <w:rsid w:val="00816AD2"/>
    <w:rsid w:val="008200EE"/>
    <w:rsid w:val="0082035E"/>
    <w:rsid w:val="008240B7"/>
    <w:rsid w:val="00825AE4"/>
    <w:rsid w:val="00827098"/>
    <w:rsid w:val="008358E9"/>
    <w:rsid w:val="00841B47"/>
    <w:rsid w:val="00844702"/>
    <w:rsid w:val="00845116"/>
    <w:rsid w:val="00846A87"/>
    <w:rsid w:val="008501D9"/>
    <w:rsid w:val="00851462"/>
    <w:rsid w:val="00852A69"/>
    <w:rsid w:val="00853569"/>
    <w:rsid w:val="00853656"/>
    <w:rsid w:val="008552C0"/>
    <w:rsid w:val="008610E2"/>
    <w:rsid w:val="008728EC"/>
    <w:rsid w:val="00872C74"/>
    <w:rsid w:val="00876B64"/>
    <w:rsid w:val="008800CE"/>
    <w:rsid w:val="008818D2"/>
    <w:rsid w:val="00887B2E"/>
    <w:rsid w:val="00891E15"/>
    <w:rsid w:val="008925B4"/>
    <w:rsid w:val="00896455"/>
    <w:rsid w:val="008B1D40"/>
    <w:rsid w:val="008B3349"/>
    <w:rsid w:val="008B52A6"/>
    <w:rsid w:val="008C0950"/>
    <w:rsid w:val="008D3194"/>
    <w:rsid w:val="008D4BC5"/>
    <w:rsid w:val="008D56DC"/>
    <w:rsid w:val="008D6093"/>
    <w:rsid w:val="008D6E22"/>
    <w:rsid w:val="008D7879"/>
    <w:rsid w:val="008E50B2"/>
    <w:rsid w:val="008E67AD"/>
    <w:rsid w:val="008F4428"/>
    <w:rsid w:val="00900719"/>
    <w:rsid w:val="00901C0C"/>
    <w:rsid w:val="00911894"/>
    <w:rsid w:val="00916A20"/>
    <w:rsid w:val="00916CAF"/>
    <w:rsid w:val="00920854"/>
    <w:rsid w:val="00921C31"/>
    <w:rsid w:val="00921D03"/>
    <w:rsid w:val="00925457"/>
    <w:rsid w:val="0093396B"/>
    <w:rsid w:val="009444B9"/>
    <w:rsid w:val="00944D57"/>
    <w:rsid w:val="00950383"/>
    <w:rsid w:val="009503F9"/>
    <w:rsid w:val="009513F2"/>
    <w:rsid w:val="0095304C"/>
    <w:rsid w:val="009545F2"/>
    <w:rsid w:val="00955409"/>
    <w:rsid w:val="00955570"/>
    <w:rsid w:val="0095740F"/>
    <w:rsid w:val="009600A1"/>
    <w:rsid w:val="009611E0"/>
    <w:rsid w:val="00961328"/>
    <w:rsid w:val="00962AC7"/>
    <w:rsid w:val="00962D23"/>
    <w:rsid w:val="00962E4A"/>
    <w:rsid w:val="0097149D"/>
    <w:rsid w:val="00973AA7"/>
    <w:rsid w:val="00975A81"/>
    <w:rsid w:val="00977507"/>
    <w:rsid w:val="0098375E"/>
    <w:rsid w:val="00986A9A"/>
    <w:rsid w:val="0099319F"/>
    <w:rsid w:val="00994ADE"/>
    <w:rsid w:val="0099574B"/>
    <w:rsid w:val="009A09AE"/>
    <w:rsid w:val="009A20AD"/>
    <w:rsid w:val="009A54BD"/>
    <w:rsid w:val="009B0714"/>
    <w:rsid w:val="009B2AE4"/>
    <w:rsid w:val="009B3605"/>
    <w:rsid w:val="009B489F"/>
    <w:rsid w:val="009B5213"/>
    <w:rsid w:val="009C3639"/>
    <w:rsid w:val="009C452F"/>
    <w:rsid w:val="009D18CC"/>
    <w:rsid w:val="009D23E1"/>
    <w:rsid w:val="009E15D5"/>
    <w:rsid w:val="009E3AC6"/>
    <w:rsid w:val="009F2CE3"/>
    <w:rsid w:val="009F38B5"/>
    <w:rsid w:val="009F61F1"/>
    <w:rsid w:val="009F7CFE"/>
    <w:rsid w:val="00A03450"/>
    <w:rsid w:val="00A04240"/>
    <w:rsid w:val="00A042D4"/>
    <w:rsid w:val="00A04B81"/>
    <w:rsid w:val="00A10E9B"/>
    <w:rsid w:val="00A10F54"/>
    <w:rsid w:val="00A12E9B"/>
    <w:rsid w:val="00A2036F"/>
    <w:rsid w:val="00A222A7"/>
    <w:rsid w:val="00A224EC"/>
    <w:rsid w:val="00A243AE"/>
    <w:rsid w:val="00A25D33"/>
    <w:rsid w:val="00A334AC"/>
    <w:rsid w:val="00A334ED"/>
    <w:rsid w:val="00A37C9F"/>
    <w:rsid w:val="00A4054E"/>
    <w:rsid w:val="00A40929"/>
    <w:rsid w:val="00A40EC9"/>
    <w:rsid w:val="00A433FD"/>
    <w:rsid w:val="00A44B60"/>
    <w:rsid w:val="00A452AB"/>
    <w:rsid w:val="00A471D1"/>
    <w:rsid w:val="00A472EB"/>
    <w:rsid w:val="00A52149"/>
    <w:rsid w:val="00A57B3D"/>
    <w:rsid w:val="00A57B47"/>
    <w:rsid w:val="00A612B4"/>
    <w:rsid w:val="00A65B9C"/>
    <w:rsid w:val="00A704EF"/>
    <w:rsid w:val="00A74AFB"/>
    <w:rsid w:val="00A75E39"/>
    <w:rsid w:val="00A76221"/>
    <w:rsid w:val="00A76CC0"/>
    <w:rsid w:val="00A82A90"/>
    <w:rsid w:val="00A83213"/>
    <w:rsid w:val="00A83ACE"/>
    <w:rsid w:val="00A87CC0"/>
    <w:rsid w:val="00A91EE5"/>
    <w:rsid w:val="00A930AD"/>
    <w:rsid w:val="00A9359A"/>
    <w:rsid w:val="00AA0D1A"/>
    <w:rsid w:val="00AA1B4E"/>
    <w:rsid w:val="00AA22EC"/>
    <w:rsid w:val="00AA3068"/>
    <w:rsid w:val="00AA3960"/>
    <w:rsid w:val="00AA789B"/>
    <w:rsid w:val="00AB1C0C"/>
    <w:rsid w:val="00AB35BC"/>
    <w:rsid w:val="00AB576C"/>
    <w:rsid w:val="00AB57F5"/>
    <w:rsid w:val="00AB7E77"/>
    <w:rsid w:val="00AC2771"/>
    <w:rsid w:val="00AC3B84"/>
    <w:rsid w:val="00AC6172"/>
    <w:rsid w:val="00AD32FB"/>
    <w:rsid w:val="00AD3A4B"/>
    <w:rsid w:val="00AD6A1A"/>
    <w:rsid w:val="00AE7A4A"/>
    <w:rsid w:val="00AE7BFF"/>
    <w:rsid w:val="00AF23E6"/>
    <w:rsid w:val="00AF2FD7"/>
    <w:rsid w:val="00AF3AE5"/>
    <w:rsid w:val="00AF506A"/>
    <w:rsid w:val="00B0498C"/>
    <w:rsid w:val="00B068EE"/>
    <w:rsid w:val="00B07EF5"/>
    <w:rsid w:val="00B10556"/>
    <w:rsid w:val="00B10E92"/>
    <w:rsid w:val="00B13FFD"/>
    <w:rsid w:val="00B14727"/>
    <w:rsid w:val="00B14818"/>
    <w:rsid w:val="00B1587F"/>
    <w:rsid w:val="00B15E59"/>
    <w:rsid w:val="00B16C4E"/>
    <w:rsid w:val="00B211AA"/>
    <w:rsid w:val="00B22336"/>
    <w:rsid w:val="00B228B2"/>
    <w:rsid w:val="00B24372"/>
    <w:rsid w:val="00B301A4"/>
    <w:rsid w:val="00B330A8"/>
    <w:rsid w:val="00B3433C"/>
    <w:rsid w:val="00B379C9"/>
    <w:rsid w:val="00B42BCA"/>
    <w:rsid w:val="00B46914"/>
    <w:rsid w:val="00B4798F"/>
    <w:rsid w:val="00B5346B"/>
    <w:rsid w:val="00B572A4"/>
    <w:rsid w:val="00B57FF0"/>
    <w:rsid w:val="00B63391"/>
    <w:rsid w:val="00B63B32"/>
    <w:rsid w:val="00B63EC8"/>
    <w:rsid w:val="00B64E8E"/>
    <w:rsid w:val="00B66358"/>
    <w:rsid w:val="00B66C64"/>
    <w:rsid w:val="00B7037C"/>
    <w:rsid w:val="00B70EAB"/>
    <w:rsid w:val="00B815F6"/>
    <w:rsid w:val="00B817A9"/>
    <w:rsid w:val="00B958BA"/>
    <w:rsid w:val="00B95E97"/>
    <w:rsid w:val="00BA2282"/>
    <w:rsid w:val="00BA6868"/>
    <w:rsid w:val="00BA698A"/>
    <w:rsid w:val="00BA787A"/>
    <w:rsid w:val="00BB170F"/>
    <w:rsid w:val="00BB7117"/>
    <w:rsid w:val="00BB7D4F"/>
    <w:rsid w:val="00BC0617"/>
    <w:rsid w:val="00BC4B36"/>
    <w:rsid w:val="00BC57FA"/>
    <w:rsid w:val="00BD4A43"/>
    <w:rsid w:val="00BD75D6"/>
    <w:rsid w:val="00BD7FA9"/>
    <w:rsid w:val="00BE5BC7"/>
    <w:rsid w:val="00BE68BB"/>
    <w:rsid w:val="00BE68F2"/>
    <w:rsid w:val="00BF0156"/>
    <w:rsid w:val="00BF0860"/>
    <w:rsid w:val="00BF2E16"/>
    <w:rsid w:val="00BF3E06"/>
    <w:rsid w:val="00C00027"/>
    <w:rsid w:val="00C0010B"/>
    <w:rsid w:val="00C0146B"/>
    <w:rsid w:val="00C02C9A"/>
    <w:rsid w:val="00C038A4"/>
    <w:rsid w:val="00C03AE7"/>
    <w:rsid w:val="00C0433B"/>
    <w:rsid w:val="00C12937"/>
    <w:rsid w:val="00C1447A"/>
    <w:rsid w:val="00C23EBF"/>
    <w:rsid w:val="00C24FAB"/>
    <w:rsid w:val="00C27BF7"/>
    <w:rsid w:val="00C314AA"/>
    <w:rsid w:val="00C32F3A"/>
    <w:rsid w:val="00C33AB7"/>
    <w:rsid w:val="00C43750"/>
    <w:rsid w:val="00C47416"/>
    <w:rsid w:val="00C515AB"/>
    <w:rsid w:val="00C53C0D"/>
    <w:rsid w:val="00C60DCB"/>
    <w:rsid w:val="00C70814"/>
    <w:rsid w:val="00C70996"/>
    <w:rsid w:val="00C7418D"/>
    <w:rsid w:val="00C741BA"/>
    <w:rsid w:val="00C752C8"/>
    <w:rsid w:val="00C76B5A"/>
    <w:rsid w:val="00C81625"/>
    <w:rsid w:val="00C8174F"/>
    <w:rsid w:val="00C84FA3"/>
    <w:rsid w:val="00C85FDB"/>
    <w:rsid w:val="00C915C9"/>
    <w:rsid w:val="00C9212D"/>
    <w:rsid w:val="00C932BF"/>
    <w:rsid w:val="00C9350D"/>
    <w:rsid w:val="00C93C39"/>
    <w:rsid w:val="00C9479A"/>
    <w:rsid w:val="00C96832"/>
    <w:rsid w:val="00CA3368"/>
    <w:rsid w:val="00CA6CF8"/>
    <w:rsid w:val="00CA7BB3"/>
    <w:rsid w:val="00CB0261"/>
    <w:rsid w:val="00CB1050"/>
    <w:rsid w:val="00CB25C1"/>
    <w:rsid w:val="00CB2C33"/>
    <w:rsid w:val="00CB2F9C"/>
    <w:rsid w:val="00CB4E96"/>
    <w:rsid w:val="00CC3EB1"/>
    <w:rsid w:val="00CC6050"/>
    <w:rsid w:val="00CC7E3D"/>
    <w:rsid w:val="00CD129D"/>
    <w:rsid w:val="00CD27D7"/>
    <w:rsid w:val="00CD313A"/>
    <w:rsid w:val="00CD33AC"/>
    <w:rsid w:val="00CD591D"/>
    <w:rsid w:val="00CE1AA7"/>
    <w:rsid w:val="00CE1E9E"/>
    <w:rsid w:val="00CE2AD5"/>
    <w:rsid w:val="00CE319F"/>
    <w:rsid w:val="00CE3704"/>
    <w:rsid w:val="00CE3D2A"/>
    <w:rsid w:val="00CE4578"/>
    <w:rsid w:val="00CE4E31"/>
    <w:rsid w:val="00CE4E94"/>
    <w:rsid w:val="00CE4FC1"/>
    <w:rsid w:val="00CF2139"/>
    <w:rsid w:val="00CF464B"/>
    <w:rsid w:val="00CF5E2D"/>
    <w:rsid w:val="00D01822"/>
    <w:rsid w:val="00D031AA"/>
    <w:rsid w:val="00D03473"/>
    <w:rsid w:val="00D047C6"/>
    <w:rsid w:val="00D1056B"/>
    <w:rsid w:val="00D13B78"/>
    <w:rsid w:val="00D21630"/>
    <w:rsid w:val="00D227B0"/>
    <w:rsid w:val="00D233BE"/>
    <w:rsid w:val="00D239A1"/>
    <w:rsid w:val="00D244F4"/>
    <w:rsid w:val="00D25F4C"/>
    <w:rsid w:val="00D2707E"/>
    <w:rsid w:val="00D27424"/>
    <w:rsid w:val="00D31D69"/>
    <w:rsid w:val="00D32036"/>
    <w:rsid w:val="00D37214"/>
    <w:rsid w:val="00D427C9"/>
    <w:rsid w:val="00D447AC"/>
    <w:rsid w:val="00D453FC"/>
    <w:rsid w:val="00D4728E"/>
    <w:rsid w:val="00D507ED"/>
    <w:rsid w:val="00D5398D"/>
    <w:rsid w:val="00D62B83"/>
    <w:rsid w:val="00D67F5C"/>
    <w:rsid w:val="00D71C8C"/>
    <w:rsid w:val="00D83692"/>
    <w:rsid w:val="00D8562D"/>
    <w:rsid w:val="00D85A0B"/>
    <w:rsid w:val="00D943F9"/>
    <w:rsid w:val="00D943FE"/>
    <w:rsid w:val="00D97583"/>
    <w:rsid w:val="00DA0FC8"/>
    <w:rsid w:val="00DA22DB"/>
    <w:rsid w:val="00DA4E30"/>
    <w:rsid w:val="00DA729D"/>
    <w:rsid w:val="00DB2854"/>
    <w:rsid w:val="00DB2DFD"/>
    <w:rsid w:val="00DB43EF"/>
    <w:rsid w:val="00DB5BDC"/>
    <w:rsid w:val="00DB7B9E"/>
    <w:rsid w:val="00DD2008"/>
    <w:rsid w:val="00DD2129"/>
    <w:rsid w:val="00DD6D13"/>
    <w:rsid w:val="00DD7506"/>
    <w:rsid w:val="00DE0A49"/>
    <w:rsid w:val="00DE3FE4"/>
    <w:rsid w:val="00DE6990"/>
    <w:rsid w:val="00DE6B43"/>
    <w:rsid w:val="00DE7CD6"/>
    <w:rsid w:val="00DF1026"/>
    <w:rsid w:val="00DF15FF"/>
    <w:rsid w:val="00DF1A1A"/>
    <w:rsid w:val="00DF2E41"/>
    <w:rsid w:val="00DF438B"/>
    <w:rsid w:val="00DF5C96"/>
    <w:rsid w:val="00DF7BAA"/>
    <w:rsid w:val="00E064F3"/>
    <w:rsid w:val="00E06DE1"/>
    <w:rsid w:val="00E10517"/>
    <w:rsid w:val="00E10B2E"/>
    <w:rsid w:val="00E10DBE"/>
    <w:rsid w:val="00E1512F"/>
    <w:rsid w:val="00E164FA"/>
    <w:rsid w:val="00E21FE3"/>
    <w:rsid w:val="00E2689E"/>
    <w:rsid w:val="00E31168"/>
    <w:rsid w:val="00E32853"/>
    <w:rsid w:val="00E3308B"/>
    <w:rsid w:val="00E3433E"/>
    <w:rsid w:val="00E34CDD"/>
    <w:rsid w:val="00E37D26"/>
    <w:rsid w:val="00E4231D"/>
    <w:rsid w:val="00E4302D"/>
    <w:rsid w:val="00E450CB"/>
    <w:rsid w:val="00E4659D"/>
    <w:rsid w:val="00E47553"/>
    <w:rsid w:val="00E50B1A"/>
    <w:rsid w:val="00E53001"/>
    <w:rsid w:val="00E53BB7"/>
    <w:rsid w:val="00E549E9"/>
    <w:rsid w:val="00E54D14"/>
    <w:rsid w:val="00E551F8"/>
    <w:rsid w:val="00E555BC"/>
    <w:rsid w:val="00E57DF0"/>
    <w:rsid w:val="00E603B7"/>
    <w:rsid w:val="00E621C4"/>
    <w:rsid w:val="00E73A89"/>
    <w:rsid w:val="00E8229F"/>
    <w:rsid w:val="00E90AD8"/>
    <w:rsid w:val="00E948FC"/>
    <w:rsid w:val="00E97605"/>
    <w:rsid w:val="00EA2A21"/>
    <w:rsid w:val="00EA3B5C"/>
    <w:rsid w:val="00EA4851"/>
    <w:rsid w:val="00EA6A40"/>
    <w:rsid w:val="00EB4598"/>
    <w:rsid w:val="00EB6A79"/>
    <w:rsid w:val="00EC4ECF"/>
    <w:rsid w:val="00ED1FDB"/>
    <w:rsid w:val="00ED3A00"/>
    <w:rsid w:val="00ED44C8"/>
    <w:rsid w:val="00ED59F9"/>
    <w:rsid w:val="00EE1692"/>
    <w:rsid w:val="00EE44A0"/>
    <w:rsid w:val="00EF6FC6"/>
    <w:rsid w:val="00F0514A"/>
    <w:rsid w:val="00F051C8"/>
    <w:rsid w:val="00F05A0F"/>
    <w:rsid w:val="00F0648C"/>
    <w:rsid w:val="00F07981"/>
    <w:rsid w:val="00F1776A"/>
    <w:rsid w:val="00F20673"/>
    <w:rsid w:val="00F22A42"/>
    <w:rsid w:val="00F23426"/>
    <w:rsid w:val="00F34408"/>
    <w:rsid w:val="00F35712"/>
    <w:rsid w:val="00F37063"/>
    <w:rsid w:val="00F37810"/>
    <w:rsid w:val="00F406A6"/>
    <w:rsid w:val="00F432A3"/>
    <w:rsid w:val="00F46F1D"/>
    <w:rsid w:val="00F53D54"/>
    <w:rsid w:val="00F55C90"/>
    <w:rsid w:val="00F560D0"/>
    <w:rsid w:val="00F562A4"/>
    <w:rsid w:val="00F563F7"/>
    <w:rsid w:val="00F6056D"/>
    <w:rsid w:val="00F60ACE"/>
    <w:rsid w:val="00F70B61"/>
    <w:rsid w:val="00F72A2A"/>
    <w:rsid w:val="00F7443F"/>
    <w:rsid w:val="00F75422"/>
    <w:rsid w:val="00F77AE4"/>
    <w:rsid w:val="00F8005A"/>
    <w:rsid w:val="00F80812"/>
    <w:rsid w:val="00F82FFD"/>
    <w:rsid w:val="00F83E00"/>
    <w:rsid w:val="00F84ED2"/>
    <w:rsid w:val="00F866D8"/>
    <w:rsid w:val="00F9073C"/>
    <w:rsid w:val="00FA24C5"/>
    <w:rsid w:val="00FA2C88"/>
    <w:rsid w:val="00FA394B"/>
    <w:rsid w:val="00FA69D8"/>
    <w:rsid w:val="00FA6E07"/>
    <w:rsid w:val="00FB0E5B"/>
    <w:rsid w:val="00FB6E89"/>
    <w:rsid w:val="00FC2A20"/>
    <w:rsid w:val="00FC3131"/>
    <w:rsid w:val="00FC3BCF"/>
    <w:rsid w:val="00FD1089"/>
    <w:rsid w:val="00FD7EB2"/>
    <w:rsid w:val="00FE07E4"/>
    <w:rsid w:val="00FE2689"/>
    <w:rsid w:val="00FE28F0"/>
    <w:rsid w:val="00FE3464"/>
    <w:rsid w:val="00FE5DF6"/>
    <w:rsid w:val="00FE725A"/>
    <w:rsid w:val="00FF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indow" stroke="f">
      <v:fill color="window" on="f"/>
      <v:stroke on="f"/>
      <o:colormru v:ext="edit" colors="#eaeaea"/>
    </o:shapedefaults>
    <o:shapelayout v:ext="edit">
      <o:idmap v:ext="edit" data="1"/>
    </o:shapelayout>
  </w:shapeDefaults>
  <w:decimalSymbol w:val=","/>
  <w:listSeparator w:val=";"/>
  <w14:docId w14:val="5AB17F95"/>
  <w15:docId w15:val="{DC4FF573-4C2E-49EC-9CE5-18D912B6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31AA"/>
    <w:pPr>
      <w:spacing w:before="60" w:line="300" w:lineRule="exact"/>
      <w:ind w:left="560"/>
      <w:jc w:val="both"/>
    </w:pPr>
    <w:rPr>
      <w:rFonts w:ascii="Verdana" w:hAnsi="Verdana"/>
      <w:sz w:val="18"/>
      <w:lang w:val="fr-FR" w:eastAsia="fr-FR"/>
    </w:rPr>
  </w:style>
  <w:style w:type="paragraph" w:styleId="Titre1">
    <w:name w:val="heading 1"/>
    <w:aliases w:val="Title 1,H1,H11,H12,H111,Chapitre 1,1,Level 1,Contrat 1,chapitre,Titre 11,t1.T1.Titre 1,t1,t1.T1,Ct.,Heading1_Titre1,Titre niveau1,t,Titre 12,t1.T1.Titre 11,t11,l1,steph1,Titre1,Section,ebi1,ebi,Section1,Section2,Section3,Section11,Section21,h1"/>
    <w:next w:val="Normal"/>
    <w:link w:val="Titre1Car"/>
    <w:qFormat/>
    <w:rsid w:val="00D031AA"/>
    <w:pPr>
      <w:keepNext/>
      <w:numPr>
        <w:ilvl w:val="1"/>
        <w:numId w:val="3"/>
      </w:numPr>
      <w:pBdr>
        <w:bottom w:val="single" w:sz="4" w:space="6" w:color="E51519"/>
      </w:pBdr>
      <w:tabs>
        <w:tab w:val="left" w:pos="560"/>
      </w:tabs>
      <w:spacing w:before="1000" w:after="120"/>
      <w:outlineLvl w:val="0"/>
    </w:pPr>
    <w:rPr>
      <w:rFonts w:ascii="Century Gothic" w:hAnsi="Century Gothic"/>
      <w:kern w:val="28"/>
      <w:sz w:val="32"/>
      <w:szCs w:val="40"/>
      <w:lang w:val="fr-FR" w:eastAsia="fr-FR"/>
    </w:rPr>
  </w:style>
  <w:style w:type="paragraph" w:styleId="Titre2">
    <w:name w:val="heading 2"/>
    <w:aliases w:val="Title 2,H2,Titre 2 SQ,H21,H22,H211,GSA2,2,Level 2,Chapitre 2,Niveau 2,Contrat 2,Ctt,paragraphe,heading 2,l2,I2,Titre 21,t2.T2,Heading2_Titre2,Titre Prestation,Titre niveau2,tt,t2.Titre 2,Titre 22,t2.T2.Titre 21,t2.Titre 2 1,t21,Headnum 2,T2,h2"/>
    <w:next w:val="Normal"/>
    <w:link w:val="Titre2Car"/>
    <w:qFormat/>
    <w:rsid w:val="00D031AA"/>
    <w:pPr>
      <w:keepNext/>
      <w:numPr>
        <w:ilvl w:val="2"/>
        <w:numId w:val="3"/>
      </w:numPr>
      <w:tabs>
        <w:tab w:val="left" w:pos="560"/>
      </w:tabs>
      <w:spacing w:before="480" w:after="120"/>
      <w:outlineLvl w:val="1"/>
    </w:pPr>
    <w:rPr>
      <w:rFonts w:ascii="Century Gothic" w:hAnsi="Century Gothic"/>
      <w:b/>
      <w:kern w:val="28"/>
      <w:sz w:val="24"/>
      <w:szCs w:val="24"/>
      <w:lang w:val="fr-FR" w:eastAsia="fr-FR"/>
    </w:rPr>
  </w:style>
  <w:style w:type="paragraph" w:styleId="Titre3">
    <w:name w:val="heading 3"/>
    <w:aliases w:val="Title 3,H3,H31,H32,H311,t3,h3,3,Contrat 3,l3,CT,Titre 31,t3.T3,Heading3_Titre3,chapitre 1.1.1,Titre niveau3,ttt,Titre 32,t3.T3.Titre 31,t31,chapitre normal,Heading 3,t3.T3.Titre 3,TITRE 3,Titre 3 SQ,Titre 3 SQ1,Titre 3 SQ2,Titre 3 SQ3,b,1.2.3."/>
    <w:next w:val="Normal"/>
    <w:link w:val="Titre3Car"/>
    <w:qFormat/>
    <w:rsid w:val="00D031AA"/>
    <w:pPr>
      <w:keepNext/>
      <w:numPr>
        <w:ilvl w:val="3"/>
        <w:numId w:val="3"/>
      </w:numPr>
      <w:tabs>
        <w:tab w:val="clear" w:pos="2530"/>
        <w:tab w:val="num" w:pos="1247"/>
      </w:tabs>
      <w:spacing w:before="360" w:after="120"/>
      <w:ind w:left="1247" w:hanging="686"/>
      <w:outlineLvl w:val="2"/>
    </w:pPr>
    <w:rPr>
      <w:rFonts w:ascii="Century Gothic" w:hAnsi="Century Gothic"/>
      <w:kern w:val="28"/>
      <w:sz w:val="24"/>
      <w:szCs w:val="24"/>
      <w:lang w:val="fr-FR" w:eastAsia="fr-FR"/>
    </w:rPr>
  </w:style>
  <w:style w:type="paragraph" w:styleId="Titre4">
    <w:name w:val="heading 4"/>
    <w:aliases w:val="Title 4,H4,H41,Heading 4,4,Contrat 4,l4,I4,Titre 41,t4.T4,Heading4_Titre4,chapitre 1.1.1.1,niveau 2,t4,h4,Titre 4 SQ,t4.T4.Titre 4,(Shift Ctrl 4),Ref Heading 1,rh1,Heading sql,First Subheading,Krav,Titre4,Tempo Heading 4,(Alt+4),H42,Paragraphe,d"/>
    <w:basedOn w:val="Titre3"/>
    <w:next w:val="Normal"/>
    <w:qFormat/>
    <w:rsid w:val="00D031AA"/>
    <w:pPr>
      <w:numPr>
        <w:ilvl w:val="4"/>
      </w:numPr>
      <w:spacing w:before="240"/>
      <w:ind w:left="1248" w:hanging="57"/>
      <w:outlineLvl w:val="3"/>
    </w:pPr>
    <w:rPr>
      <w:sz w:val="22"/>
      <w:szCs w:val="22"/>
    </w:rPr>
  </w:style>
  <w:style w:type="paragraph" w:styleId="Titre5">
    <w:name w:val="heading 5"/>
    <w:aliases w:val="H5,H51,H52,H511,Heading 5,Roman list,Contrat 5,Heading5_Titre5,h5,Second Subheading,Titre5,Tempo Heading 5,(Shift Ctrl 5),Article,Titre51,t5,Org Heading 3,Block Label,Level 3 - i,ASAPHeading 5,OF-CORPS-Titre 5,Heading 5 CFMU,(Alt+5),a),heading 5"/>
    <w:basedOn w:val="Titre4"/>
    <w:next w:val="Normal"/>
    <w:qFormat/>
    <w:rsid w:val="00D031AA"/>
    <w:pPr>
      <w:numPr>
        <w:ilvl w:val="5"/>
      </w:numPr>
      <w:outlineLvl w:val="4"/>
    </w:pPr>
    <w:rPr>
      <w:i/>
    </w:rPr>
  </w:style>
  <w:style w:type="paragraph" w:styleId="Titre6">
    <w:name w:val="heading 6"/>
    <w:aliases w:val="H6,H61,H62,H611,Bullet list,Heading6_Titre6,Ref Heading 3,rh3,Ref Heading 31,rh31,h6,Third Subheading,Alinéa,(Shift Ctrl 6),T6,Annexe1,Annexe,Org Heading 4,sub-dash,sd,5,Legal Level 1.,Heading 6 CFMU,Sub-bullet point,Sub-bullet point1,Heading 6"/>
    <w:basedOn w:val="Titre5"/>
    <w:next w:val="Normal"/>
    <w:qFormat/>
    <w:rsid w:val="00D031AA"/>
    <w:pPr>
      <w:numPr>
        <w:ilvl w:val="6"/>
      </w:numPr>
      <w:outlineLvl w:val="5"/>
    </w:pPr>
    <w:rPr>
      <w:b/>
    </w:rPr>
  </w:style>
  <w:style w:type="paragraph" w:styleId="Titre7">
    <w:name w:val="heading 7"/>
    <w:aliases w:val="Heading 7,letter list,lettered list,Heading7_Titre7,Annexe2,h7,Picard T7,Legal Level 1.1.,Legal Level 1.1.1,Legal Level 1.1.2,Legal Level 1.1.3,Legal Level 1.1.11,Legal Level 1.1.21,Legal Level 1.1.4,Legal Level 1.1.12,Legal Level 1.1.22,Lev 7,H"/>
    <w:basedOn w:val="Normal"/>
    <w:next w:val="Normal"/>
    <w:qFormat/>
    <w:rsid w:val="00D031AA"/>
    <w:pPr>
      <w:numPr>
        <w:ilvl w:val="7"/>
        <w:numId w:val="3"/>
      </w:numPr>
      <w:spacing w:before="240" w:after="60"/>
      <w:outlineLvl w:val="6"/>
    </w:pPr>
    <w:rPr>
      <w:rFonts w:ascii="Arial" w:hAnsi="Arial"/>
      <w:sz w:val="20"/>
    </w:rPr>
  </w:style>
  <w:style w:type="paragraph" w:styleId="Titre8">
    <w:name w:val="heading 8"/>
    <w:aliases w:val="Heading 8,Heading8_Titre8,Annexe 3,Annexe 31,Annexe 32,Annexe 33,Annexe 34,Annexe 35,Annexe 36,Annexe 37,action, action,Annexe3,h8,Picard T8,Legal Level 1.1.1.,Legal Level 1.1.1.1,Legal Level 1.1.1.2,Legal Level 1.1.1.3,Legal Level 1.1.1.11,T8,8"/>
    <w:basedOn w:val="Normal"/>
    <w:next w:val="Normal"/>
    <w:qFormat/>
    <w:rsid w:val="00D031AA"/>
    <w:pPr>
      <w:numPr>
        <w:ilvl w:val="8"/>
        <w:numId w:val="3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itre9">
    <w:name w:val="heading 9"/>
    <w:basedOn w:val="Normal"/>
    <w:next w:val="Normal"/>
    <w:qFormat/>
    <w:rsid w:val="00D031AA"/>
    <w:pPr>
      <w:spacing w:before="240" w:after="60"/>
      <w:ind w:left="0"/>
      <w:outlineLvl w:val="8"/>
    </w:pPr>
    <w:rPr>
      <w:rFonts w:ascii="Arial" w:hAnsi="Arial"/>
      <w:b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le 1 Car,H1 Car,H11 Car,H12 Car,H111 Car,Chapitre 1 Car,1 Car,Level 1 Car,Contrat 1 Car,chapitre Car,Titre 11 Car,t1.T1.Titre 1 Car,t1 Car,t1.T1 Car,Ct. Car,Heading1_Titre1 Car,Titre niveau1 Car,t Car,Titre 12 Car,t1.T1.Titre 11 Car"/>
    <w:link w:val="Titre1"/>
    <w:rsid w:val="00D031AA"/>
    <w:rPr>
      <w:rFonts w:ascii="Century Gothic" w:hAnsi="Century Gothic"/>
      <w:kern w:val="28"/>
      <w:sz w:val="32"/>
      <w:szCs w:val="40"/>
      <w:lang w:val="fr-FR" w:eastAsia="fr-FR"/>
    </w:rPr>
  </w:style>
  <w:style w:type="paragraph" w:styleId="TM2">
    <w:name w:val="toc 2"/>
    <w:next w:val="Normal"/>
    <w:autoRedefine/>
    <w:uiPriority w:val="39"/>
    <w:rsid w:val="00D031AA"/>
    <w:pPr>
      <w:tabs>
        <w:tab w:val="left" w:pos="578"/>
        <w:tab w:val="right" w:pos="9960"/>
      </w:tabs>
      <w:spacing w:before="60" w:after="60"/>
      <w:ind w:left="600" w:hanging="600"/>
    </w:pPr>
    <w:rPr>
      <w:rFonts w:ascii="Century Gothic" w:hAnsi="Century Gothic"/>
      <w:b/>
      <w:bCs/>
      <w:szCs w:val="24"/>
      <w:lang w:val="fr-FR" w:eastAsia="fr-FR"/>
    </w:rPr>
  </w:style>
  <w:style w:type="paragraph" w:styleId="TM1">
    <w:name w:val="toc 1"/>
    <w:next w:val="Normal"/>
    <w:autoRedefine/>
    <w:uiPriority w:val="39"/>
    <w:rsid w:val="00D031AA"/>
    <w:pPr>
      <w:tabs>
        <w:tab w:val="left" w:pos="600"/>
        <w:tab w:val="right" w:pos="9960"/>
      </w:tabs>
      <w:spacing w:before="200" w:line="300" w:lineRule="exact"/>
      <w:ind w:left="600" w:hanging="600"/>
    </w:pPr>
    <w:rPr>
      <w:rFonts w:ascii="Century Gothic" w:hAnsi="Century Gothic" w:cs="Arial"/>
      <w:bCs/>
      <w:sz w:val="28"/>
      <w:szCs w:val="32"/>
      <w:lang w:val="fr-FR" w:eastAsia="fr-FR"/>
    </w:rPr>
  </w:style>
  <w:style w:type="paragraph" w:styleId="TM3">
    <w:name w:val="toc 3"/>
    <w:next w:val="Normal"/>
    <w:autoRedefine/>
    <w:uiPriority w:val="39"/>
    <w:rsid w:val="00D031AA"/>
    <w:pPr>
      <w:tabs>
        <w:tab w:val="left" w:pos="1440"/>
        <w:tab w:val="right" w:pos="9960"/>
      </w:tabs>
      <w:spacing w:before="60"/>
      <w:ind w:left="1440" w:hanging="840"/>
    </w:pPr>
    <w:rPr>
      <w:rFonts w:ascii="Century Gothic" w:hAnsi="Century Gothic"/>
      <w:szCs w:val="24"/>
      <w:lang w:val="fr-FR" w:eastAsia="fr-FR"/>
    </w:rPr>
  </w:style>
  <w:style w:type="paragraph" w:styleId="TM4">
    <w:name w:val="toc 4"/>
    <w:next w:val="Normal"/>
    <w:semiHidden/>
    <w:rsid w:val="00D031AA"/>
    <w:pPr>
      <w:tabs>
        <w:tab w:val="right" w:pos="9960"/>
      </w:tabs>
      <w:spacing w:after="120"/>
      <w:ind w:left="840"/>
    </w:pPr>
    <w:rPr>
      <w:rFonts w:ascii="Century Gothic" w:hAnsi="Century Gothic"/>
      <w:sz w:val="18"/>
      <w:szCs w:val="24"/>
      <w:lang w:val="fr-FR" w:eastAsia="fr-FR"/>
    </w:rPr>
  </w:style>
  <w:style w:type="paragraph" w:styleId="Index1">
    <w:name w:val="index 1"/>
    <w:semiHidden/>
    <w:rsid w:val="00D031AA"/>
    <w:pPr>
      <w:spacing w:before="60"/>
      <w:ind w:left="284" w:hanging="284"/>
    </w:pPr>
    <w:rPr>
      <w:rFonts w:ascii="Arial" w:hAnsi="Arial"/>
      <w:b/>
      <w:sz w:val="18"/>
      <w:lang w:val="fr-FR" w:eastAsia="fr-FR"/>
    </w:rPr>
  </w:style>
  <w:style w:type="paragraph" w:styleId="Index2">
    <w:name w:val="index 2"/>
    <w:basedOn w:val="Index1"/>
    <w:semiHidden/>
    <w:rsid w:val="00D031AA"/>
    <w:pPr>
      <w:spacing w:before="0"/>
      <w:ind w:left="568"/>
    </w:pPr>
    <w:rPr>
      <w:b w:val="0"/>
    </w:rPr>
  </w:style>
  <w:style w:type="character" w:styleId="Appelnotedebasdep">
    <w:name w:val="footnote reference"/>
    <w:semiHidden/>
    <w:rsid w:val="00D031AA"/>
    <w:rPr>
      <w:rFonts w:ascii="Garamond" w:hAnsi="Garamond"/>
      <w:noProof w:val="0"/>
      <w:sz w:val="24"/>
      <w:vertAlign w:val="superscript"/>
      <w:lang w:val="fr-FR"/>
    </w:rPr>
  </w:style>
  <w:style w:type="paragraph" w:styleId="Notedebasdepage">
    <w:name w:val="footnote text"/>
    <w:semiHidden/>
    <w:rsid w:val="00D031AA"/>
    <w:rPr>
      <w:rFonts w:ascii="Garamond" w:hAnsi="Garamond"/>
      <w:lang w:val="fr-FR" w:eastAsia="fr-FR"/>
    </w:rPr>
  </w:style>
  <w:style w:type="paragraph" w:styleId="Lgende">
    <w:name w:val="caption"/>
    <w:next w:val="Normal"/>
    <w:qFormat/>
    <w:rsid w:val="00D031AA"/>
    <w:pPr>
      <w:spacing w:before="40"/>
      <w:ind w:left="1361"/>
      <w:jc w:val="center"/>
    </w:pPr>
    <w:rPr>
      <w:rFonts w:ascii="Garamond" w:hAnsi="Garamond"/>
      <w:i/>
      <w:sz w:val="24"/>
      <w:lang w:val="fr-FR" w:eastAsia="fr-FR"/>
    </w:rPr>
  </w:style>
  <w:style w:type="paragraph" w:styleId="Index3">
    <w:name w:val="index 3"/>
    <w:basedOn w:val="Index2"/>
    <w:next w:val="Normal"/>
    <w:autoRedefine/>
    <w:semiHidden/>
    <w:rsid w:val="00D031AA"/>
    <w:pPr>
      <w:ind w:left="851"/>
    </w:pPr>
    <w:rPr>
      <w:i/>
    </w:rPr>
  </w:style>
  <w:style w:type="paragraph" w:styleId="Explorateurdedocuments">
    <w:name w:val="Document Map"/>
    <w:basedOn w:val="Normal"/>
    <w:semiHidden/>
    <w:rsid w:val="00D031AA"/>
    <w:pPr>
      <w:shd w:val="clear" w:color="auto" w:fill="000080"/>
    </w:pPr>
    <w:rPr>
      <w:rFonts w:ascii="Tahoma" w:hAnsi="Tahoma" w:cs="Tahoma"/>
      <w:sz w:val="20"/>
    </w:rPr>
  </w:style>
  <w:style w:type="paragraph" w:styleId="TM5">
    <w:name w:val="toc 5"/>
    <w:basedOn w:val="Normal"/>
    <w:next w:val="Normal"/>
    <w:autoRedefine/>
    <w:semiHidden/>
    <w:rsid w:val="00D031AA"/>
    <w:pPr>
      <w:spacing w:before="0"/>
      <w:ind w:left="600"/>
      <w:jc w:val="left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semiHidden/>
    <w:rsid w:val="00D031AA"/>
    <w:pPr>
      <w:spacing w:before="0"/>
      <w:ind w:left="800"/>
      <w:jc w:val="left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semiHidden/>
    <w:rsid w:val="00D031AA"/>
    <w:pPr>
      <w:spacing w:before="0"/>
      <w:ind w:left="10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semiHidden/>
    <w:rsid w:val="00D031AA"/>
    <w:pPr>
      <w:spacing w:before="0"/>
      <w:ind w:left="12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semiHidden/>
    <w:rsid w:val="00D031AA"/>
    <w:pPr>
      <w:spacing w:before="0"/>
      <w:ind w:left="1400"/>
      <w:jc w:val="left"/>
    </w:pPr>
    <w:rPr>
      <w:rFonts w:ascii="Times New Roman" w:hAnsi="Times New Roman"/>
    </w:rPr>
  </w:style>
  <w:style w:type="paragraph" w:styleId="Listepuces">
    <w:name w:val="List Bullet"/>
    <w:aliases w:val="Liste à puces 1,Bullet List 1,Liste à puces Car Car Car Car Car Car Car Car Car Car Car Car,Liste à puces Car Car Car Car Car Car Car Car Car Car Car,Liste à puces Car Car Car Car Car Car Car Car Car Car,UL,Bullet,Liste à puces MB"/>
    <w:basedOn w:val="Normal"/>
    <w:link w:val="ListepucesCar"/>
    <w:qFormat/>
    <w:rsid w:val="00D031AA"/>
    <w:pPr>
      <w:keepLines/>
      <w:numPr>
        <w:numId w:val="1"/>
      </w:numPr>
      <w:tabs>
        <w:tab w:val="left" w:pos="907"/>
      </w:tabs>
      <w:spacing w:line="240" w:lineRule="auto"/>
    </w:pPr>
  </w:style>
  <w:style w:type="character" w:customStyle="1" w:styleId="ListepucesCar">
    <w:name w:val="Liste à puces Car"/>
    <w:aliases w:val="Liste à puces 1 Car,Bullet List 1 Car,Liste à puces Car Car Car Car Car Car Car Car Car Car Car Car Car,Liste à puces Car Car Car Car Car Car Car Car Car Car Car Car1,Liste à puces Car Car Car Car Car Car Car Car Car Car Car1,UL Car"/>
    <w:link w:val="Listepuces"/>
    <w:rsid w:val="00D031AA"/>
    <w:rPr>
      <w:rFonts w:ascii="Verdana" w:hAnsi="Verdana"/>
      <w:sz w:val="18"/>
      <w:lang w:val="fr-FR" w:eastAsia="fr-FR"/>
    </w:rPr>
  </w:style>
  <w:style w:type="paragraph" w:customStyle="1" w:styleId="NormalsansretraitDocs">
    <w:name w:val="Normal sans retrait Docs"/>
    <w:basedOn w:val="Normal"/>
    <w:link w:val="NormalsansretraitDocsCar"/>
    <w:rsid w:val="00D031AA"/>
    <w:pPr>
      <w:ind w:left="0"/>
    </w:pPr>
  </w:style>
  <w:style w:type="character" w:customStyle="1" w:styleId="NormalsansretraitDocsCar">
    <w:name w:val="Normal sans retrait Docs Car"/>
    <w:link w:val="NormalsansretraitDocs"/>
    <w:rsid w:val="00D031AA"/>
    <w:rPr>
      <w:rFonts w:ascii="Verdana" w:hAnsi="Verdana"/>
      <w:sz w:val="18"/>
      <w:lang w:val="fr-FR" w:eastAsia="fr-FR"/>
    </w:rPr>
  </w:style>
  <w:style w:type="paragraph" w:styleId="Listepuces2">
    <w:name w:val="List Bullet 2"/>
    <w:rsid w:val="00D031AA"/>
    <w:pPr>
      <w:keepLines/>
      <w:numPr>
        <w:numId w:val="2"/>
      </w:numPr>
      <w:tabs>
        <w:tab w:val="clear" w:pos="1560"/>
        <w:tab w:val="num" w:pos="1320"/>
      </w:tabs>
      <w:spacing w:after="60"/>
      <w:ind w:left="1320"/>
      <w:jc w:val="both"/>
    </w:pPr>
    <w:rPr>
      <w:rFonts w:ascii="Verdana" w:hAnsi="Verdana"/>
      <w:sz w:val="18"/>
      <w:lang w:val="fr-FR" w:eastAsia="fr-FR"/>
    </w:rPr>
  </w:style>
  <w:style w:type="paragraph" w:styleId="Listepuces3">
    <w:name w:val="List Bullet 3"/>
    <w:rsid w:val="00D031AA"/>
    <w:pPr>
      <w:keepLines/>
      <w:numPr>
        <w:numId w:val="5"/>
      </w:numPr>
      <w:spacing w:after="60"/>
      <w:ind w:left="1678" w:hanging="357"/>
      <w:jc w:val="both"/>
    </w:pPr>
    <w:rPr>
      <w:rFonts w:ascii="Verdana" w:hAnsi="Verdana"/>
      <w:sz w:val="18"/>
      <w:szCs w:val="18"/>
      <w:lang w:val="fr-FR" w:eastAsia="fr-FR"/>
    </w:rPr>
  </w:style>
  <w:style w:type="paragraph" w:customStyle="1" w:styleId="TitredeDossier">
    <w:name w:val="Titre de Dossier"/>
    <w:next w:val="NormalsansretraitDocs"/>
    <w:rsid w:val="00D031AA"/>
    <w:pPr>
      <w:pBdr>
        <w:bottom w:val="single" w:sz="2" w:space="31" w:color="999999"/>
      </w:pBdr>
      <w:spacing w:before="960" w:after="360"/>
      <w:ind w:firstLine="11"/>
      <w:jc w:val="right"/>
    </w:pPr>
    <w:rPr>
      <w:rFonts w:ascii="Century Gothic" w:hAnsi="Century Gothic"/>
      <w:color w:val="808080"/>
      <w:spacing w:val="30"/>
      <w:kern w:val="28"/>
      <w:sz w:val="40"/>
      <w:szCs w:val="40"/>
      <w:lang w:val="fr-FR" w:eastAsia="fr-FR"/>
    </w:rPr>
  </w:style>
  <w:style w:type="paragraph" w:customStyle="1" w:styleId="En-tteduTableau">
    <w:name w:val="En-tête du Tableau"/>
    <w:basedOn w:val="Normal"/>
    <w:rsid w:val="00D031AA"/>
    <w:pPr>
      <w:spacing w:before="40" w:after="40" w:line="240" w:lineRule="auto"/>
      <w:ind w:left="0"/>
      <w:jc w:val="left"/>
    </w:pPr>
    <w:rPr>
      <w:rFonts w:ascii="Arial" w:hAnsi="Arial" w:cs="Arial"/>
      <w:b/>
      <w:color w:val="E51519"/>
      <w:szCs w:val="18"/>
    </w:rPr>
  </w:style>
  <w:style w:type="paragraph" w:customStyle="1" w:styleId="ContenudeTableau">
    <w:name w:val="Contenu de Tableau"/>
    <w:basedOn w:val="Normal"/>
    <w:rsid w:val="00D031AA"/>
    <w:pPr>
      <w:spacing w:before="40" w:after="40" w:line="240" w:lineRule="auto"/>
      <w:ind w:left="0"/>
      <w:jc w:val="left"/>
    </w:pPr>
    <w:rPr>
      <w:rFonts w:ascii="Arial" w:hAnsi="Arial" w:cs="Arial"/>
      <w:szCs w:val="18"/>
    </w:rPr>
  </w:style>
  <w:style w:type="paragraph" w:customStyle="1" w:styleId="Chapitre">
    <w:name w:val="Chapitre"/>
    <w:basedOn w:val="Normal"/>
    <w:rsid w:val="00D031AA"/>
    <w:pPr>
      <w:keepNext/>
      <w:keepLines/>
      <w:pageBreakBefore/>
      <w:spacing w:before="960" w:after="840"/>
      <w:ind w:left="0"/>
      <w:jc w:val="right"/>
    </w:pPr>
    <w:rPr>
      <w:rFonts w:ascii="Century Gothic" w:hAnsi="Century Gothic"/>
      <w:color w:val="E51519"/>
      <w:sz w:val="44"/>
      <w:szCs w:val="44"/>
    </w:rPr>
  </w:style>
  <w:style w:type="paragraph" w:customStyle="1" w:styleId="Listenumrote">
    <w:name w:val="Liste numérotée"/>
    <w:basedOn w:val="Liste"/>
    <w:rsid w:val="00D031AA"/>
    <w:pPr>
      <w:numPr>
        <w:numId w:val="4"/>
      </w:numPr>
    </w:pPr>
    <w:rPr>
      <w:lang w:val="en-GB"/>
    </w:rPr>
  </w:style>
  <w:style w:type="table" w:customStyle="1" w:styleId="TableausansGrille">
    <w:name w:val="Tableau sans Grille"/>
    <w:basedOn w:val="TableauNormal"/>
    <w:rsid w:val="00D031AA"/>
    <w:pPr>
      <w:ind w:left="567"/>
    </w:pPr>
    <w:rPr>
      <w:rFonts w:ascii="Arial" w:hAnsi="Arial"/>
      <w:sz w:val="18"/>
      <w:szCs w:val="32"/>
      <w:lang w:val="fr-FR" w:eastAsia="fr-FR"/>
    </w:rPr>
    <w:tblPr>
      <w:tblInd w:w="680" w:type="dxa"/>
      <w:tblBorders>
        <w:top w:val="single" w:sz="4" w:space="0" w:color="auto"/>
        <w:left w:val="single" w:sz="4" w:space="0" w:color="E51519"/>
        <w:bottom w:val="single" w:sz="4" w:space="0" w:color="E51519"/>
        <w:right w:val="single" w:sz="4" w:space="0" w:color="E51519"/>
      </w:tblBorders>
    </w:tblPr>
    <w:tcPr>
      <w:shd w:val="clear" w:color="auto" w:fill="FAFAFA"/>
    </w:tcPr>
    <w:tblStylePr w:type="firstRow">
      <w:rPr>
        <w:rFonts w:ascii="Arial" w:hAnsi="Arial"/>
        <w:b/>
        <w:color w:val="E51519"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styleId="Grilledutableau">
    <w:name w:val="Table Grid"/>
    <w:basedOn w:val="TableauNormal"/>
    <w:rsid w:val="00D031AA"/>
    <w:pPr>
      <w:spacing w:before="60" w:line="300" w:lineRule="exact"/>
      <w:ind w:left="560"/>
      <w:jc w:val="both"/>
    </w:pPr>
    <w:rPr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avecGrille">
    <w:name w:val="Tableau avec Grille"/>
    <w:basedOn w:val="TableausansGrille"/>
    <w:uiPriority w:val="99"/>
    <w:rsid w:val="00D031AA"/>
    <w:tblPr>
      <w:tblBorders>
        <w:top w:val="none" w:sz="0" w:space="0" w:color="auto"/>
        <w:left w:val="single" w:sz="4" w:space="0" w:color="FF0000"/>
        <w:bottom w:val="single" w:sz="4" w:space="0" w:color="FF0000"/>
        <w:right w:val="single" w:sz="4" w:space="0" w:color="FF0000"/>
        <w:insideH w:val="single" w:sz="4" w:space="0" w:color="C0C0C0"/>
        <w:insideV w:val="single" w:sz="4" w:space="0" w:color="C0C0C0"/>
      </w:tblBorders>
    </w:tblPr>
    <w:tcPr>
      <w:shd w:val="clear" w:color="auto" w:fill="FAFAFA"/>
    </w:tcPr>
    <w:tblStylePr w:type="firstRow">
      <w:rPr>
        <w:rFonts w:ascii="Arial" w:hAnsi="Arial"/>
        <w:b/>
        <w:color w:val="E51519"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4" w:space="0" w:color="auto"/>
          <w:right w:val="single" w:sz="2" w:space="0" w:color="auto"/>
          <w:insideH w:val="single" w:sz="2" w:space="0" w:color="auto"/>
          <w:insideV w:val="nil"/>
          <w:tl2br w:val="nil"/>
          <w:tr2bl w:val="nil"/>
        </w:tcBorders>
        <w:shd w:val="clear" w:color="auto" w:fill="E6E6E6"/>
      </w:tcPr>
    </w:tblStylePr>
  </w:style>
  <w:style w:type="character" w:styleId="Lienhypertexte">
    <w:name w:val="Hyperlink"/>
    <w:uiPriority w:val="99"/>
    <w:rsid w:val="00D031AA"/>
    <w:rPr>
      <w:noProof/>
      <w:color w:val="0000FF"/>
      <w:u w:val="single"/>
      <w:lang w:val="fr-FR"/>
    </w:rPr>
  </w:style>
  <w:style w:type="paragraph" w:customStyle="1" w:styleId="En-ttedroit">
    <w:name w:val="En-tête droit"/>
    <w:basedOn w:val="Normal"/>
    <w:link w:val="En-ttedroitCar"/>
    <w:rsid w:val="00D031AA"/>
    <w:pPr>
      <w:pBdr>
        <w:bottom w:val="single" w:sz="2" w:space="0" w:color="999999"/>
      </w:pBdr>
      <w:tabs>
        <w:tab w:val="right" w:pos="9960"/>
      </w:tabs>
      <w:spacing w:before="0" w:line="240" w:lineRule="auto"/>
      <w:ind w:left="0"/>
    </w:pPr>
    <w:rPr>
      <w:rFonts w:ascii="Century Gothic" w:hAnsi="Century Gothic"/>
      <w:color w:val="808080"/>
      <w:sz w:val="16"/>
      <w:szCs w:val="16"/>
    </w:rPr>
  </w:style>
  <w:style w:type="paragraph" w:customStyle="1" w:styleId="StylepourPieddepage">
    <w:name w:val="Style pour Pied de page"/>
    <w:basedOn w:val="Normal"/>
    <w:rsid w:val="00D031AA"/>
    <w:rPr>
      <w:color w:val="808080"/>
      <w:sz w:val="12"/>
      <w:szCs w:val="12"/>
    </w:rPr>
  </w:style>
  <w:style w:type="paragraph" w:customStyle="1" w:styleId="Normalsansretrait">
    <w:name w:val="Normal sans retrait"/>
    <w:basedOn w:val="Normal"/>
    <w:link w:val="NormalsansretraitCar"/>
    <w:rsid w:val="00D031AA"/>
    <w:pPr>
      <w:ind w:left="0"/>
    </w:pPr>
  </w:style>
  <w:style w:type="character" w:customStyle="1" w:styleId="NormalsansretraitCar">
    <w:name w:val="Normal sans retrait Car"/>
    <w:link w:val="Normalsansretrait"/>
    <w:rsid w:val="00D031AA"/>
    <w:rPr>
      <w:rFonts w:ascii="Verdana" w:hAnsi="Verdana"/>
      <w:sz w:val="18"/>
      <w:lang w:val="fr-FR" w:eastAsia="fr-FR"/>
    </w:rPr>
  </w:style>
  <w:style w:type="paragraph" w:customStyle="1" w:styleId="Titredudocument">
    <w:name w:val="Titre du document"/>
    <w:basedOn w:val="Normalsansretrait"/>
    <w:rsid w:val="00D031AA"/>
    <w:pPr>
      <w:spacing w:before="2552" w:line="240" w:lineRule="auto"/>
      <w:ind w:right="1219"/>
      <w:jc w:val="right"/>
    </w:pPr>
    <w:rPr>
      <w:rFonts w:ascii="Century Gothic" w:hAnsi="Century Gothic"/>
      <w:color w:val="808080"/>
      <w:sz w:val="60"/>
      <w:szCs w:val="60"/>
    </w:rPr>
  </w:style>
  <w:style w:type="paragraph" w:customStyle="1" w:styleId="ConfidentielpourPremirepage">
    <w:name w:val="Confidentiel pour Première page"/>
    <w:basedOn w:val="Normalsansretrait"/>
    <w:rsid w:val="00D031AA"/>
    <w:pPr>
      <w:keepNext/>
      <w:keepLines/>
      <w:spacing w:before="120" w:line="240" w:lineRule="auto"/>
      <w:ind w:left="40" w:right="-104"/>
      <w:jc w:val="right"/>
    </w:pPr>
    <w:rPr>
      <w:rFonts w:ascii="Century Gothic" w:hAnsi="Century Gothic"/>
      <w:caps/>
      <w:color w:val="E51519"/>
      <w:spacing w:val="22"/>
      <w:sz w:val="20"/>
    </w:rPr>
  </w:style>
  <w:style w:type="paragraph" w:customStyle="1" w:styleId="PremirepageClient">
    <w:name w:val="Première page Client"/>
    <w:basedOn w:val="Normalsansretrait"/>
    <w:rsid w:val="00D031AA"/>
    <w:pPr>
      <w:keepNext/>
      <w:keepLines/>
      <w:spacing w:before="0" w:line="240" w:lineRule="auto"/>
      <w:ind w:left="-124" w:right="16"/>
    </w:pPr>
    <w:rPr>
      <w:rFonts w:ascii="Century Gothic" w:hAnsi="Century Gothic"/>
      <w:b/>
      <w:sz w:val="22"/>
      <w:szCs w:val="22"/>
    </w:rPr>
  </w:style>
  <w:style w:type="paragraph" w:customStyle="1" w:styleId="PremirepageduProjet">
    <w:name w:val="Première page du Projet"/>
    <w:basedOn w:val="Normalsansretrait"/>
    <w:rsid w:val="00D031AA"/>
    <w:pPr>
      <w:keepNext/>
      <w:keepLines/>
      <w:spacing w:before="0" w:line="240" w:lineRule="auto"/>
      <w:ind w:left="-124" w:right="16"/>
    </w:pPr>
    <w:rPr>
      <w:rFonts w:ascii="Century Gothic" w:hAnsi="Century Gothic"/>
      <w:b/>
      <w:color w:val="808080"/>
      <w:sz w:val="22"/>
      <w:szCs w:val="22"/>
    </w:rPr>
  </w:style>
  <w:style w:type="paragraph" w:customStyle="1" w:styleId="TitredePremirepage">
    <w:name w:val="Titre de Première page"/>
    <w:basedOn w:val="Normalsansretrait"/>
    <w:rsid w:val="00D031AA"/>
    <w:pPr>
      <w:keepNext/>
      <w:keepLines/>
      <w:spacing w:before="0" w:line="240" w:lineRule="auto"/>
      <w:ind w:left="-124"/>
      <w:jc w:val="left"/>
    </w:pPr>
    <w:rPr>
      <w:rFonts w:ascii="Century Gothic" w:hAnsi="Century Gothic"/>
      <w:color w:val="E51519"/>
      <w:sz w:val="28"/>
      <w:szCs w:val="28"/>
    </w:rPr>
  </w:style>
  <w:style w:type="paragraph" w:customStyle="1" w:styleId="Info">
    <w:name w:val="Info"/>
    <w:basedOn w:val="Normalsansretrait"/>
    <w:rsid w:val="00D031AA"/>
    <w:pPr>
      <w:keepNext/>
      <w:keepLines/>
      <w:spacing w:before="120" w:line="240" w:lineRule="auto"/>
      <w:ind w:left="130" w:right="-104"/>
      <w:jc w:val="right"/>
    </w:pPr>
    <w:rPr>
      <w:rFonts w:ascii="Century Gothic" w:hAnsi="Century Gothic"/>
      <w:color w:val="808080"/>
      <w:szCs w:val="18"/>
    </w:rPr>
  </w:style>
  <w:style w:type="paragraph" w:customStyle="1" w:styleId="TitredelHistorique">
    <w:name w:val="Titre de l'Historique"/>
    <w:basedOn w:val="Normal"/>
    <w:rsid w:val="00D031AA"/>
    <w:pPr>
      <w:jc w:val="right"/>
    </w:pPr>
    <w:rPr>
      <w:rFonts w:ascii="Century Gothic" w:hAnsi="Century Gothic"/>
      <w:color w:val="808080"/>
      <w:sz w:val="40"/>
      <w:szCs w:val="40"/>
    </w:rPr>
  </w:style>
  <w:style w:type="paragraph" w:customStyle="1" w:styleId="Avant-propos">
    <w:name w:val="Avant-propos"/>
    <w:next w:val="Normalsansretrait"/>
    <w:rsid w:val="00D031AA"/>
    <w:pPr>
      <w:pageBreakBefore/>
      <w:pBdr>
        <w:bottom w:val="single" w:sz="2" w:space="31" w:color="999999"/>
      </w:pBdr>
      <w:spacing w:before="960" w:after="360"/>
      <w:ind w:firstLine="12"/>
      <w:jc w:val="right"/>
    </w:pPr>
    <w:rPr>
      <w:rFonts w:ascii="Century Gothic" w:hAnsi="Century Gothic"/>
      <w:color w:val="808080"/>
      <w:spacing w:val="30"/>
      <w:kern w:val="28"/>
      <w:sz w:val="40"/>
      <w:szCs w:val="40"/>
      <w:lang w:val="fr-FR" w:eastAsia="fr-FR"/>
    </w:rPr>
  </w:style>
  <w:style w:type="paragraph" w:customStyle="1" w:styleId="En-ttegauche">
    <w:name w:val="En-tête gauche"/>
    <w:basedOn w:val="Normal"/>
    <w:link w:val="En-ttegaucheCar"/>
    <w:rsid w:val="00D031AA"/>
    <w:pPr>
      <w:pBdr>
        <w:bottom w:val="single" w:sz="2" w:space="0" w:color="999999"/>
      </w:pBdr>
      <w:tabs>
        <w:tab w:val="right" w:pos="9960"/>
      </w:tabs>
      <w:spacing w:before="0" w:line="240" w:lineRule="auto"/>
      <w:ind w:left="0"/>
    </w:pPr>
    <w:rPr>
      <w:rFonts w:ascii="Century Gothic" w:hAnsi="Century Gothic"/>
      <w:color w:val="808080"/>
      <w:sz w:val="16"/>
      <w:szCs w:val="16"/>
    </w:rPr>
  </w:style>
  <w:style w:type="paragraph" w:customStyle="1" w:styleId="ConfidentielpourEn-tte">
    <w:name w:val="Confidentiel pour En-tête"/>
    <w:basedOn w:val="Normal"/>
    <w:link w:val="ConfidentielpourEn-tteCar"/>
    <w:rsid w:val="00D031AA"/>
    <w:pPr>
      <w:pBdr>
        <w:bottom w:val="single" w:sz="2" w:space="0" w:color="999999"/>
      </w:pBdr>
      <w:tabs>
        <w:tab w:val="right" w:pos="9960"/>
      </w:tabs>
      <w:spacing w:before="0" w:line="240" w:lineRule="auto"/>
      <w:ind w:left="0"/>
    </w:pPr>
    <w:rPr>
      <w:rFonts w:ascii="Century Gothic" w:hAnsi="Century Gothic"/>
      <w:caps/>
      <w:color w:val="E51519"/>
      <w:spacing w:val="22"/>
      <w:sz w:val="16"/>
      <w:szCs w:val="16"/>
    </w:rPr>
  </w:style>
  <w:style w:type="paragraph" w:styleId="En-tte">
    <w:name w:val="header"/>
    <w:basedOn w:val="Normal"/>
    <w:link w:val="En-tteCar"/>
    <w:rsid w:val="00D031A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D031AA"/>
    <w:rPr>
      <w:rFonts w:ascii="Verdana" w:hAnsi="Verdana"/>
      <w:noProof w:val="0"/>
      <w:sz w:val="18"/>
      <w:lang w:val="fr-FR" w:eastAsia="fr-FR"/>
    </w:rPr>
  </w:style>
  <w:style w:type="paragraph" w:customStyle="1" w:styleId="NumrotationduPieddepage">
    <w:name w:val="Numérotation du Pied de page"/>
    <w:basedOn w:val="Normal"/>
    <w:rsid w:val="00D031AA"/>
    <w:pPr>
      <w:spacing w:before="0"/>
      <w:ind w:left="561"/>
      <w:jc w:val="center"/>
    </w:pPr>
    <w:rPr>
      <w:color w:val="808080"/>
      <w:szCs w:val="18"/>
    </w:rPr>
  </w:style>
  <w:style w:type="paragraph" w:styleId="Pieddepage">
    <w:name w:val="footer"/>
    <w:basedOn w:val="Normal"/>
    <w:link w:val="PieddepageCar"/>
    <w:rsid w:val="00D031A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D031AA"/>
    <w:rPr>
      <w:rFonts w:ascii="Verdana" w:hAnsi="Verdana"/>
      <w:noProof w:val="0"/>
      <w:sz w:val="18"/>
      <w:lang w:val="fr-FR" w:eastAsia="fr-FR"/>
    </w:rPr>
  </w:style>
  <w:style w:type="paragraph" w:customStyle="1" w:styleId="TextedeTableau">
    <w:name w:val="Texte de Tableau"/>
    <w:basedOn w:val="Normal"/>
    <w:rsid w:val="00D031AA"/>
    <w:pPr>
      <w:spacing w:after="60" w:line="240" w:lineRule="auto"/>
      <w:ind w:left="119"/>
    </w:pPr>
    <w:rPr>
      <w:rFonts w:ascii="Arial" w:hAnsi="Arial"/>
    </w:rPr>
  </w:style>
  <w:style w:type="paragraph" w:customStyle="1" w:styleId="TexteduTableaudelHistorique">
    <w:name w:val="Texte du Tableau de l'Historique"/>
    <w:basedOn w:val="Normal"/>
    <w:rsid w:val="00D031AA"/>
    <w:pPr>
      <w:spacing w:after="60" w:line="240" w:lineRule="auto"/>
      <w:ind w:left="0"/>
    </w:pPr>
    <w:rPr>
      <w:rFonts w:ascii="Arial" w:hAnsi="Arial"/>
      <w:color w:val="999999"/>
    </w:rPr>
  </w:style>
  <w:style w:type="paragraph" w:customStyle="1" w:styleId="TexteduTitredudocument">
    <w:name w:val="Texte du Titre du document"/>
    <w:basedOn w:val="Normal"/>
    <w:link w:val="TexteduTitredudocumentCar"/>
    <w:rsid w:val="00D031AA"/>
    <w:pPr>
      <w:spacing w:before="2552" w:line="240" w:lineRule="auto"/>
      <w:ind w:left="0" w:right="1219"/>
      <w:jc w:val="right"/>
    </w:pPr>
    <w:rPr>
      <w:rFonts w:ascii="Century Gothic" w:hAnsi="Century Gothic"/>
      <w:color w:val="808080"/>
      <w:sz w:val="60"/>
      <w:szCs w:val="60"/>
    </w:rPr>
  </w:style>
  <w:style w:type="paragraph" w:customStyle="1" w:styleId="PremireLettreduTitredudocument">
    <w:name w:val="Première Lettre du Titre du document"/>
    <w:basedOn w:val="TexteduTitredudocument"/>
    <w:link w:val="PremireLettreduTitredudocumentCar"/>
    <w:rsid w:val="00D031AA"/>
    <w:rPr>
      <w:color w:val="E51519"/>
    </w:rPr>
  </w:style>
  <w:style w:type="character" w:customStyle="1" w:styleId="TexteduTitredudocumentCar">
    <w:name w:val="Texte du Titre du document Car"/>
    <w:link w:val="TexteduTitredudocument"/>
    <w:rsid w:val="00D031AA"/>
    <w:rPr>
      <w:rFonts w:ascii="Century Gothic" w:hAnsi="Century Gothic"/>
      <w:color w:val="808080"/>
      <w:sz w:val="60"/>
      <w:szCs w:val="60"/>
      <w:lang w:val="fr-FR" w:eastAsia="fr-FR"/>
    </w:rPr>
  </w:style>
  <w:style w:type="character" w:customStyle="1" w:styleId="PremireLettreduTitredudocumentCar">
    <w:name w:val="Première Lettre du Titre du document Car"/>
    <w:link w:val="PremireLettreduTitredudocument"/>
    <w:rsid w:val="00D031AA"/>
    <w:rPr>
      <w:rFonts w:ascii="Century Gothic" w:hAnsi="Century Gothic"/>
      <w:color w:val="E51519"/>
      <w:sz w:val="60"/>
      <w:szCs w:val="60"/>
      <w:lang w:val="fr-FR" w:eastAsia="fr-FR"/>
    </w:rPr>
  </w:style>
  <w:style w:type="paragraph" w:customStyle="1" w:styleId="TitredesChampsdePremirepage">
    <w:name w:val="Titre des Champs de Première page"/>
    <w:basedOn w:val="Normalsansretrait"/>
    <w:rsid w:val="00D031AA"/>
    <w:pPr>
      <w:pBdr>
        <w:bottom w:val="single" w:sz="4" w:space="3" w:color="C0C0C0"/>
      </w:pBdr>
      <w:spacing w:before="0" w:line="240" w:lineRule="auto"/>
      <w:ind w:left="60"/>
    </w:pPr>
    <w:rPr>
      <w:rFonts w:ascii="Century Gothic" w:hAnsi="Century Gothic"/>
      <w:color w:val="E51519"/>
      <w:sz w:val="20"/>
    </w:rPr>
  </w:style>
  <w:style w:type="paragraph" w:customStyle="1" w:styleId="ChampdePremirepage">
    <w:name w:val="Champ de Première page"/>
    <w:basedOn w:val="Normalsansretrait"/>
    <w:rsid w:val="00D031AA"/>
    <w:pPr>
      <w:keepNext/>
      <w:keepLines/>
      <w:spacing w:before="0" w:line="240" w:lineRule="auto"/>
      <w:ind w:left="132"/>
      <w:jc w:val="left"/>
    </w:pPr>
    <w:rPr>
      <w:rFonts w:ascii="Century Gothic" w:hAnsi="Century Gothic"/>
      <w:szCs w:val="18"/>
    </w:rPr>
  </w:style>
  <w:style w:type="paragraph" w:customStyle="1" w:styleId="ChampObjetdePremirepage">
    <w:name w:val="Champ Objet de Première page"/>
    <w:basedOn w:val="Normalsansretrait"/>
    <w:rsid w:val="00D031AA"/>
    <w:pPr>
      <w:keepNext/>
      <w:keepLines/>
      <w:spacing w:before="0" w:line="240" w:lineRule="auto"/>
      <w:ind w:left="132"/>
    </w:pPr>
    <w:rPr>
      <w:rFonts w:ascii="Century Gothic" w:hAnsi="Century Gothic"/>
      <w:b/>
      <w:szCs w:val="18"/>
    </w:rPr>
  </w:style>
  <w:style w:type="paragraph" w:customStyle="1" w:styleId="PieddepagepourpagePaysage">
    <w:name w:val="Pied de page pour page Paysage"/>
    <w:basedOn w:val="StylepourPieddepage"/>
    <w:rsid w:val="00D031AA"/>
    <w:pPr>
      <w:spacing w:before="200"/>
      <w:ind w:left="561"/>
    </w:pPr>
  </w:style>
  <w:style w:type="character" w:customStyle="1" w:styleId="En-ttegaucheCar">
    <w:name w:val="En-tête gauche Car"/>
    <w:link w:val="En-ttegauche"/>
    <w:rsid w:val="00D031AA"/>
    <w:rPr>
      <w:rFonts w:ascii="Century Gothic" w:hAnsi="Century Gothic"/>
      <w:color w:val="808080"/>
      <w:sz w:val="16"/>
      <w:szCs w:val="16"/>
      <w:lang w:val="fr-FR" w:eastAsia="fr-FR"/>
    </w:rPr>
  </w:style>
  <w:style w:type="character" w:customStyle="1" w:styleId="ConfidentielpourEn-tteCar">
    <w:name w:val="Confidentiel pour En-tête Car"/>
    <w:link w:val="ConfidentielpourEn-tte"/>
    <w:rsid w:val="00D031AA"/>
    <w:rPr>
      <w:rFonts w:ascii="Century Gothic" w:hAnsi="Century Gothic"/>
      <w:caps/>
      <w:color w:val="E51519"/>
      <w:spacing w:val="22"/>
      <w:sz w:val="16"/>
      <w:szCs w:val="16"/>
      <w:lang w:val="fr-FR" w:eastAsia="fr-FR"/>
    </w:rPr>
  </w:style>
  <w:style w:type="paragraph" w:customStyle="1" w:styleId="En-ttedroitdepagePaysage">
    <w:name w:val="En-tête droit de page Paysage"/>
    <w:basedOn w:val="Normal"/>
    <w:link w:val="En-ttedroitdepagePaysageCar"/>
    <w:rsid w:val="00D031AA"/>
    <w:pPr>
      <w:pBdr>
        <w:bottom w:val="single" w:sz="2" w:space="1" w:color="999999"/>
      </w:pBdr>
      <w:tabs>
        <w:tab w:val="right" w:pos="14878"/>
      </w:tabs>
      <w:spacing w:before="0" w:line="240" w:lineRule="auto"/>
      <w:ind w:left="0"/>
    </w:pPr>
    <w:rPr>
      <w:rFonts w:ascii="Century Gothic" w:hAnsi="Century Gothic"/>
      <w:color w:val="808080"/>
      <w:sz w:val="16"/>
      <w:szCs w:val="16"/>
    </w:rPr>
  </w:style>
  <w:style w:type="character" w:customStyle="1" w:styleId="En-ttedroitdepagePaysageCar">
    <w:name w:val="En-tête droit de page Paysage Car"/>
    <w:link w:val="En-ttedroitdepagePaysage"/>
    <w:rsid w:val="00D031AA"/>
    <w:rPr>
      <w:rFonts w:ascii="Century Gothic" w:hAnsi="Century Gothic"/>
      <w:color w:val="808080"/>
      <w:sz w:val="16"/>
      <w:szCs w:val="16"/>
      <w:lang w:val="fr-FR" w:eastAsia="fr-FR"/>
    </w:rPr>
  </w:style>
  <w:style w:type="paragraph" w:customStyle="1" w:styleId="PieddepagepourDocumentenPaysage">
    <w:name w:val="Pied de page pour Document en Paysage"/>
    <w:basedOn w:val="Normal"/>
    <w:rsid w:val="00D031AA"/>
    <w:pPr>
      <w:spacing w:before="0" w:line="180" w:lineRule="exact"/>
      <w:ind w:left="0"/>
    </w:pPr>
    <w:rPr>
      <w:color w:val="808080"/>
      <w:sz w:val="12"/>
      <w:szCs w:val="12"/>
    </w:rPr>
  </w:style>
  <w:style w:type="table" w:customStyle="1" w:styleId="Tableaudesdestinataires">
    <w:name w:val="Tableau des destinataires"/>
    <w:basedOn w:val="TableauNormal"/>
    <w:rsid w:val="00D031AA"/>
    <w:rPr>
      <w:lang w:val="fr-FR" w:eastAsia="fr-FR"/>
    </w:rPr>
    <w:tblPr>
      <w:tblInd w:w="227" w:type="dxa"/>
      <w:tblBorders>
        <w:top w:val="single" w:sz="4" w:space="0" w:color="FF0000"/>
        <w:left w:val="single" w:sz="4" w:space="0" w:color="FF0000"/>
        <w:bottom w:val="single" w:sz="4" w:space="0" w:color="FF0000"/>
        <w:right w:val="single" w:sz="4" w:space="0" w:color="FF0000"/>
      </w:tblBorders>
    </w:tblPr>
    <w:tcPr>
      <w:shd w:val="clear" w:color="auto" w:fill="F3F3F3"/>
    </w:tcPr>
  </w:style>
  <w:style w:type="paragraph" w:customStyle="1" w:styleId="Objetimport">
    <w:name w:val="Objet importé"/>
    <w:basedOn w:val="Normal"/>
    <w:next w:val="Normal"/>
    <w:rsid w:val="00D031AA"/>
    <w:pPr>
      <w:spacing w:line="240" w:lineRule="auto"/>
      <w:ind w:left="561"/>
    </w:pPr>
    <w:rPr>
      <w:noProof/>
    </w:rPr>
  </w:style>
  <w:style w:type="paragraph" w:customStyle="1" w:styleId="Mentionlgale">
    <w:name w:val="Mention légale"/>
    <w:basedOn w:val="Normal"/>
    <w:rsid w:val="00D031AA"/>
    <w:pPr>
      <w:spacing w:before="0" w:line="160" w:lineRule="exact"/>
      <w:ind w:left="0"/>
      <w:jc w:val="left"/>
    </w:pPr>
    <w:rPr>
      <w:rFonts w:ascii="Century Gothic" w:hAnsi="Century Gothic" w:cs="Arial"/>
      <w:snapToGrid w:val="0"/>
      <w:color w:val="808080"/>
      <w:sz w:val="12"/>
      <w:szCs w:val="12"/>
    </w:rPr>
  </w:style>
  <w:style w:type="paragraph" w:customStyle="1" w:styleId="ConfidentielpourLettre">
    <w:name w:val="Confidentiel pour Lettre"/>
    <w:basedOn w:val="Normal"/>
    <w:rsid w:val="00D031AA"/>
    <w:pPr>
      <w:jc w:val="right"/>
    </w:pPr>
    <w:rPr>
      <w:rFonts w:ascii="Century Gothic" w:hAnsi="Century Gothic" w:cs="Arial"/>
      <w:b/>
      <w:i/>
      <w:caps/>
      <w:color w:val="E51519"/>
      <w:spacing w:val="22"/>
      <w:sz w:val="20"/>
    </w:rPr>
  </w:style>
  <w:style w:type="paragraph" w:customStyle="1" w:styleId="SocitdelaLettre">
    <w:name w:val="Société de la Lettre"/>
    <w:basedOn w:val="Normal"/>
    <w:rsid w:val="00D031AA"/>
    <w:pPr>
      <w:spacing w:line="240" w:lineRule="auto"/>
      <w:ind w:left="-215" w:right="-289" w:firstLine="102"/>
    </w:pPr>
    <w:rPr>
      <w:rFonts w:ascii="Century Gothic" w:hAnsi="Century Gothic" w:cs="Arial"/>
      <w:color w:val="808080"/>
      <w:spacing w:val="86"/>
      <w:sz w:val="14"/>
      <w:szCs w:val="14"/>
    </w:rPr>
  </w:style>
  <w:style w:type="paragraph" w:customStyle="1" w:styleId="AdressedeDestinatairepourLettre">
    <w:name w:val="Adresse de Destinataire pour Lettre"/>
    <w:basedOn w:val="Normal"/>
    <w:rsid w:val="00D031AA"/>
    <w:pPr>
      <w:spacing w:before="0" w:line="240" w:lineRule="auto"/>
      <w:ind w:left="0"/>
    </w:pPr>
    <w:rPr>
      <w:rFonts w:ascii="Century Gothic" w:hAnsi="Century Gothic"/>
      <w:sz w:val="20"/>
    </w:rPr>
  </w:style>
  <w:style w:type="paragraph" w:customStyle="1" w:styleId="DatedeLettre">
    <w:name w:val="Date de Lettre"/>
    <w:basedOn w:val="Normal"/>
    <w:rsid w:val="00D031AA"/>
    <w:pPr>
      <w:ind w:left="0"/>
    </w:pPr>
    <w:rPr>
      <w:rFonts w:ascii="Century Gothic" w:hAnsi="Century Gothic"/>
      <w:sz w:val="20"/>
    </w:rPr>
  </w:style>
  <w:style w:type="paragraph" w:customStyle="1" w:styleId="Listepucespourtableau">
    <w:name w:val="Liste à puces pour tableau"/>
    <w:basedOn w:val="Listepuces"/>
    <w:rsid w:val="00D031AA"/>
    <w:pPr>
      <w:tabs>
        <w:tab w:val="clear" w:pos="907"/>
        <w:tab w:val="left" w:pos="360"/>
      </w:tabs>
      <w:ind w:left="397"/>
    </w:pPr>
    <w:rPr>
      <w:szCs w:val="32"/>
    </w:rPr>
  </w:style>
  <w:style w:type="paragraph" w:customStyle="1" w:styleId="En-tteGrasdeLettre">
    <w:name w:val="En-tête Gras de Lettre"/>
    <w:basedOn w:val="Normal"/>
    <w:link w:val="En-tteGrasdeLettreCar"/>
    <w:rsid w:val="00D031AA"/>
    <w:pPr>
      <w:spacing w:before="0" w:line="360" w:lineRule="auto"/>
      <w:ind w:left="0"/>
    </w:pPr>
    <w:rPr>
      <w:rFonts w:ascii="Century Gothic" w:hAnsi="Century Gothic"/>
      <w:b/>
      <w:sz w:val="20"/>
    </w:rPr>
  </w:style>
  <w:style w:type="character" w:customStyle="1" w:styleId="En-tteGrasdeLettreCar">
    <w:name w:val="En-tête Gras de Lettre Car"/>
    <w:link w:val="En-tteGrasdeLettre"/>
    <w:rsid w:val="00D031AA"/>
    <w:rPr>
      <w:rFonts w:ascii="Century Gothic" w:hAnsi="Century Gothic"/>
      <w:b/>
      <w:lang w:val="fr-FR" w:eastAsia="fr-FR"/>
    </w:rPr>
  </w:style>
  <w:style w:type="paragraph" w:customStyle="1" w:styleId="En-tteNormaldeLettre">
    <w:name w:val="En-tête Normal de Lettre"/>
    <w:basedOn w:val="Normal"/>
    <w:link w:val="En-tteNormaldeLettreCar"/>
    <w:rsid w:val="00D031AA"/>
    <w:pPr>
      <w:spacing w:before="0" w:line="360" w:lineRule="auto"/>
      <w:ind w:left="0"/>
    </w:pPr>
    <w:rPr>
      <w:rFonts w:ascii="Century Gothic" w:hAnsi="Century Gothic"/>
      <w:sz w:val="20"/>
    </w:rPr>
  </w:style>
  <w:style w:type="character" w:customStyle="1" w:styleId="En-tteNormaldeLettreCar">
    <w:name w:val="En-tête Normal de Lettre Car"/>
    <w:link w:val="En-tteNormaldeLettre"/>
    <w:rsid w:val="00D031AA"/>
    <w:rPr>
      <w:rFonts w:ascii="Century Gothic" w:hAnsi="Century Gothic"/>
      <w:lang w:val="fr-FR" w:eastAsia="fr-FR"/>
    </w:rPr>
  </w:style>
  <w:style w:type="paragraph" w:customStyle="1" w:styleId="PJCopiePSpourLettre">
    <w:name w:val="PJ Copie PS pour Lettre"/>
    <w:basedOn w:val="Normal"/>
    <w:rsid w:val="00D031AA"/>
    <w:pPr>
      <w:spacing w:line="360" w:lineRule="auto"/>
      <w:ind w:left="0"/>
    </w:pPr>
    <w:rPr>
      <w:rFonts w:ascii="Century Gothic" w:hAnsi="Century Gothic"/>
      <w:szCs w:val="18"/>
    </w:rPr>
  </w:style>
  <w:style w:type="paragraph" w:customStyle="1" w:styleId="SignatairedelaLettre">
    <w:name w:val="Signataire de la Lettre"/>
    <w:basedOn w:val="Normal"/>
    <w:rsid w:val="00D031AA"/>
    <w:pPr>
      <w:spacing w:line="360" w:lineRule="auto"/>
      <w:ind w:left="-108"/>
    </w:pPr>
    <w:rPr>
      <w:rFonts w:ascii="Century Gothic" w:hAnsi="Century Gothic"/>
      <w:sz w:val="20"/>
    </w:rPr>
  </w:style>
  <w:style w:type="paragraph" w:customStyle="1" w:styleId="TitreduSignatairedelaLettre">
    <w:name w:val="Titre du Signataire de la Lettre"/>
    <w:basedOn w:val="Normal"/>
    <w:rsid w:val="00D031AA"/>
    <w:pPr>
      <w:spacing w:line="360" w:lineRule="auto"/>
      <w:ind w:left="-108"/>
    </w:pPr>
    <w:rPr>
      <w:rFonts w:ascii="Century Gothic" w:hAnsi="Century Gothic"/>
      <w:szCs w:val="18"/>
    </w:rPr>
  </w:style>
  <w:style w:type="paragraph" w:styleId="Retraitcorpsdetexte">
    <w:name w:val="Body Text Indent"/>
    <w:basedOn w:val="Normal"/>
    <w:link w:val="RetraitcorpsdetexteCar"/>
    <w:rsid w:val="00D031AA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rsid w:val="00D031AA"/>
    <w:rPr>
      <w:rFonts w:ascii="Verdana" w:hAnsi="Verdana"/>
      <w:noProof w:val="0"/>
      <w:sz w:val="18"/>
      <w:lang w:val="fr-FR" w:eastAsia="fr-FR"/>
    </w:rPr>
  </w:style>
  <w:style w:type="paragraph" w:customStyle="1" w:styleId="FaxdeSocitpourLettre">
    <w:name w:val="Fax de Société pour Lettre"/>
    <w:basedOn w:val="Normal"/>
    <w:rsid w:val="00D031AA"/>
    <w:pPr>
      <w:spacing w:line="240" w:lineRule="auto"/>
      <w:ind w:left="-215" w:right="-289" w:firstLine="102"/>
      <w:jc w:val="distribute"/>
    </w:pPr>
    <w:rPr>
      <w:rFonts w:ascii="Century Gothic" w:hAnsi="Century Gothic" w:cs="Arial"/>
      <w:color w:val="808080"/>
      <w:sz w:val="14"/>
      <w:szCs w:val="14"/>
    </w:rPr>
  </w:style>
  <w:style w:type="paragraph" w:customStyle="1" w:styleId="FaxNormaldeLettre">
    <w:name w:val="Fax Normal de Lettre"/>
    <w:basedOn w:val="Retraitcorpsdetexte"/>
    <w:rsid w:val="00D031AA"/>
    <w:pPr>
      <w:suppressAutoHyphens/>
      <w:spacing w:before="240" w:line="240" w:lineRule="auto"/>
      <w:ind w:left="539"/>
    </w:pPr>
    <w:rPr>
      <w:rFonts w:ascii="Century Gothic" w:hAnsi="Century Gothic"/>
      <w:szCs w:val="18"/>
    </w:rPr>
  </w:style>
  <w:style w:type="paragraph" w:customStyle="1" w:styleId="AdresseSopraduFaxpourLettre">
    <w:name w:val="Adresse Sopra du Fax pour Lettre"/>
    <w:basedOn w:val="Normal"/>
    <w:rsid w:val="00D031AA"/>
    <w:pPr>
      <w:spacing w:before="0" w:line="240" w:lineRule="auto"/>
      <w:ind w:left="-108"/>
    </w:pPr>
    <w:rPr>
      <w:rFonts w:ascii="Century Gothic" w:hAnsi="Century Gothic"/>
      <w:color w:val="808080"/>
      <w:sz w:val="14"/>
      <w:szCs w:val="14"/>
    </w:rPr>
  </w:style>
  <w:style w:type="paragraph" w:customStyle="1" w:styleId="AdressedeDestinationpourLettre">
    <w:name w:val="Adresse de Destination pour Lettre"/>
    <w:basedOn w:val="Normal"/>
    <w:rsid w:val="00D031AA"/>
    <w:pPr>
      <w:spacing w:before="0" w:line="240" w:lineRule="auto"/>
      <w:ind w:left="0"/>
    </w:pPr>
    <w:rPr>
      <w:rFonts w:ascii="Century Gothic" w:hAnsi="Century Gothic"/>
      <w:sz w:val="20"/>
    </w:rPr>
  </w:style>
  <w:style w:type="paragraph" w:customStyle="1" w:styleId="DateFax">
    <w:name w:val="Date Fax"/>
    <w:basedOn w:val="Normal"/>
    <w:rsid w:val="00D031AA"/>
    <w:pPr>
      <w:spacing w:before="0" w:line="360" w:lineRule="auto"/>
      <w:ind w:left="0"/>
      <w:jc w:val="right"/>
    </w:pPr>
    <w:rPr>
      <w:rFonts w:ascii="Century Gothic" w:hAnsi="Century Gothic"/>
      <w:sz w:val="20"/>
    </w:rPr>
  </w:style>
  <w:style w:type="paragraph" w:customStyle="1" w:styleId="TitreFax">
    <w:name w:val="Titre Fax"/>
    <w:basedOn w:val="Normal"/>
    <w:rsid w:val="00D031AA"/>
    <w:pPr>
      <w:spacing w:after="10"/>
      <w:ind w:left="-48"/>
    </w:pPr>
    <w:rPr>
      <w:rFonts w:ascii="Century Gothic" w:hAnsi="Century Gothic" w:cs="Arial"/>
      <w:b/>
      <w:spacing w:val="20"/>
      <w:sz w:val="20"/>
    </w:rPr>
  </w:style>
  <w:style w:type="paragraph" w:customStyle="1" w:styleId="En-tteFax">
    <w:name w:val="En-tête Fax"/>
    <w:basedOn w:val="Normal"/>
    <w:rsid w:val="00D031AA"/>
    <w:pPr>
      <w:ind w:left="-48"/>
      <w:jc w:val="left"/>
    </w:pPr>
    <w:rPr>
      <w:rFonts w:ascii="Century Gothic" w:hAnsi="Century Gothic" w:cs="Arial"/>
      <w:szCs w:val="18"/>
    </w:rPr>
  </w:style>
  <w:style w:type="paragraph" w:customStyle="1" w:styleId="Listenumrotepourtableau">
    <w:name w:val="Liste numérotée pour tableau"/>
    <w:basedOn w:val="Liste"/>
    <w:rsid w:val="00D031AA"/>
    <w:pPr>
      <w:numPr>
        <w:numId w:val="6"/>
      </w:numPr>
    </w:pPr>
    <w:rPr>
      <w:szCs w:val="32"/>
    </w:rPr>
  </w:style>
  <w:style w:type="paragraph" w:customStyle="1" w:styleId="StyleTM3">
    <w:name w:val="Style TM 3"/>
    <w:basedOn w:val="TM3"/>
    <w:rsid w:val="00D031AA"/>
    <w:pPr>
      <w:ind w:left="600"/>
    </w:pPr>
    <w:rPr>
      <w:szCs w:val="20"/>
    </w:rPr>
  </w:style>
  <w:style w:type="paragraph" w:customStyle="1" w:styleId="StyleTM2Gauche0cmSuspendu106cm">
    <w:name w:val="Style TM 2 + Gauche :  0 cm Suspendu : 106 cm"/>
    <w:basedOn w:val="TM2"/>
    <w:autoRedefine/>
    <w:rsid w:val="00D031AA"/>
    <w:rPr>
      <w:szCs w:val="20"/>
    </w:rPr>
  </w:style>
  <w:style w:type="paragraph" w:customStyle="1" w:styleId="Titre2sansnumro">
    <w:name w:val="Titre 2 sans numéro"/>
    <w:basedOn w:val="Normal"/>
    <w:rsid w:val="00D031AA"/>
    <w:pPr>
      <w:ind w:left="0"/>
    </w:pPr>
    <w:rPr>
      <w:rFonts w:ascii="Century Gothic" w:hAnsi="Century Gothic"/>
      <w:b/>
      <w:sz w:val="24"/>
      <w:szCs w:val="24"/>
    </w:rPr>
  </w:style>
  <w:style w:type="paragraph" w:customStyle="1" w:styleId="StyleCenturyGothic12ptGrasGaucheGauche0cmAvant">
    <w:name w:val="Style Century Gothic 12 pt Gras Gauche Gauche :  0 cm Avant : ..."/>
    <w:basedOn w:val="Normal"/>
    <w:next w:val="Normal"/>
    <w:rsid w:val="00D031AA"/>
    <w:pPr>
      <w:spacing w:before="480" w:after="120" w:line="240" w:lineRule="auto"/>
      <w:ind w:left="0"/>
      <w:jc w:val="left"/>
    </w:pPr>
    <w:rPr>
      <w:rFonts w:ascii="Century Gothic" w:hAnsi="Century Gothic"/>
      <w:b/>
      <w:bCs/>
      <w:kern w:val="28"/>
      <w:sz w:val="24"/>
    </w:rPr>
  </w:style>
  <w:style w:type="paragraph" w:customStyle="1" w:styleId="Titre3sansnumro">
    <w:name w:val="Titre 3 sans numéro"/>
    <w:basedOn w:val="Normal"/>
    <w:next w:val="Normal"/>
    <w:rsid w:val="00D031AA"/>
    <w:pPr>
      <w:keepNext/>
      <w:spacing w:before="360" w:after="120" w:line="240" w:lineRule="auto"/>
      <w:ind w:left="561"/>
      <w:jc w:val="left"/>
    </w:pPr>
    <w:rPr>
      <w:rFonts w:ascii="Century Gothic" w:hAnsi="Century Gothic"/>
      <w:sz w:val="24"/>
      <w:szCs w:val="24"/>
    </w:rPr>
  </w:style>
  <w:style w:type="paragraph" w:customStyle="1" w:styleId="titre4sansnumro">
    <w:name w:val="titre 4 sans numéro"/>
    <w:basedOn w:val="Normal"/>
    <w:next w:val="Normal"/>
    <w:rsid w:val="00D031AA"/>
    <w:pPr>
      <w:keepNext/>
      <w:spacing w:before="240" w:after="120" w:line="240" w:lineRule="auto"/>
      <w:ind w:left="958"/>
      <w:jc w:val="left"/>
    </w:pPr>
    <w:rPr>
      <w:rFonts w:ascii="Century Gothic" w:hAnsi="Century Gothic"/>
      <w:sz w:val="22"/>
      <w:szCs w:val="22"/>
    </w:rPr>
  </w:style>
  <w:style w:type="paragraph" w:customStyle="1" w:styleId="Titre1sansnumro">
    <w:name w:val="Titre 1 sans numéro"/>
    <w:basedOn w:val="Normal"/>
    <w:next w:val="Normal"/>
    <w:rsid w:val="00D031AA"/>
    <w:pPr>
      <w:keepNext/>
      <w:pBdr>
        <w:bottom w:val="single" w:sz="4" w:space="6" w:color="FF0000"/>
      </w:pBdr>
      <w:spacing w:before="1000" w:after="120"/>
      <w:ind w:left="0"/>
    </w:pPr>
    <w:rPr>
      <w:rFonts w:ascii="Century Gothic" w:hAnsi="Century Gothic"/>
      <w:sz w:val="32"/>
      <w:szCs w:val="32"/>
    </w:rPr>
  </w:style>
  <w:style w:type="paragraph" w:styleId="Liste">
    <w:name w:val="List"/>
    <w:basedOn w:val="Normal"/>
    <w:rsid w:val="00D031AA"/>
    <w:pPr>
      <w:ind w:left="283" w:hanging="283"/>
    </w:pPr>
  </w:style>
  <w:style w:type="character" w:customStyle="1" w:styleId="En-ttedroitCar">
    <w:name w:val="En-tête droit Car"/>
    <w:link w:val="En-ttedroit"/>
    <w:rsid w:val="00D031AA"/>
    <w:rPr>
      <w:rFonts w:ascii="Century Gothic" w:hAnsi="Century Gothic"/>
      <w:color w:val="808080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24126F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7F560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F560F"/>
    <w:rPr>
      <w:rFonts w:ascii="Tahoma" w:hAnsi="Tahoma" w:cs="Tahoma"/>
      <w:sz w:val="16"/>
      <w:szCs w:val="16"/>
      <w:lang w:val="fr-FR" w:eastAsia="fr-FR"/>
    </w:rPr>
  </w:style>
  <w:style w:type="paragraph" w:customStyle="1" w:styleId="Tableau">
    <w:name w:val="Tableau"/>
    <w:rsid w:val="007F560F"/>
    <w:rPr>
      <w:rFonts w:ascii="Arial" w:hAnsi="Arial"/>
      <w:lang w:val="fr-FR"/>
    </w:rPr>
  </w:style>
  <w:style w:type="character" w:customStyle="1" w:styleId="Titre2Car">
    <w:name w:val="Titre 2 Car"/>
    <w:aliases w:val="Title 2 Car,H2 Car,Titre 2 SQ Car,H21 Car,H22 Car,H211 Car,GSA2 Car,2 Car,Level 2 Car,Chapitre 2 Car,Niveau 2 Car,Contrat 2 Car,Ctt Car,paragraphe Car,heading 2 Car,l2 Car,I2 Car,Titre 21 Car,t2.T2 Car,Heading2_Titre2 Car,Titre niveau2 Car"/>
    <w:basedOn w:val="Policepardfaut"/>
    <w:link w:val="Titre2"/>
    <w:uiPriority w:val="99"/>
    <w:rsid w:val="007F560F"/>
    <w:rPr>
      <w:rFonts w:ascii="Century Gothic" w:hAnsi="Century Gothic"/>
      <w:b/>
      <w:kern w:val="28"/>
      <w:sz w:val="24"/>
      <w:szCs w:val="24"/>
      <w:lang w:val="fr-FR" w:eastAsia="fr-FR"/>
    </w:rPr>
  </w:style>
  <w:style w:type="character" w:customStyle="1" w:styleId="Titre3Car">
    <w:name w:val="Titre 3 Car"/>
    <w:aliases w:val="Title 3 Car,H3 Car,H31 Car,H32 Car,H311 Car,t3 Car,h3 Car,3 Car,Contrat 3 Car,l3 Car,CT Car,Titre 31 Car,t3.T3 Car,Heading3_Titre3 Car,chapitre 1.1.1 Car,Titre niveau3 Car,ttt Car,Titre 32 Car,t3.T3.Titre 31 Car,t31 Car,chapitre normal Car"/>
    <w:basedOn w:val="Policepardfaut"/>
    <w:link w:val="Titre3"/>
    <w:rsid w:val="007F560F"/>
    <w:rPr>
      <w:rFonts w:ascii="Century Gothic" w:hAnsi="Century Gothic"/>
      <w:kern w:val="28"/>
      <w:sz w:val="24"/>
      <w:szCs w:val="24"/>
      <w:lang w:val="fr-FR" w:eastAsia="fr-FR"/>
    </w:rPr>
  </w:style>
  <w:style w:type="character" w:customStyle="1" w:styleId="st1">
    <w:name w:val="st1"/>
    <w:basedOn w:val="Policepardfaut"/>
    <w:rsid w:val="007F560F"/>
  </w:style>
  <w:style w:type="character" w:styleId="Marquedecommentaire">
    <w:name w:val="annotation reference"/>
    <w:basedOn w:val="Policepardfaut"/>
    <w:semiHidden/>
    <w:unhideWhenUsed/>
    <w:rsid w:val="007F560F"/>
    <w:rPr>
      <w:sz w:val="16"/>
      <w:szCs w:val="16"/>
    </w:rPr>
  </w:style>
  <w:style w:type="paragraph" w:styleId="Commentaire">
    <w:name w:val="annotation text"/>
    <w:basedOn w:val="Normal"/>
    <w:link w:val="CommentaireCar"/>
    <w:unhideWhenUsed/>
    <w:rsid w:val="007F560F"/>
    <w:pPr>
      <w:spacing w:line="240" w:lineRule="auto"/>
    </w:pPr>
    <w:rPr>
      <w:sz w:val="20"/>
    </w:rPr>
  </w:style>
  <w:style w:type="character" w:customStyle="1" w:styleId="CommentaireCar">
    <w:name w:val="Commentaire Car"/>
    <w:basedOn w:val="Policepardfaut"/>
    <w:link w:val="Commentaire"/>
    <w:rsid w:val="007F560F"/>
    <w:rPr>
      <w:rFonts w:ascii="Verdana" w:hAnsi="Verdana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7F560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7F560F"/>
    <w:rPr>
      <w:rFonts w:ascii="Verdana" w:hAnsi="Verdana"/>
      <w:b/>
      <w:bCs/>
      <w:lang w:val="fr-FR" w:eastAsia="fr-FR"/>
    </w:rPr>
  </w:style>
  <w:style w:type="paragraph" w:customStyle="1" w:styleId="Default">
    <w:name w:val="Default"/>
    <w:rsid w:val="00AC617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9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9107">
              <w:marLeft w:val="0"/>
              <w:marRight w:val="0"/>
              <w:marTop w:val="112"/>
              <w:marBottom w:val="0"/>
              <w:divBdr>
                <w:top w:val="single" w:sz="8" w:space="6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29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30" Type="http://schemas.microsoft.com/office/2018/08/relationships/commentsExtensible" Target="commentsExtensi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SopraGroup\DOCSV3\Templates\Base\TemplateBase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267BBE0B8A9D4F8F67017B3FE68A28" ma:contentTypeVersion="2" ma:contentTypeDescription="Create a new document." ma:contentTypeScope="" ma:versionID="3c27d3c8570cdcc215dc12e0509dc6e0">
  <xsd:schema xmlns:xsd="http://www.w3.org/2001/XMLSchema" xmlns:xs="http://www.w3.org/2001/XMLSchema" xmlns:p="http://schemas.microsoft.com/office/2006/metadata/properties" xmlns:ns2="efb19eb2-0c26-4b47-b3f6-2fb23a40ee09" targetNamespace="http://schemas.microsoft.com/office/2006/metadata/properties" ma:root="true" ma:fieldsID="045763a82906318cceb52caaee68d06e" ns2:_="">
    <xsd:import namespace="efb19eb2-0c26-4b47-b3f6-2fb23a40ee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b19eb2-0c26-4b47-b3f6-2fb23a40ee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07A7C-9F29-4497-ACA8-183EB6E78C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73DBAE-2DEC-4CCD-8DEC-92FDDDE80C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b19eb2-0c26-4b47-b3f6-2fb23a40ee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525699-E81F-4D0E-9232-D5BC4D5055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E96F694-8729-4CED-9B68-4F44C5D4E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TemplateBase2010.dotx</Template>
  <TotalTime>974</TotalTime>
  <Pages>13</Pages>
  <Words>2660</Words>
  <Characters>14635</Characters>
  <Application>Microsoft Office Word</Application>
  <DocSecurity>0</DocSecurity>
  <Lines>121</Lines>
  <Paragraphs>34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Sopra Steria</vt:lpstr>
      <vt:lpstr>Sopra Steria</vt:lpstr>
    </vt:vector>
  </TitlesOfParts>
  <Company>Sopra Steria</Company>
  <LinksUpToDate>false</LinksUpToDate>
  <CharactersWithSpaces>17261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Sopra Steria</dc:title>
  <dc:creator>GILLES Marc</dc:creator>
  <cp:lastModifiedBy>TEYSSONNEYRE William</cp:lastModifiedBy>
  <cp:revision>100</cp:revision>
  <cp:lastPrinted>2009-06-16T09:05:00Z</cp:lastPrinted>
  <dcterms:created xsi:type="dcterms:W3CDTF">2021-06-23T14:09:00Z</dcterms:created>
  <dcterms:modified xsi:type="dcterms:W3CDTF">2022-10-09T19:46:00Z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LABEL_from">
    <vt:lpwstr>De</vt:lpwstr>
  </property>
  <property fmtid="{D5CDD505-2E9C-101B-9397-08002B2CF9AE}" pid="3" name="DOCSLABEL_to">
    <vt:lpwstr>Destinataire(s)</vt:lpwstr>
  </property>
  <property fmtid="{D5CDD505-2E9C-101B-9397-08002B2CF9AE}" pid="4" name="DOCSLABEL_numberofpages">
    <vt:lpwstr>Nombre de pages :</vt:lpwstr>
  </property>
  <property fmtid="{D5CDD505-2E9C-101B-9397-08002B2CF9AE}" pid="5" name="DOCSLABEL_subject">
    <vt:lpwstr>Objet :</vt:lpwstr>
  </property>
  <property fmtid="{D5CDD505-2E9C-101B-9397-08002B2CF9AE}" pid="6" name="DOCSLABEL_comments">
    <vt:lpwstr>Commentaires</vt:lpwstr>
  </property>
  <property fmtid="{D5CDD505-2E9C-101B-9397-08002B2CF9AE}" pid="7" name="DOCSLABEL_version">
    <vt:lpwstr>Version</vt:lpwstr>
  </property>
  <property fmtid="{D5CDD505-2E9C-101B-9397-08002B2CF9AE}" pid="8" name="DOCSLABEL_versiondate">
    <vt:lpwstr>du</vt:lpwstr>
  </property>
  <property fmtid="{D5CDD505-2E9C-101B-9397-08002B2CF9AE}" pid="9" name="DOCSLABEL_status">
    <vt:lpwstr>État </vt:lpwstr>
  </property>
  <property fmtid="{D5CDD505-2E9C-101B-9397-08002B2CF9AE}" pid="10" name="DOCSLABEL_documenthistory">
    <vt:lpwstr>Historique</vt:lpwstr>
  </property>
  <property fmtid="{D5CDD505-2E9C-101B-9397-08002B2CF9AE}" pid="11" name="DOCSLABEL_summary">
    <vt:lpwstr>Sommaire</vt:lpwstr>
  </property>
  <property fmtid="{D5CDD505-2E9C-101B-9397-08002B2CF9AE}" pid="12" name="DOCSLABEL_resubject">
    <vt:lpwstr>Objet :</vt:lpwstr>
  </property>
  <property fmtid="{D5CDD505-2E9C-101B-9397-08002B2CF9AE}" pid="13" name="DOCSLABEL_ourreference">
    <vt:lpwstr>N/Réf. :</vt:lpwstr>
  </property>
  <property fmtid="{D5CDD505-2E9C-101B-9397-08002B2CF9AE}" pid="14" name="DOCSLABEL_yourreference">
    <vt:lpwstr>V/Réf. :</vt:lpwstr>
  </property>
  <property fmtid="{D5CDD505-2E9C-101B-9397-08002B2CF9AE}" pid="15" name="DOCSLABEL_enclosed">
    <vt:lpwstr>PJ :</vt:lpwstr>
  </property>
  <property fmtid="{D5CDD505-2E9C-101B-9397-08002B2CF9AE}" pid="16" name="DOCSLABEL_cc">
    <vt:lpwstr>Copie(s) :</vt:lpwstr>
  </property>
  <property fmtid="{D5CDD505-2E9C-101B-9397-08002B2CF9AE}" pid="17" name="DOCSLABEL_PS">
    <vt:lpwstr>PS :</vt:lpwstr>
  </property>
  <property fmtid="{D5CDD505-2E9C-101B-9397-08002B2CF9AE}" pid="18" name="DOCSLABEL_recipients">
    <vt:lpwstr>Destinataire(s) :</vt:lpwstr>
  </property>
  <property fmtid="{D5CDD505-2E9C-101B-9397-08002B2CF9AE}" pid="19" name="DOCSLABEL_senders">
    <vt:lpwstr>Émetteur(s) :</vt:lpwstr>
  </property>
  <property fmtid="{D5CDD505-2E9C-101B-9397-08002B2CF9AE}" pid="20" name="DOCSLABEL_meetingdate">
    <vt:lpwstr>Réunion le </vt:lpwstr>
  </property>
  <property fmtid="{D5CDD505-2E9C-101B-9397-08002B2CF9AE}" pid="21" name="DOCSPROP_templatetype">
    <vt:r8>3</vt:r8>
  </property>
  <property fmtid="{D5CDD505-2E9C-101B-9397-08002B2CF9AE}" pid="22" name="DOCSLABEL_date">
    <vt:lpwstr>Date</vt:lpwstr>
  </property>
  <property fmtid="{D5CDD505-2E9C-101B-9397-08002B2CF9AE}" pid="23" name="DOCSLABEL_updateorigin">
    <vt:lpwstr>Origine de la mise à jour</vt:lpwstr>
  </property>
  <property fmtid="{D5CDD505-2E9C-101B-9397-08002B2CF9AE}" pid="24" name="DOCSLABEL_writtenby">
    <vt:lpwstr>Rédigée par</vt:lpwstr>
  </property>
  <property fmtid="{D5CDD505-2E9C-101B-9397-08002B2CF9AE}" pid="25" name="DOCSLABEL_verifiedby">
    <vt:lpwstr>Validée par</vt:lpwstr>
  </property>
  <property fmtid="{D5CDD505-2E9C-101B-9397-08002B2CF9AE}" pid="26" name="DOCSLABEL_introduction">
    <vt:lpwstr>Introduction</vt:lpwstr>
  </property>
  <property fmtid="{D5CDD505-2E9C-101B-9397-08002B2CF9AE}" pid="27" name="DOCSLABEL_foreword">
    <vt:lpwstr>Préambule</vt:lpwstr>
  </property>
  <property fmtid="{D5CDD505-2E9C-101B-9397-08002B2CF9AE}" pid="28" name="DOCSLABEL_telephone">
    <vt:lpwstr>Téléphone :</vt:lpwstr>
  </property>
  <property fmtid="{D5CDD505-2E9C-101B-9397-08002B2CF9AE}" pid="29" name="DOCSLABEL_fax">
    <vt:lpwstr>Télécopie :</vt:lpwstr>
  </property>
  <property fmtid="{D5CDD505-2E9C-101B-9397-08002B2CF9AE}" pid="30" name="DOCSLABEL_bodyofletter">
    <vt:lpwstr>Corps de la lettre</vt:lpwstr>
  </property>
  <property fmtid="{D5CDD505-2E9C-101B-9397-08002B2CF9AE}" pid="31" name="DOCSPROP_isosqdocument">
    <vt:lpwstr>0</vt:lpwstr>
  </property>
  <property fmtid="{D5CDD505-2E9C-101B-9397-08002B2CF9AE}" pid="32" name="DOCSPROP_templatename">
    <vt:lpwstr>Template Name</vt:lpwstr>
  </property>
  <property fmtid="{D5CDD505-2E9C-101B-9397-08002B2CF9AE}" pid="33" name="DOCSPROP_isdocs">
    <vt:bool>true</vt:bool>
  </property>
  <property fmtid="{D5CDD505-2E9C-101B-9397-08002B2CF9AE}" pid="34" name="DOCSLABEL_toc">
    <vt:lpwstr>Table des matières</vt:lpwstr>
  </property>
  <property fmtid="{D5CDD505-2E9C-101B-9397-08002B2CF9AE}" pid="35" name="DOCSCHAR_splitconfidential">
    <vt:lpwstr>–</vt:lpwstr>
  </property>
  <property fmtid="{D5CDD505-2E9C-101B-9397-08002B2CF9AE}" pid="36" name="DOCSCHAR_splitproject">
    <vt:lpwstr> / </vt:lpwstr>
  </property>
  <property fmtid="{D5CDD505-2E9C-101B-9397-08002B2CF9AE}" pid="37" name="DOCSPROP_documentid">
    <vt:i4>1570260207</vt:i4>
  </property>
  <property fmtid="{D5CDD505-2E9C-101B-9397-08002B2CF9AE}" pid="38" name="DOCSLABEL_listofparticipants">
    <vt:lpwstr>Liste des participants</vt:lpwstr>
  </property>
  <property fmtid="{D5CDD505-2E9C-101B-9397-08002B2CF9AE}" pid="39" name="DOCSLABEL_template">
    <vt:lpwstr>Template</vt:lpwstr>
  </property>
  <property fmtid="{D5CDD505-2E9C-101B-9397-08002B2CF9AE}" pid="40" name="DOCSLABEL_BlankFirstPageTitle">
    <vt:lpwstr/>
  </property>
  <property fmtid="{D5CDD505-2E9C-101B-9397-08002B2CF9AE}" pid="41" name="DOCSLABEL_BlankFirstPageSubTitle">
    <vt:lpwstr/>
  </property>
  <property fmtid="{D5CDD505-2E9C-101B-9397-08002B2CF9AE}" pid="42" name="DOCSCHAR_splitheader">
    <vt:lpwstr/>
  </property>
  <property fmtid="{D5CDD505-2E9C-101B-9397-08002B2CF9AE}" pid="43" name="DOCSPROP_customer">
    <vt:lpwstr>Sopra Steria</vt:lpwstr>
  </property>
  <property fmtid="{D5CDD505-2E9C-101B-9397-08002B2CF9AE}" pid="44" name="DOCSPROP_title">
    <vt:lpwstr>Plan Assurance Sécurité</vt:lpwstr>
  </property>
  <property fmtid="{D5CDD505-2E9C-101B-9397-08002B2CF9AE}" pid="45" name="DOCSPROP_project">
    <vt:lpwstr>TMA Carte Jeune Région</vt:lpwstr>
  </property>
  <property fmtid="{D5CDD505-2E9C-101B-9397-08002B2CF9AE}" pid="46" name="DOCSPROP_documenttype">
    <vt:lpwstr>Plan d'Assurance Sécurité</vt:lpwstr>
  </property>
  <property fmtid="{D5CDD505-2E9C-101B-9397-08002B2CF9AE}" pid="47" name="DOCSPROP_firstpageheader">
    <vt:lpwstr/>
  </property>
  <property fmtid="{D5CDD505-2E9C-101B-9397-08002B2CF9AE}" pid="48" name="DOCSPROP_entity">
    <vt:lpwstr>Direction industrielle Corporate</vt:lpwstr>
  </property>
  <property fmtid="{D5CDD505-2E9C-101B-9397-08002B2CF9AE}" pid="49" name="DOCSPROP_firstpagetitlepart1">
    <vt:lpwstr>P</vt:lpwstr>
  </property>
  <property fmtid="{D5CDD505-2E9C-101B-9397-08002B2CF9AE}" pid="50" name="DOCSPROP_reference">
    <vt:lpwstr>20190523-080514-MGS</vt:lpwstr>
  </property>
  <property fmtid="{D5CDD505-2E9C-101B-9397-08002B2CF9AE}" pid="51" name="DOCSPROP_status">
    <vt:lpwstr>Validé interne</vt:lpwstr>
  </property>
  <property fmtid="{D5CDD505-2E9C-101B-9397-08002B2CF9AE}" pid="52" name="DOCSPROP_recipient">
    <vt:lpwstr>Nom(s) Destinataire(s)</vt:lpwstr>
  </property>
  <property fmtid="{D5CDD505-2E9C-101B-9397-08002B2CF9AE}" pid="53" name="DOCSPROP_version">
    <vt:lpwstr>2.2</vt:lpwstr>
  </property>
  <property fmtid="{D5CDD505-2E9C-101B-9397-08002B2CF9AE}" pid="54" name="DOCSPROP_firstpagesubheader">
    <vt:lpwstr/>
  </property>
  <property fmtid="{D5CDD505-2E9C-101B-9397-08002B2CF9AE}" pid="55" name="DOCSPROP_confidential">
    <vt:lpwstr>Confidentiel</vt:lpwstr>
  </property>
  <property fmtid="{D5CDD505-2E9C-101B-9397-08002B2CF9AE}" pid="56" name="DOCSPROP_firstpagetitlepart2">
    <vt:lpwstr>lan d'Assurance Sécurité</vt:lpwstr>
  </property>
  <property fmtid="{D5CDD505-2E9C-101B-9397-08002B2CF9AE}" pid="57" name="DOCSPROP_documentdate">
    <vt:lpwstr>Le 29 novembre 2021</vt:lpwstr>
  </property>
  <property fmtid="{D5CDD505-2E9C-101B-9397-08002B2CF9AE}" pid="58" name="DOCSPROP_documentdateraw">
    <vt:lpwstr>lundi 29 novembre 2021</vt:lpwstr>
  </property>
  <property fmtid="{D5CDD505-2E9C-101B-9397-08002B2CF9AE}" pid="59" name="ContentTypeId">
    <vt:lpwstr>0x0101007C267BBE0B8A9D4F8F67017B3FE68A28</vt:lpwstr>
  </property>
  <property fmtid="{D5CDD505-2E9C-101B-9397-08002B2CF9AE}" pid="60" name="Source F2F">
    <vt:lpwstr>25;#Corp / Sécurité de l'Information|ddf4fdac-19fb-4718-b4b3-e7d70411f201</vt:lpwstr>
  </property>
  <property fmtid="{D5CDD505-2E9C-101B-9397-08002B2CF9AE}" pid="61" name="SOP-TypeDeDocument">
    <vt:lpwstr/>
  </property>
  <property fmtid="{D5CDD505-2E9C-101B-9397-08002B2CF9AE}" pid="62" name="SOP-SecteurDActivite">
    <vt:lpwstr/>
  </property>
  <property fmtid="{D5CDD505-2E9C-101B-9397-08002B2CF9AE}" pid="63" name="Type d'application">
    <vt:lpwstr/>
  </property>
  <property fmtid="{D5CDD505-2E9C-101B-9397-08002B2CF9AE}" pid="64" name="SOP-LangueDuContenu">
    <vt:lpwstr>3;#Français|f71b14fe-611e-4ebf-bec1-4609cf218aa5</vt:lpwstr>
  </property>
  <property fmtid="{D5CDD505-2E9C-101B-9397-08002B2CF9AE}" pid="65" name="Métier">
    <vt:lpwstr/>
  </property>
  <property fmtid="{D5CDD505-2E9C-101B-9397-08002B2CF9AE}" pid="66" name="MSIP_Label_7bd1f144-26ac-4410-8fdb-05c7de218e82_Enabled">
    <vt:lpwstr>true</vt:lpwstr>
  </property>
  <property fmtid="{D5CDD505-2E9C-101B-9397-08002B2CF9AE}" pid="67" name="MSIP_Label_7bd1f144-26ac-4410-8fdb-05c7de218e82_SetDate">
    <vt:lpwstr>2022-10-08T22:12:46Z</vt:lpwstr>
  </property>
  <property fmtid="{D5CDD505-2E9C-101B-9397-08002B2CF9AE}" pid="68" name="MSIP_Label_7bd1f144-26ac-4410-8fdb-05c7de218e82_Method">
    <vt:lpwstr>Standard</vt:lpwstr>
  </property>
  <property fmtid="{D5CDD505-2E9C-101B-9397-08002B2CF9AE}" pid="69" name="MSIP_Label_7bd1f144-26ac-4410-8fdb-05c7de218e82_Name">
    <vt:lpwstr>FR Usage restreint</vt:lpwstr>
  </property>
  <property fmtid="{D5CDD505-2E9C-101B-9397-08002B2CF9AE}" pid="70" name="MSIP_Label_7bd1f144-26ac-4410-8fdb-05c7de218e82_SiteId">
    <vt:lpwstr>8b87af7d-8647-4dc7-8df4-5f69a2011bb5</vt:lpwstr>
  </property>
  <property fmtid="{D5CDD505-2E9C-101B-9397-08002B2CF9AE}" pid="71" name="MSIP_Label_7bd1f144-26ac-4410-8fdb-05c7de218e82_ActionId">
    <vt:lpwstr>ab5f7af0-0f3d-4a4c-92bd-f2a15dbb7eae</vt:lpwstr>
  </property>
  <property fmtid="{D5CDD505-2E9C-101B-9397-08002B2CF9AE}" pid="72" name="MSIP_Label_7bd1f144-26ac-4410-8fdb-05c7de218e82_ContentBits">
    <vt:lpwstr>3</vt:lpwstr>
  </property>
</Properties>
</file>