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9D4" w:rsidRPr="00D95B0D" w:rsidRDefault="00C239D4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95B0D">
        <w:rPr>
          <w:rFonts w:ascii="Times New Roman" w:hAnsi="Times New Roman" w:cs="Times New Roman"/>
          <w:b/>
          <w:sz w:val="28"/>
          <w:szCs w:val="28"/>
        </w:rPr>
        <w:t>1. Постановка задачи</w:t>
      </w:r>
    </w:p>
    <w:p w:rsidR="00C239D4" w:rsidRPr="00C239D4" w:rsidRDefault="00B252D9" w:rsidP="00D95B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" w:history="1">
        <w:r w:rsidR="00C239D4" w:rsidRPr="00D95B0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https://www.kaggle.com/fernandol/countries-of-the-world</w:t>
        </w:r>
      </w:hyperlink>
      <w:r w:rsidR="00C239D4"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Статистическая информация о странах мира.</w:t>
      </w:r>
    </w:p>
    <w:p w:rsidR="00C239D4" w:rsidRPr="00C239D4" w:rsidRDefault="00C239D4" w:rsidP="00D95B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Структура: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country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Страна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region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Регион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population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Население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area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Площадь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coastline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Отношение длины побережья к площади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infant_mortality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Детская смертность (на 1000 рождений)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gdp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ВВП на душу населения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literacy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Грамотность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phones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Количество сотовых телефонов на 1000 человек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arable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Процент территории, используемой под сельское хозяйство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birthrate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Рождаемость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deathrate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Смертность</w:t>
      </w:r>
    </w:p>
    <w:p w:rsidR="00C239D4" w:rsidRPr="00D95B0D" w:rsidRDefault="00C239D4" w:rsidP="00D95B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Задача: вычисление значения параметра </w:t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population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основании остальных параметров.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Опциональный вариант: вычисление значения параметра </w:t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region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основании остальных параметров.</w:t>
      </w:r>
    </w:p>
    <w:p w:rsidR="00C239D4" w:rsidRPr="00D95B0D" w:rsidRDefault="00C239D4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95B0D">
        <w:rPr>
          <w:rFonts w:ascii="Times New Roman" w:hAnsi="Times New Roman" w:cs="Times New Roman"/>
          <w:b/>
          <w:sz w:val="28"/>
          <w:szCs w:val="28"/>
        </w:rPr>
        <w:t>2. Подход к обработке данных.</w:t>
      </w:r>
    </w:p>
    <w:p w:rsidR="00C239D4" w:rsidRPr="00FE47CC" w:rsidRDefault="00BF3BED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D95B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взял в финальный набор данных 2 колонки, а именно </w:t>
      </w:r>
      <w:proofErr w:type="spellStart"/>
      <w:r w:rsidRPr="00D95B0D">
        <w:rPr>
          <w:rFonts w:ascii="Times New Roman" w:eastAsia="Times New Roman" w:hAnsi="Times New Roman" w:cs="Times New Roman"/>
          <w:sz w:val="28"/>
          <w:szCs w:val="28"/>
          <w:lang w:eastAsia="ru-RU"/>
        </w:rPr>
        <w:t>country</w:t>
      </w:r>
      <w:proofErr w:type="spellEnd"/>
      <w:r w:rsidRPr="00D95B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D95B0D">
        <w:rPr>
          <w:rFonts w:ascii="Times New Roman" w:hAnsi="Times New Roman" w:cs="Times New Roman"/>
          <w:sz w:val="28"/>
          <w:szCs w:val="28"/>
        </w:rPr>
        <w:t>coastline</w:t>
      </w:r>
      <w:proofErr w:type="spellEnd"/>
      <w:r w:rsidR="00FE47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E47CC"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phones</w:t>
      </w:r>
      <w:proofErr w:type="spellEnd"/>
      <w:r w:rsidR="00FE47CC">
        <w:rPr>
          <w:rFonts w:ascii="Times New Roman" w:eastAsia="Times New Roman" w:hAnsi="Times New Roman" w:cs="Times New Roman"/>
          <w:sz w:val="28"/>
          <w:szCs w:val="28"/>
          <w:lang w:eastAsia="ru-RU"/>
        </w:rPr>
        <w:t>. Страны не повторяются и нет связи с другими столбцами</w:t>
      </w:r>
      <w:r w:rsidR="00FE47CC" w:rsidRPr="00FE47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E47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Побережье у большинства стран 0, </w:t>
      </w:r>
      <w:r w:rsidR="00F1099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 не влияет на популяцию</w:t>
      </w:r>
      <w:r w:rsidR="00FE47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64A08" w:rsidRPr="00D95B0D" w:rsidRDefault="00E64A08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D95B0D">
        <w:rPr>
          <w:rFonts w:ascii="Times New Roman" w:hAnsi="Times New Roman" w:cs="Times New Roman"/>
          <w:sz w:val="28"/>
          <w:szCs w:val="28"/>
        </w:rPr>
        <w:t xml:space="preserve">Ко всем столбцам была применена функция 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D95B0D">
        <w:rPr>
          <w:rFonts w:ascii="Times New Roman" w:hAnsi="Times New Roman" w:cs="Times New Roman"/>
          <w:sz w:val="28"/>
          <w:szCs w:val="28"/>
        </w:rPr>
        <w:t>inMaxScaler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95B0D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D95B0D">
        <w:rPr>
          <w:rFonts w:ascii="Times New Roman" w:hAnsi="Times New Roman" w:cs="Times New Roman"/>
          <w:sz w:val="28"/>
          <w:szCs w:val="28"/>
        </w:rPr>
        <w:t>fit</w:t>
      </w:r>
      <w:proofErr w:type="gramEnd"/>
      <w:r w:rsidRPr="00D95B0D">
        <w:rPr>
          <w:rFonts w:ascii="Times New Roman" w:hAnsi="Times New Roman" w:cs="Times New Roman"/>
          <w:sz w:val="28"/>
          <w:szCs w:val="28"/>
        </w:rPr>
        <w:t>_transform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>(d</w:t>
      </w:r>
      <w:proofErr w:type="spellStart"/>
      <w:r w:rsidRPr="00D95B0D">
        <w:rPr>
          <w:rFonts w:ascii="Times New Roman" w:hAnsi="Times New Roman" w:cs="Times New Roman"/>
          <w:sz w:val="28"/>
          <w:szCs w:val="28"/>
          <w:lang w:val="en-US"/>
        </w:rPr>
        <w:t>ata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D95B0D">
        <w:rPr>
          <w:rFonts w:ascii="Times New Roman" w:hAnsi="Times New Roman" w:cs="Times New Roman"/>
          <w:sz w:val="28"/>
          <w:szCs w:val="28"/>
        </w:rPr>
        <w:t>flatten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>() так как в наших данных не было нормального распределения.</w:t>
      </w:r>
    </w:p>
    <w:p w:rsidR="00035B3F" w:rsidRPr="00D95B0D" w:rsidRDefault="00035B3F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D95B0D">
        <w:rPr>
          <w:rFonts w:ascii="Times New Roman" w:hAnsi="Times New Roman" w:cs="Times New Roman"/>
          <w:sz w:val="28"/>
          <w:szCs w:val="28"/>
        </w:rPr>
        <w:t>Во всех столбцах заменил нули на среднее значение. Очевидно, что в статистике сран не может быть нулевое значение.</w:t>
      </w:r>
    </w:p>
    <w:p w:rsidR="00BF3BED" w:rsidRPr="00D95B0D" w:rsidRDefault="00E64A08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D95B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C239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egion</w:t>
      </w:r>
      <w:r w:rsidRPr="00D95B0D">
        <w:rPr>
          <w:rFonts w:ascii="Times New Roman" w:hAnsi="Times New Roman" w:cs="Times New Roman"/>
          <w:sz w:val="28"/>
          <w:szCs w:val="28"/>
        </w:rPr>
        <w:t xml:space="preserve"> –я применил 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95B0D">
        <w:rPr>
          <w:rFonts w:ascii="Times New Roman" w:hAnsi="Times New Roman" w:cs="Times New Roman"/>
          <w:sz w:val="28"/>
          <w:szCs w:val="28"/>
        </w:rPr>
        <w:t>_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dummies</w:t>
      </w:r>
      <w:r w:rsidRPr="00D95B0D">
        <w:rPr>
          <w:rFonts w:ascii="Times New Roman" w:hAnsi="Times New Roman" w:cs="Times New Roman"/>
          <w:sz w:val="28"/>
          <w:szCs w:val="28"/>
        </w:rPr>
        <w:t xml:space="preserve"> так как нейронная сеть может понимать только числовые значения.  Затем я соединил данные в 1 столбец </w:t>
      </w:r>
      <w:r w:rsidR="00035B3F" w:rsidRPr="00D95B0D">
        <w:rPr>
          <w:rFonts w:ascii="Times New Roman" w:hAnsi="Times New Roman" w:cs="Times New Roman"/>
          <w:sz w:val="28"/>
          <w:szCs w:val="28"/>
        </w:rPr>
        <w:t>и применил</w:t>
      </w:r>
      <w:r w:rsidRPr="00D95B0D">
        <w:rPr>
          <w:rFonts w:ascii="Times New Roman" w:hAnsi="Times New Roman" w:cs="Times New Roman"/>
          <w:sz w:val="28"/>
          <w:szCs w:val="28"/>
        </w:rPr>
        <w:t xml:space="preserve"> квадратный корень.</w:t>
      </w:r>
      <w:r w:rsidR="00035B3F" w:rsidRPr="00D95B0D">
        <w:rPr>
          <w:rFonts w:ascii="Times New Roman" w:hAnsi="Times New Roman" w:cs="Times New Roman"/>
          <w:sz w:val="28"/>
          <w:szCs w:val="28"/>
        </w:rPr>
        <w:t xml:space="preserve"> Квадратный корень был ближе к нормальному распределению.</w:t>
      </w:r>
    </w:p>
    <w:p w:rsidR="00035B3F" w:rsidRPr="00D95B0D" w:rsidRDefault="00035B3F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5B0D">
        <w:rPr>
          <w:rFonts w:ascii="Times New Roman" w:hAnsi="Times New Roman" w:cs="Times New Roman"/>
          <w:sz w:val="28"/>
          <w:szCs w:val="28"/>
        </w:rPr>
        <w:lastRenderedPageBreak/>
        <w:t>Population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 xml:space="preserve"> – обрезал до 93973713 так как были гигантские выбросы.  Применил логарифм так как он дает график, который ближе к нормальному распределению.</w:t>
      </w:r>
    </w:p>
    <w:p w:rsidR="00035B3F" w:rsidRPr="00D95B0D" w:rsidRDefault="00035B3F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5B0D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 xml:space="preserve"> – был выброс срезал данные до 1275200. Применил логарифм так как он дает график, который ближе к нормальному распределению.</w:t>
      </w:r>
    </w:p>
    <w:p w:rsidR="00A0545C" w:rsidRPr="00D95B0D" w:rsidRDefault="00035B3F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5B0D">
        <w:rPr>
          <w:rFonts w:ascii="Times New Roman" w:hAnsi="Times New Roman" w:cs="Times New Roman"/>
          <w:sz w:val="28"/>
          <w:szCs w:val="28"/>
        </w:rPr>
        <w:t>Gdp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 xml:space="preserve"> – Был выброс, срезал до 38000. Применил квадратный корень так как он дает график, который ближе к нормальному распределению.</w:t>
      </w:r>
    </w:p>
    <w:p w:rsidR="00035B3F" w:rsidRPr="00D95B0D" w:rsidRDefault="00035B3F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5B0D">
        <w:rPr>
          <w:rFonts w:ascii="Times New Roman" w:hAnsi="Times New Roman" w:cs="Times New Roman"/>
          <w:sz w:val="28"/>
          <w:szCs w:val="28"/>
          <w:lang w:val="en-US"/>
        </w:rPr>
        <w:t>Literacy ,</w:t>
      </w:r>
      <w:proofErr w:type="gramEnd"/>
      <w:r w:rsidRPr="00D95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5B0D">
        <w:rPr>
          <w:rFonts w:ascii="Times New Roman" w:hAnsi="Times New Roman" w:cs="Times New Roman"/>
          <w:sz w:val="28"/>
          <w:szCs w:val="28"/>
          <w:lang w:val="en-US"/>
        </w:rPr>
        <w:t>infant_mortality</w:t>
      </w:r>
      <w:proofErr w:type="spellEnd"/>
      <w:r w:rsidRPr="00D95B0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A33E8" w:rsidRPr="009A3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 xml:space="preserve">arable,  birthrate </w:t>
      </w:r>
      <w:r w:rsidRPr="00D95B0D">
        <w:rPr>
          <w:rFonts w:ascii="Times New Roman" w:hAnsi="Times New Roman" w:cs="Times New Roman"/>
          <w:sz w:val="28"/>
          <w:szCs w:val="28"/>
        </w:rPr>
        <w:t>были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5B0D">
        <w:rPr>
          <w:rFonts w:ascii="Times New Roman" w:hAnsi="Times New Roman" w:cs="Times New Roman"/>
          <w:sz w:val="28"/>
          <w:szCs w:val="28"/>
        </w:rPr>
        <w:t>обработанные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5B0D">
        <w:rPr>
          <w:rFonts w:ascii="Times New Roman" w:hAnsi="Times New Roman" w:cs="Times New Roman"/>
          <w:sz w:val="28"/>
          <w:szCs w:val="28"/>
        </w:rPr>
        <w:t>одинаково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35B3F" w:rsidRPr="00D95B0D" w:rsidRDefault="00035B3F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D95B0D">
        <w:rPr>
          <w:rFonts w:ascii="Times New Roman" w:hAnsi="Times New Roman" w:cs="Times New Roman"/>
          <w:sz w:val="28"/>
          <w:szCs w:val="28"/>
        </w:rPr>
        <w:t xml:space="preserve">К ним было применено </w:t>
      </w:r>
      <w:proofErr w:type="gramStart"/>
      <w:r w:rsidRPr="00D95B0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95B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95B0D">
        <w:rPr>
          <w:rFonts w:ascii="Times New Roman" w:hAnsi="Times New Roman" w:cs="Times New Roman"/>
          <w:sz w:val="28"/>
          <w:szCs w:val="28"/>
          <w:lang w:val="en-US"/>
        </w:rPr>
        <w:t>fillna</w:t>
      </w:r>
      <w:proofErr w:type="spellEnd"/>
      <w:proofErr w:type="gramEnd"/>
      <w:r w:rsidRPr="00D95B0D">
        <w:rPr>
          <w:rFonts w:ascii="Times New Roman" w:hAnsi="Times New Roman" w:cs="Times New Roman"/>
          <w:sz w:val="28"/>
          <w:szCs w:val="28"/>
        </w:rPr>
        <w:t>(0)</w:t>
      </w:r>
      <w:r w:rsidR="002E6BF0" w:rsidRPr="00D95B0D">
        <w:rPr>
          <w:rFonts w:ascii="Times New Roman" w:hAnsi="Times New Roman" w:cs="Times New Roman"/>
          <w:sz w:val="28"/>
          <w:szCs w:val="28"/>
        </w:rPr>
        <w:t xml:space="preserve">, для замены 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="002E6BF0" w:rsidRPr="00D95B0D">
        <w:rPr>
          <w:rFonts w:ascii="Times New Roman" w:hAnsi="Times New Roman" w:cs="Times New Roman"/>
          <w:sz w:val="28"/>
          <w:szCs w:val="28"/>
        </w:rPr>
        <w:t xml:space="preserve"> на 0. Потом применили 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E6BF0" w:rsidRPr="00D95B0D">
        <w:rPr>
          <w:rFonts w:ascii="Times New Roman" w:hAnsi="Times New Roman" w:cs="Times New Roman"/>
          <w:sz w:val="28"/>
          <w:szCs w:val="28"/>
        </w:rPr>
        <w:t>.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="002E6BF0" w:rsidRPr="00D95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pd</w:t>
      </w:r>
      <w:proofErr w:type="spellEnd"/>
      <w:r w:rsidR="002E6BF0" w:rsidRPr="00D95B0D">
        <w:rPr>
          <w:rFonts w:ascii="Times New Roman" w:hAnsi="Times New Roman" w:cs="Times New Roman"/>
          <w:sz w:val="28"/>
          <w:szCs w:val="28"/>
        </w:rPr>
        <w:t>.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2E6BF0" w:rsidRPr="00D95B0D">
        <w:rPr>
          <w:rFonts w:ascii="Times New Roman" w:hAnsi="Times New Roman" w:cs="Times New Roman"/>
          <w:sz w:val="28"/>
          <w:szCs w:val="28"/>
        </w:rPr>
        <w:t>_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="002E6BF0" w:rsidRPr="00D95B0D">
        <w:rPr>
          <w:rFonts w:ascii="Times New Roman" w:hAnsi="Times New Roman" w:cs="Times New Roman"/>
          <w:sz w:val="28"/>
          <w:szCs w:val="28"/>
        </w:rPr>
        <w:t xml:space="preserve">, 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="002E6BF0" w:rsidRPr="00D95B0D">
        <w:rPr>
          <w:rFonts w:ascii="Times New Roman" w:hAnsi="Times New Roman" w:cs="Times New Roman"/>
          <w:sz w:val="28"/>
          <w:szCs w:val="28"/>
        </w:rPr>
        <w:t>='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coerce</w:t>
      </w:r>
      <w:r w:rsidR="002E6BF0" w:rsidRPr="00D95B0D">
        <w:rPr>
          <w:rFonts w:ascii="Times New Roman" w:hAnsi="Times New Roman" w:cs="Times New Roman"/>
          <w:sz w:val="28"/>
          <w:szCs w:val="28"/>
        </w:rPr>
        <w:t xml:space="preserve">')  данная функция меняет тип данных столбца на числовой тип, 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="002E6BF0" w:rsidRPr="00D95B0D">
        <w:rPr>
          <w:rFonts w:ascii="Times New Roman" w:hAnsi="Times New Roman" w:cs="Times New Roman"/>
          <w:sz w:val="28"/>
          <w:szCs w:val="28"/>
        </w:rPr>
        <w:t>='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coerce</w:t>
      </w:r>
      <w:r w:rsidR="002E6BF0" w:rsidRPr="00D95B0D">
        <w:rPr>
          <w:rFonts w:ascii="Times New Roman" w:hAnsi="Times New Roman" w:cs="Times New Roman"/>
          <w:sz w:val="28"/>
          <w:szCs w:val="28"/>
        </w:rPr>
        <w:t>' игнорирует ошибку если данные нельзя привести к числовому значению.</w:t>
      </w:r>
    </w:p>
    <w:p w:rsidR="002E6BF0" w:rsidRPr="00D95B0D" w:rsidRDefault="002E6BF0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D95B0D">
        <w:rPr>
          <w:rFonts w:ascii="Times New Roman" w:hAnsi="Times New Roman" w:cs="Times New Roman"/>
          <w:sz w:val="28"/>
          <w:szCs w:val="28"/>
        </w:rPr>
        <w:t>Во всех этих столбцах квадратный корень был лучше логарифма.</w:t>
      </w:r>
    </w:p>
    <w:p w:rsidR="002E6BF0" w:rsidRPr="00D95B0D" w:rsidRDefault="00FF3F74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D95B0D">
        <w:rPr>
          <w:rFonts w:ascii="Times New Roman" w:hAnsi="Times New Roman" w:cs="Times New Roman"/>
          <w:sz w:val="28"/>
          <w:szCs w:val="28"/>
        </w:rPr>
        <w:t xml:space="preserve">После того я обработал все данные применил </w:t>
      </w:r>
      <w:proofErr w:type="spellStart"/>
      <w:r w:rsidRPr="00D95B0D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>[‘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D95B0D">
        <w:rPr>
          <w:rFonts w:ascii="Times New Roman" w:hAnsi="Times New Roman" w:cs="Times New Roman"/>
          <w:sz w:val="28"/>
          <w:szCs w:val="28"/>
        </w:rPr>
        <w:t>_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95B0D">
        <w:rPr>
          <w:rFonts w:ascii="Times New Roman" w:hAnsi="Times New Roman" w:cs="Times New Roman"/>
          <w:sz w:val="28"/>
          <w:szCs w:val="28"/>
        </w:rPr>
        <w:t>’</w:t>
      </w:r>
      <w:proofErr w:type="gramStart"/>
      <w:r w:rsidRPr="00D95B0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95B0D">
        <w:rPr>
          <w:rFonts w:ascii="Times New Roman" w:hAnsi="Times New Roman" w:cs="Times New Roman"/>
          <w:sz w:val="28"/>
          <w:szCs w:val="28"/>
        </w:rPr>
        <w:t>fillna</w:t>
      </w:r>
      <w:proofErr w:type="spellEnd"/>
      <w:proofErr w:type="gramEnd"/>
      <w:r w:rsidRPr="00D95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5B0D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>[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D95B0D">
        <w:rPr>
          <w:rFonts w:ascii="Times New Roman" w:hAnsi="Times New Roman" w:cs="Times New Roman"/>
          <w:sz w:val="28"/>
          <w:szCs w:val="28"/>
        </w:rPr>
        <w:t>_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95B0D">
        <w:rPr>
          <w:rFonts w:ascii="Times New Roman" w:hAnsi="Times New Roman" w:cs="Times New Roman"/>
          <w:sz w:val="28"/>
          <w:szCs w:val="28"/>
        </w:rPr>
        <w:t>’].</w:t>
      </w:r>
      <w:proofErr w:type="spellStart"/>
      <w:r w:rsidRPr="00D95B0D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 xml:space="preserve">()) что бы точно убрать все 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D95B0D">
        <w:rPr>
          <w:rFonts w:ascii="Times New Roman" w:hAnsi="Times New Roman" w:cs="Times New Roman"/>
          <w:sz w:val="28"/>
          <w:szCs w:val="28"/>
        </w:rPr>
        <w:t>.</w:t>
      </w:r>
    </w:p>
    <w:p w:rsidR="00D95B0D" w:rsidRPr="00D31AA3" w:rsidRDefault="00D95B0D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95B0D">
        <w:rPr>
          <w:rFonts w:ascii="Times New Roman" w:hAnsi="Times New Roman" w:cs="Times New Roman"/>
          <w:b/>
          <w:sz w:val="28"/>
          <w:szCs w:val="28"/>
        </w:rPr>
        <w:t>3.Базовые параметры нейронной сети.</w:t>
      </w:r>
    </w:p>
    <w:p w:rsidR="00D31AA3" w:rsidRPr="00FC33BB" w:rsidRDefault="00D31AA3" w:rsidP="00D31AA3">
      <w:pPr>
        <w:pStyle w:val="HTML"/>
        <w:rPr>
          <w:rFonts w:ascii="Times New Roman" w:eastAsiaTheme="minorHAnsi" w:hAnsi="Times New Roman" w:cs="Times New Roman"/>
          <w:sz w:val="24"/>
          <w:szCs w:val="21"/>
          <w:lang w:eastAsia="en-US"/>
        </w:rPr>
      </w:pPr>
      <w:r w:rsidRPr="00FC33BB">
        <w:rPr>
          <w:rFonts w:ascii="Times New Roman" w:eastAsiaTheme="minorHAnsi" w:hAnsi="Times New Roman" w:cs="Times New Roman"/>
          <w:sz w:val="24"/>
          <w:szCs w:val="21"/>
          <w:lang w:eastAsia="en-US"/>
        </w:rPr>
        <w:t xml:space="preserve">функция активации - </w:t>
      </w:r>
      <w:proofErr w:type="spellStart"/>
      <w:r w:rsidRPr="00FC33BB">
        <w:rPr>
          <w:rFonts w:ascii="Times New Roman" w:eastAsiaTheme="minorHAnsi" w:hAnsi="Times New Roman" w:cs="Times New Roman"/>
          <w:sz w:val="24"/>
          <w:szCs w:val="21"/>
          <w:lang w:eastAsia="en-US"/>
        </w:rPr>
        <w:t>ReLU</w:t>
      </w:r>
      <w:proofErr w:type="spellEnd"/>
    </w:p>
    <w:p w:rsidR="00D31AA3" w:rsidRPr="00C344C2" w:rsidRDefault="00D31AA3" w:rsidP="00D31AA3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Колич</w:t>
      </w:r>
      <w:r w:rsidR="00D13B25">
        <w:rPr>
          <w:rFonts w:ascii="Times New Roman" w:hAnsi="Times New Roman" w:cs="Times New Roman"/>
          <w:sz w:val="24"/>
        </w:rPr>
        <w:t>ество нейронов входного слоя – 8</w:t>
      </w:r>
    </w:p>
    <w:p w:rsidR="00D31AA3" w:rsidRPr="00C344C2" w:rsidRDefault="0055392C" w:rsidP="00D31AA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Первый скрытый </w:t>
      </w:r>
      <w:r w:rsidR="00D13B25">
        <w:rPr>
          <w:rFonts w:ascii="Times New Roman" w:hAnsi="Times New Roman" w:cs="Times New Roman"/>
          <w:sz w:val="24"/>
        </w:rPr>
        <w:t>слой – 30</w:t>
      </w:r>
    </w:p>
    <w:p w:rsidR="00D31AA3" w:rsidRPr="00C344C2" w:rsidRDefault="0055392C" w:rsidP="00D31AA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Второй скрытый слой – </w:t>
      </w:r>
      <w:r w:rsidR="00D31AA3">
        <w:rPr>
          <w:rFonts w:ascii="Times New Roman" w:hAnsi="Times New Roman" w:cs="Times New Roman"/>
          <w:sz w:val="24"/>
        </w:rPr>
        <w:t>5</w:t>
      </w:r>
    </w:p>
    <w:p w:rsidR="00D31AA3" w:rsidRPr="00C344C2" w:rsidRDefault="00D31AA3" w:rsidP="00D31AA3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Выходной слой – 1</w:t>
      </w:r>
    </w:p>
    <w:p w:rsidR="00D31AA3" w:rsidRPr="00C344C2" w:rsidRDefault="00D31AA3" w:rsidP="00D31AA3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Количество эпох – 100</w:t>
      </w:r>
    </w:p>
    <w:p w:rsidR="00D31AA3" w:rsidRPr="00D31AA3" w:rsidRDefault="00D31AA3" w:rsidP="00D31AA3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Батчей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C344C2">
        <w:rPr>
          <w:rFonts w:ascii="Times New Roman" w:hAnsi="Times New Roman" w:cs="Times New Roman"/>
          <w:sz w:val="24"/>
        </w:rPr>
        <w:t xml:space="preserve"> 16</w:t>
      </w:r>
    </w:p>
    <w:p w:rsidR="00D95B0D" w:rsidRDefault="00CC5E10" w:rsidP="00CC5E10">
      <w:pPr>
        <w:spacing w:before="100" w:beforeAutospacing="1" w:after="100" w:afterAutospacing="1" w:line="276" w:lineRule="auto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>4. Описание проведенных экспериментов.</w:t>
      </w:r>
    </w:p>
    <w:p w:rsidR="00CC5E10" w:rsidRPr="00D13B25" w:rsidRDefault="000419FB" w:rsidP="00CC5E10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Решил во всех моделях изменять только количество нейронов в 2 слоях и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>
        <w:rPr>
          <w:rFonts w:ascii="Times New Roman" w:hAnsi="Times New Roman" w:cs="Times New Roman"/>
          <w:sz w:val="28"/>
          <w:szCs w:val="28"/>
        </w:rPr>
        <w:t>. Первая модель работало корректно.</w:t>
      </w:r>
      <w:r w:rsidR="00DC6EE4">
        <w:rPr>
          <w:rFonts w:ascii="Times New Roman" w:hAnsi="Times New Roman" w:cs="Times New Roman"/>
          <w:sz w:val="28"/>
          <w:szCs w:val="28"/>
        </w:rPr>
        <w:t xml:space="preserve"> Попробовал во 2 модели увеличь число </w:t>
      </w:r>
      <w:proofErr w:type="spellStart"/>
      <w:r w:rsidR="00DC6EE4"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 w:rsidR="00DC6EE4">
        <w:rPr>
          <w:rFonts w:ascii="Times New Roman" w:hAnsi="Times New Roman" w:cs="Times New Roman"/>
          <w:sz w:val="28"/>
          <w:szCs w:val="28"/>
        </w:rPr>
        <w:t>. График не сошлись тогда я увеличил</w:t>
      </w:r>
      <w:r w:rsidR="00B252D9">
        <w:rPr>
          <w:rFonts w:ascii="Times New Roman" w:hAnsi="Times New Roman" w:cs="Times New Roman"/>
          <w:sz w:val="28"/>
          <w:szCs w:val="28"/>
        </w:rPr>
        <w:t xml:space="preserve"> число нейронов в первом слое 25</w:t>
      </w:r>
      <w:r w:rsidR="00DC6EE4">
        <w:rPr>
          <w:rFonts w:ascii="Times New Roman" w:hAnsi="Times New Roman" w:cs="Times New Roman"/>
          <w:sz w:val="28"/>
          <w:szCs w:val="28"/>
        </w:rPr>
        <w:t xml:space="preserve"> </w:t>
      </w:r>
      <w:r w:rsidR="00D51AAF">
        <w:rPr>
          <w:rFonts w:ascii="Times New Roman" w:hAnsi="Times New Roman" w:cs="Times New Roman"/>
          <w:sz w:val="28"/>
          <w:szCs w:val="28"/>
        </w:rPr>
        <w:t>нейронов</w:t>
      </w:r>
      <w:r w:rsidR="00D51AAF" w:rsidRPr="00DC6EE4">
        <w:rPr>
          <w:rFonts w:ascii="Times New Roman" w:hAnsi="Times New Roman" w:cs="Times New Roman"/>
          <w:sz w:val="28"/>
          <w:szCs w:val="28"/>
        </w:rPr>
        <w:t xml:space="preserve">, </w:t>
      </w:r>
      <w:r w:rsidR="00B252D9">
        <w:rPr>
          <w:rFonts w:ascii="Times New Roman" w:hAnsi="Times New Roman" w:cs="Times New Roman"/>
          <w:sz w:val="28"/>
          <w:szCs w:val="28"/>
        </w:rPr>
        <w:t>во 2 слое 8</w:t>
      </w:r>
      <w:bookmarkStart w:id="0" w:name="_GoBack"/>
      <w:bookmarkEnd w:id="0"/>
      <w:r w:rsidR="00D51AAF">
        <w:rPr>
          <w:rFonts w:ascii="Times New Roman" w:hAnsi="Times New Roman" w:cs="Times New Roman"/>
          <w:sz w:val="28"/>
          <w:szCs w:val="28"/>
        </w:rPr>
        <w:t xml:space="preserve"> нейронов</w:t>
      </w:r>
      <w:r w:rsidR="00D51AAF" w:rsidRPr="00D51AAF">
        <w:rPr>
          <w:rFonts w:ascii="Times New Roman" w:hAnsi="Times New Roman" w:cs="Times New Roman"/>
          <w:sz w:val="28"/>
          <w:szCs w:val="28"/>
        </w:rPr>
        <w:t xml:space="preserve">, </w:t>
      </w:r>
      <w:r w:rsidR="00D51AAF">
        <w:rPr>
          <w:rFonts w:ascii="Times New Roman" w:hAnsi="Times New Roman" w:cs="Times New Roman"/>
          <w:sz w:val="28"/>
          <w:szCs w:val="28"/>
        </w:rPr>
        <w:t xml:space="preserve">количество </w:t>
      </w:r>
      <w:proofErr w:type="spellStart"/>
      <w:r w:rsidR="00D51AAF"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 w:rsidR="00D51AAF">
        <w:rPr>
          <w:rFonts w:ascii="Times New Roman" w:hAnsi="Times New Roman" w:cs="Times New Roman"/>
          <w:sz w:val="28"/>
          <w:szCs w:val="28"/>
        </w:rPr>
        <w:t xml:space="preserve"> – 32.  Графики сошлись точно модели почти не изменилась.</w:t>
      </w:r>
      <w:r w:rsidR="00552224">
        <w:rPr>
          <w:rFonts w:ascii="Times New Roman" w:hAnsi="Times New Roman" w:cs="Times New Roman"/>
          <w:sz w:val="28"/>
          <w:szCs w:val="28"/>
        </w:rPr>
        <w:t xml:space="preserve"> В 3 </w:t>
      </w:r>
      <w:r w:rsidR="00CB6188">
        <w:rPr>
          <w:rFonts w:ascii="Times New Roman" w:hAnsi="Times New Roman" w:cs="Times New Roman"/>
          <w:sz w:val="28"/>
          <w:szCs w:val="28"/>
        </w:rPr>
        <w:t>модели уменьшил</w:t>
      </w:r>
      <w:r w:rsidR="00552224">
        <w:rPr>
          <w:rFonts w:ascii="Times New Roman" w:hAnsi="Times New Roman" w:cs="Times New Roman"/>
          <w:sz w:val="28"/>
          <w:szCs w:val="28"/>
        </w:rPr>
        <w:t xml:space="preserve"> количество </w:t>
      </w:r>
      <w:r w:rsidR="00D13B25">
        <w:rPr>
          <w:rFonts w:ascii="Times New Roman" w:hAnsi="Times New Roman" w:cs="Times New Roman"/>
          <w:sz w:val="28"/>
          <w:szCs w:val="28"/>
        </w:rPr>
        <w:t>нейронов,</w:t>
      </w:r>
      <w:r w:rsidR="00552224" w:rsidRPr="00CB6188">
        <w:rPr>
          <w:rFonts w:ascii="Times New Roman" w:hAnsi="Times New Roman" w:cs="Times New Roman"/>
          <w:sz w:val="28"/>
          <w:szCs w:val="28"/>
        </w:rPr>
        <w:t xml:space="preserve"> </w:t>
      </w:r>
      <w:r w:rsidR="00552224">
        <w:rPr>
          <w:rFonts w:ascii="Times New Roman" w:hAnsi="Times New Roman" w:cs="Times New Roman"/>
          <w:sz w:val="28"/>
          <w:szCs w:val="28"/>
        </w:rPr>
        <w:t xml:space="preserve">в 1 слое </w:t>
      </w:r>
      <w:r w:rsidR="00D13B25">
        <w:rPr>
          <w:rFonts w:ascii="Times New Roman" w:hAnsi="Times New Roman" w:cs="Times New Roman"/>
          <w:sz w:val="28"/>
          <w:szCs w:val="28"/>
        </w:rPr>
        <w:t>10</w:t>
      </w:r>
      <w:r w:rsidR="00CB6188">
        <w:rPr>
          <w:rFonts w:ascii="Times New Roman" w:hAnsi="Times New Roman" w:cs="Times New Roman"/>
          <w:sz w:val="28"/>
          <w:szCs w:val="28"/>
        </w:rPr>
        <w:t xml:space="preserve"> нейронов</w:t>
      </w:r>
      <w:r w:rsidR="00CB6188" w:rsidRPr="00CB6188">
        <w:rPr>
          <w:rFonts w:ascii="Times New Roman" w:hAnsi="Times New Roman" w:cs="Times New Roman"/>
          <w:sz w:val="28"/>
          <w:szCs w:val="28"/>
        </w:rPr>
        <w:t xml:space="preserve">, </w:t>
      </w:r>
      <w:r w:rsidR="00D13B25">
        <w:rPr>
          <w:rFonts w:ascii="Times New Roman" w:hAnsi="Times New Roman" w:cs="Times New Roman"/>
          <w:sz w:val="28"/>
          <w:szCs w:val="28"/>
        </w:rPr>
        <w:t>во 2 слое 8</w:t>
      </w:r>
      <w:r w:rsidR="00CB6188">
        <w:rPr>
          <w:rFonts w:ascii="Times New Roman" w:hAnsi="Times New Roman" w:cs="Times New Roman"/>
          <w:sz w:val="28"/>
          <w:szCs w:val="28"/>
        </w:rPr>
        <w:t xml:space="preserve"> нейронов.  Точно м</w:t>
      </w:r>
      <w:r w:rsidR="00A44FF1">
        <w:rPr>
          <w:rFonts w:ascii="Times New Roman" w:hAnsi="Times New Roman" w:cs="Times New Roman"/>
          <w:sz w:val="28"/>
          <w:szCs w:val="28"/>
        </w:rPr>
        <w:t>одели незначительно увеличилась</w:t>
      </w:r>
      <w:r w:rsidR="00A44FF1" w:rsidRPr="00D13B25">
        <w:rPr>
          <w:rFonts w:ascii="Times New Roman" w:hAnsi="Times New Roman" w:cs="Times New Roman"/>
          <w:sz w:val="28"/>
          <w:szCs w:val="28"/>
        </w:rPr>
        <w:t>.</w:t>
      </w:r>
    </w:p>
    <w:p w:rsidR="000B160E" w:rsidRPr="00C344C2" w:rsidRDefault="000B160E" w:rsidP="000B160E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 xml:space="preserve">5. Итоговый вывод.  </w:t>
      </w:r>
    </w:p>
    <w:p w:rsidR="000B160E" w:rsidRPr="0047173E" w:rsidRDefault="0047173E" w:rsidP="0047173E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47173E">
        <w:rPr>
          <w:rFonts w:ascii="Times New Roman" w:hAnsi="Times New Roman" w:cs="Times New Roman"/>
          <w:sz w:val="28"/>
          <w:szCs w:val="28"/>
        </w:rPr>
        <w:lastRenderedPageBreak/>
        <w:t xml:space="preserve">Нельзя пропустить через нейронную сеть разом весь </w:t>
      </w:r>
      <w:proofErr w:type="spellStart"/>
      <w:r w:rsidRPr="0047173E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47173E">
        <w:rPr>
          <w:rFonts w:ascii="Times New Roman" w:hAnsi="Times New Roman" w:cs="Times New Roman"/>
          <w:sz w:val="28"/>
          <w:szCs w:val="28"/>
        </w:rPr>
        <w:t xml:space="preserve">. Поэтому делим данные </w:t>
      </w:r>
      <w:r w:rsidRPr="00F93BDB">
        <w:rPr>
          <w:rFonts w:ascii="Times New Roman" w:hAnsi="Times New Roman" w:cs="Times New Roman"/>
          <w:sz w:val="28"/>
          <w:szCs w:val="28"/>
        </w:rPr>
        <w:t xml:space="preserve">на </w:t>
      </w:r>
      <w:r w:rsidRPr="00F93BDB">
        <w:rPr>
          <w:rFonts w:ascii="Times New Roman" w:hAnsi="Times New Roman" w:cs="Times New Roman"/>
          <w:bCs/>
          <w:sz w:val="28"/>
          <w:szCs w:val="28"/>
        </w:rPr>
        <w:t>пакеты, сеты или партии</w:t>
      </w:r>
      <w:r w:rsidRPr="0047173E">
        <w:rPr>
          <w:rFonts w:ascii="Times New Roman" w:hAnsi="Times New Roman" w:cs="Times New Roman"/>
          <w:sz w:val="28"/>
          <w:szCs w:val="28"/>
        </w:rPr>
        <w:t xml:space="preserve">, так же, как большая статья делится на много разделов — введение, градиентный спуск, эпохи, </w:t>
      </w:r>
      <w:proofErr w:type="spellStart"/>
      <w:r w:rsidRPr="0047173E">
        <w:rPr>
          <w:rFonts w:ascii="Times New Roman" w:hAnsi="Times New Roman" w:cs="Times New Roman"/>
          <w:sz w:val="28"/>
          <w:szCs w:val="28"/>
        </w:rPr>
        <w:t>Batch</w:t>
      </w:r>
      <w:proofErr w:type="spellEnd"/>
      <w:r w:rsidRPr="0047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73E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47173E">
        <w:rPr>
          <w:rFonts w:ascii="Times New Roman" w:hAnsi="Times New Roman" w:cs="Times New Roman"/>
          <w:sz w:val="28"/>
          <w:szCs w:val="28"/>
        </w:rPr>
        <w:t xml:space="preserve"> и итерации.</w:t>
      </w:r>
      <w:r w:rsidR="002C656D">
        <w:rPr>
          <w:rFonts w:ascii="Times New Roman" w:hAnsi="Times New Roman" w:cs="Times New Roman"/>
          <w:sz w:val="28"/>
          <w:szCs w:val="28"/>
        </w:rPr>
        <w:t xml:space="preserve"> </w:t>
      </w:r>
      <w:r w:rsidR="002C656D" w:rsidRPr="002C656D">
        <w:rPr>
          <w:rFonts w:ascii="Times New Roman" w:hAnsi="Times New Roman" w:cs="Times New Roman"/>
          <w:sz w:val="28"/>
          <w:szCs w:val="28"/>
        </w:rPr>
        <w:t xml:space="preserve">Из этого следует что </w:t>
      </w:r>
      <w:r w:rsidR="002C656D" w:rsidRPr="002C656D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можно разделить полный </w:t>
      </w:r>
      <w:proofErr w:type="spellStart"/>
      <w:r w:rsidR="002C656D" w:rsidRPr="002C656D">
        <w:rPr>
          <w:rStyle w:val="a8"/>
          <w:rFonts w:ascii="Times New Roman" w:hAnsi="Times New Roman" w:cs="Times New Roman"/>
          <w:i w:val="0"/>
          <w:sz w:val="28"/>
          <w:szCs w:val="28"/>
        </w:rPr>
        <w:t>датасет</w:t>
      </w:r>
      <w:proofErr w:type="spellEnd"/>
      <w:r w:rsidR="002C656D" w:rsidRPr="002C656D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 из </w:t>
      </w:r>
      <w:r w:rsidR="00B95EFD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100 объектов на </w:t>
      </w:r>
      <w:proofErr w:type="spellStart"/>
      <w:r w:rsidR="00B95EFD">
        <w:rPr>
          <w:rStyle w:val="a8"/>
          <w:rFonts w:ascii="Times New Roman" w:hAnsi="Times New Roman" w:cs="Times New Roman"/>
          <w:i w:val="0"/>
          <w:sz w:val="28"/>
          <w:szCs w:val="28"/>
        </w:rPr>
        <w:t>батчи</w:t>
      </w:r>
      <w:proofErr w:type="spellEnd"/>
      <w:r w:rsidR="00B95EFD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 размером 20</w:t>
      </w:r>
      <w:r w:rsidR="002C656D" w:rsidRPr="002C656D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 объектов. Таким образом, для заве</w:t>
      </w:r>
      <w:r w:rsidR="00B95EFD">
        <w:rPr>
          <w:rStyle w:val="a8"/>
          <w:rFonts w:ascii="Times New Roman" w:hAnsi="Times New Roman" w:cs="Times New Roman"/>
          <w:i w:val="0"/>
          <w:sz w:val="28"/>
          <w:szCs w:val="28"/>
        </w:rPr>
        <w:t>ршения одной эпохи потребуется 5</w:t>
      </w:r>
      <w:r w:rsidR="002C656D" w:rsidRPr="002C656D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 итерации.</w:t>
      </w:r>
      <w:r w:rsidR="003E3FE7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 Если у нас будет большой </w:t>
      </w:r>
      <w:proofErr w:type="spellStart"/>
      <w:r w:rsidR="003E3FE7">
        <w:rPr>
          <w:rStyle w:val="a8"/>
          <w:rFonts w:ascii="Times New Roman" w:hAnsi="Times New Roman" w:cs="Times New Roman"/>
          <w:i w:val="0"/>
          <w:sz w:val="28"/>
          <w:szCs w:val="28"/>
        </w:rPr>
        <w:t>батч</w:t>
      </w:r>
      <w:proofErr w:type="spellEnd"/>
      <w:r w:rsidR="003E3FE7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 и малый объём данных нам потребуется больше эпох для обучения или больше нейронов. Если </w:t>
      </w:r>
      <w:proofErr w:type="spellStart"/>
      <w:r w:rsidR="003E3FE7">
        <w:rPr>
          <w:rStyle w:val="a8"/>
          <w:rFonts w:ascii="Times New Roman" w:hAnsi="Times New Roman" w:cs="Times New Roman"/>
          <w:i w:val="0"/>
          <w:sz w:val="28"/>
          <w:szCs w:val="28"/>
        </w:rPr>
        <w:t>батч</w:t>
      </w:r>
      <w:proofErr w:type="spellEnd"/>
      <w:r w:rsidR="003E3FE7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 слишком маленький изменения могут быть незначительны для большого </w:t>
      </w:r>
      <w:proofErr w:type="spellStart"/>
      <w:r w:rsidR="003E3FE7">
        <w:rPr>
          <w:rStyle w:val="a8"/>
          <w:rFonts w:ascii="Times New Roman" w:hAnsi="Times New Roman" w:cs="Times New Roman"/>
          <w:i w:val="0"/>
          <w:sz w:val="28"/>
          <w:szCs w:val="28"/>
        </w:rPr>
        <w:t>датасета</w:t>
      </w:r>
      <w:proofErr w:type="spellEnd"/>
      <w:r w:rsidR="003E3FE7">
        <w:rPr>
          <w:rStyle w:val="a8"/>
          <w:rFonts w:ascii="Times New Roman" w:hAnsi="Times New Roman" w:cs="Times New Roman"/>
          <w:i w:val="0"/>
          <w:sz w:val="28"/>
          <w:szCs w:val="28"/>
        </w:rPr>
        <w:t>.</w:t>
      </w:r>
    </w:p>
    <w:sectPr w:rsidR="000B160E" w:rsidRPr="00471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23"/>
    <w:rsid w:val="00035B3F"/>
    <w:rsid w:val="000419FB"/>
    <w:rsid w:val="000B160E"/>
    <w:rsid w:val="002C656D"/>
    <w:rsid w:val="002E6BF0"/>
    <w:rsid w:val="003E3FE7"/>
    <w:rsid w:val="0047173E"/>
    <w:rsid w:val="00552224"/>
    <w:rsid w:val="0055392C"/>
    <w:rsid w:val="009A33E8"/>
    <w:rsid w:val="00A0545C"/>
    <w:rsid w:val="00A44FF1"/>
    <w:rsid w:val="00AF2FEF"/>
    <w:rsid w:val="00B252D9"/>
    <w:rsid w:val="00B95EFD"/>
    <w:rsid w:val="00BF3BED"/>
    <w:rsid w:val="00C239D4"/>
    <w:rsid w:val="00CB6188"/>
    <w:rsid w:val="00CC5E10"/>
    <w:rsid w:val="00CE7623"/>
    <w:rsid w:val="00D13B25"/>
    <w:rsid w:val="00D31AA3"/>
    <w:rsid w:val="00D51AAF"/>
    <w:rsid w:val="00D95B0D"/>
    <w:rsid w:val="00DC6EE4"/>
    <w:rsid w:val="00E64A08"/>
    <w:rsid w:val="00F10995"/>
    <w:rsid w:val="00F93BDB"/>
    <w:rsid w:val="00FE47CC"/>
    <w:rsid w:val="00FF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63F9B"/>
  <w15:chartTrackingRefBased/>
  <w15:docId w15:val="{6EB097CB-41A4-429F-A455-8F75FC30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39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239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239D4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C239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C239D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23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31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1A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47173E"/>
    <w:rPr>
      <w:b/>
      <w:bCs/>
    </w:rPr>
  </w:style>
  <w:style w:type="character" w:styleId="a8">
    <w:name w:val="Emphasis"/>
    <w:basedOn w:val="a0"/>
    <w:uiPriority w:val="20"/>
    <w:qFormat/>
    <w:rsid w:val="002C65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fernandol/countries-of-the-worl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Петров</dc:creator>
  <cp:keywords/>
  <dc:description/>
  <cp:lastModifiedBy>Максим Петров</cp:lastModifiedBy>
  <cp:revision>33</cp:revision>
  <dcterms:created xsi:type="dcterms:W3CDTF">2020-04-17T17:27:00Z</dcterms:created>
  <dcterms:modified xsi:type="dcterms:W3CDTF">2020-04-18T09:14:00Z</dcterms:modified>
</cp:coreProperties>
</file>