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Krok 1: Podziel interfejs użytkownika na zhierarchizowany układ komponentów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App (kolor fioletowy) - mieszczą się w nim wszystkie komponenty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Header (kolor czerwony) -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nagłówek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strony zawiera przycisk logowania oraz dodawania nowego blogu.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Login (kolor zielony) - przycisk przenoszący do strony logowania.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Blogs (kolor żółty) - zawiera spis wszystkich istniejących blogów.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Page (kolor niebieski) - wyświetla dany blog lub stronę.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="276" w:lineRule="auto"/>
        <w:ind w:right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-App</w:t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-Header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-Login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-Blogs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-Page</w:t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Krok 2: Zbuduj wersję statyczną w Reakcie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Commit: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https://github.com/Anonimsko/Blogowisko/commit/54872d82e38da2b5ef8c76e71473ee04bc3936ef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Krok 3: Określ minimalne (ale kompletne) odwzorowanie stanu interfejsu użytkownika</w:t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Nasz stan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przedstawia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się następująco:</w:t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- Aktualnie wyświetlany blog bądź inna strona.</w:t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- Formularz logowania.</w:t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- Formularz tworzenia bloga.</w:t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Krok 4: Określ, gdzie powinien mieścić się stan</w:t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Commit: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https://github.com/Anonimsko/Blogowisko/commit/8a71ccdaf1932e70f58b4f640d2834fe4f2c3b40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Krok 5: Dodaj przepływ danych w drugą stronę</w:t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Commit: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rtl w:val="0"/>
          </w:rPr>
          <w:t xml:space="preserve">https://github.com/Anonimsko/Blogowisko/commit/9bf87ebdd55f7e7bcdd90953c46d7cecc119f75c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onimsko/Blogowisko/commit/9bf87ebdd55f7e7bcdd90953c46d7cecc119f75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nonimsko/Blogowisko/commit/54872d82e38da2b5ef8c76e71473ee04bc3936ef" TargetMode="External"/><Relationship Id="rId8" Type="http://schemas.openxmlformats.org/officeDocument/2006/relationships/hyperlink" Target="https://github.com/Anonimsko/Blogowisko/commit/8a71ccdaf1932e70f58b4f640d2834fe4f2c3b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moLemRMcaMQ9OmPK/fUgMkuDHQ==">AMUW2mWjWGCreB1OFdkf6IeBacQKUpWc26Shb6h9QqeVILO/X9AhrZzsoH3QC6QGAWrTXLM95tNS07q1Js+pNUS2hSAkBVvo+HY5yBDA0wPANtpWX/ATlks=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