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ANONROOM WHITEPAPER</w:t>
      </w:r>
    </w:p>
    <w:p>
      <w:r>
        <w:t>Version: 3.0</w:t>
      </w:r>
    </w:p>
    <w:p>
      <w:r>
        <w:t>Publication Date: UNDISCLOSED</w:t>
      </w:r>
    </w:p>
    <w:p>
      <w:r>
        <w:t>Company Name: ANONROOM RAFFLE PVT. LTD.</w:t>
      </w:r>
    </w:p>
    <w:p>
      <w:r>
        <w:t>Website: https://anonroom.in</w:t>
      </w:r>
    </w:p>
    <w:p>
      <w:r>
        <w:t>Support Email: support@anonroom.in</w:t>
      </w:r>
    </w:p>
    <w:p>
      <w:pPr>
        <w:pStyle w:val="Heading2"/>
      </w:pPr>
      <w:r>
        <w:t>Confidentiality Notice</w:t>
      </w:r>
    </w:p>
    <w:p>
      <w:r>
        <w:t>This document is intended solely for informational purposes regarding the ANONROOM platform. It describes the platform's long-term objectives, operational framework, and intended technical features. Nothing contained in this document shall be interpreted as financial, investment, legal, tax, or professional advice. Participation in any activity on ANONROOM is entirely voluntary. Users should carefully review all applicable policies, risks, and local laws before participating in our ecosystem.</w:t>
      </w:r>
    </w:p>
    <w:p>
      <w:pPr>
        <w:pStyle w:val="Heading2"/>
      </w:pPr>
      <w:r>
        <w:t>Table of Contents</w:t>
      </w:r>
    </w:p>
    <w:p>
      <w:r>
        <w:t>1. Executive Summary</w:t>
      </w:r>
    </w:p>
    <w:p>
      <w:r>
        <w:t>2. Vision</w:t>
      </w:r>
    </w:p>
    <w:p>
      <w:r>
        <w:t>3. Mission</w:t>
      </w:r>
    </w:p>
    <w:p>
      <w:r>
        <w:t>4. Industry Problem</w:t>
      </w:r>
    </w:p>
    <w:p>
      <w:r>
        <w:t>5. Our Solution</w:t>
      </w:r>
    </w:p>
    <w:p>
      <w:r>
        <w:t>6. Platform Overview</w:t>
      </w:r>
    </w:p>
    <w:p>
      <w:r>
        <w:t>7. Core Principles</w:t>
      </w:r>
    </w:p>
    <w:p>
      <w:r>
        <w:t>8. Why ANONROOM</w:t>
      </w:r>
    </w:p>
    <w:p>
      <w:r>
        <w:t>9. Platform Architecture (Reserved)</w:t>
      </w:r>
    </w:p>
    <w:p>
      <w:r>
        <w:t>10. Token Economy Introduction (Reserved)</w:t>
      </w:r>
    </w:p>
    <w:p>
      <w:r>
        <w:t>11. AR Credit Economy</w:t>
      </w:r>
    </w:p>
    <w:p>
      <w:r>
        <w:t>12. Deposit System</w:t>
      </w:r>
    </w:p>
    <w:p>
      <w:r>
        <w:t>13. Raffle Lifecycle</w:t>
      </w:r>
    </w:p>
    <w:p>
      <w:r>
        <w:t>14. Ticket Allocation Model</w:t>
      </w:r>
    </w:p>
    <w:p>
      <w:r>
        <w:t>15. Winner Selection Process</w:t>
      </w:r>
    </w:p>
    <w:p>
      <w:r>
        <w:t>16. Prize Distribution</w:t>
      </w:r>
    </w:p>
    <w:p>
      <w:r>
        <w:t>17. Referral Ecosystem</w:t>
      </w:r>
    </w:p>
    <w:p>
      <w:r>
        <w:t>18. Fair Play Framework</w:t>
      </w:r>
    </w:p>
    <w:p>
      <w:r>
        <w:t>19. Security &amp; Anti-Fraud</w:t>
      </w:r>
    </w:p>
    <w:p>
      <w:r>
        <w:t>20. Platform Governance</w:t>
      </w:r>
    </w:p>
    <w:p>
      <w:r>
        <w:t>21. User Responsibilities</w:t>
      </w:r>
    </w:p>
    <w:p>
      <w:r>
        <w:t>22. Risk Disclosure</w:t>
      </w:r>
    </w:p>
    <w:p>
      <w:r>
        <w:t>23. Security Philosophy</w:t>
      </w:r>
    </w:p>
    <w:p>
      <w:r>
        <w:t>24. Future Development Roadmap</w:t>
      </w:r>
    </w:p>
    <w:p>
      <w:r>
        <w:t>25. Legal Notice</w:t>
      </w:r>
    </w:p>
    <w:p>
      <w:r>
        <w:t>26. Final Statement</w:t>
      </w:r>
    </w:p>
    <w:p>
      <w:r>
        <w:t>27. Smart Contract Integration</w:t>
      </w:r>
    </w:p>
    <w:p>
      <w:r>
        <w:t>28. Community Governance</w:t>
      </w:r>
    </w:p>
    <w:p>
      <w:r>
        <w:t>29. Environmental Sustainability</w:t>
      </w:r>
    </w:p>
    <w:p>
      <w:r>
        <w:t>30. User KYC Tiers</w:t>
      </w:r>
    </w:p>
    <w:p>
      <w:r>
        <w:t>31. Dispute Mediation Framework</w:t>
      </w:r>
    </w:p>
    <w:p>
      <w:r>
        <w:t>32. Geographic Compliance</w:t>
      </w:r>
    </w:p>
    <w:p>
      <w:pPr>
        <w:pStyle w:val="Heading2"/>
      </w:pPr>
      <w:r>
        <w:t>1. Executive Summary</w:t>
      </w:r>
    </w:p>
    <w:p>
      <w:r>
        <w:t>ANONROOM operates as a highly sophisticated, digital raffle platform specifically designed to provide users with an unprecedented opportunity to participate in transparent, prize-based campaigns. This is achieved through the utilization of a closed-loop internal credit system known as AR Credits. The platform seeks to completely simplify global participation by allowing users to seamlessly obtain platform credits through supported cryptocurrency deposits, specifically utilizing the stable and low-cost infrastructure of the BEP-20 blockchain network. Furthermore, users can acquire AR Credits through approved promotional activities such as extensive referral campaigns, highly anticipated seasonal events, dedicated reward programs, and ongoing community initiatives. These credits are designed to be used exclusively within the ANONROOM ecosystem to obtain virtual raffle tickets for our meticulously curated, eligible campaigns. Every single ticket issued for a particular raffle carries an absolutely equal, mathematically verified probability of being selected as the winning ticket. The number of tickets held by a participant directly influences that participant's overall probability of winning, while strictly preserving the equal probability for each individual ticket in the pool. To actively promote absolute fairness and severely reduce asset concentration, no verified user account may hold more than 5% of the total tickets issued for any individual raffle unless otherwise explicitly specified by the platform's administration. The platform does not, under any circumstances, promise guaranteed winnings or financial returns. Participation should always be viewed solely as voluntary entertainment and promotional engagement, distinct from any form of financial investment.</w:t>
      </w:r>
    </w:p>
    <w:p>
      <w:pPr>
        <w:pStyle w:val="Heading2"/>
      </w:pPr>
      <w:r>
        <w:t>2. Vision</w:t>
      </w:r>
    </w:p>
    <w:p>
      <w:r>
        <w:t>Our grand vision is to establish, grow, and continuously maintain one of the most transparent, reliable, and trusted digital raffle ecosystems available in the modern Web3 landscape. We envision a space where users from eligible, legally compliant jurisdictions can participate with absolute confidence in a secure, audited, and professionally managed digital environment. We aim to fundamentally bridge the existing gap between consumer aspiration and tangible accessibility by enabling widespread participation in premium raffles for high-value products. These highly coveted products include, but are not limited to, next-generation gaming consoles, flagship smartphones, high-performance laptops, premium motorcycles, luxury cars, high-end electronics, rare collectibles, and exclusive lifestyle products that are otherwise difficult to obtain. Rather than emphasizing any illusion of financial gain or speculative profit, ANONROOM heavily focuses on creating an immensely engaging, mathematically fair, and community-driven experience. This experience is entirely supported by modern, scalable technology and responsible operational practices that put the user's entertainment and security at the forefront of every platform update and campaign launch.</w:t>
      </w:r>
    </w:p>
    <w:p>
      <w:pPr>
        <w:pStyle w:val="Heading2"/>
      </w:pPr>
      <w:r>
        <w:t>3. Mission</w:t>
      </w:r>
    </w:p>
    <w:p>
      <w:r>
        <w:t>The fundamental mission of ANONROOM is multifaceted and deeply rooted in community trust. Primarily, we strive to build and deploy a transparent raffle platform that is fully supported by verifiable, robust operational processes. We are committed to maintaining strict equal opportunity by meticulously ensuring that every valid ticket has the exact same statistical probability of winning a given draw. Furthermore, our mission dictates the implementation of incredibly strong anti-fraud, anti-bot, and anti-abuse measures designed specifically to protect honest participants from malicious actors and syndicate exploitation. We actively encourage responsible participation through the dissemination of clear, easily understood policies, comprehensive user education, and proactive communication. We pledge to continuously improve the platform's structural integrity, the fluidity of the user experience, and our overarching technological reliability. Finally, our mission includes a roadmap to aggressively expand our premium prize offerings and platform capabilities, all while fiercely maintaining the operational fairness and internal checks and balances that define the ANONROOM ethos.</w:t>
      </w:r>
    </w:p>
    <w:p>
      <w:pPr>
        <w:pStyle w:val="Heading2"/>
      </w:pPr>
      <w:r>
        <w:t>4. Industry Problem</w:t>
      </w:r>
    </w:p>
    <w:p>
      <w:r>
        <w:t>The traditional, legacy, and early-stage digital raffle industry often suffers immensely from opaque operational procedures, a severe lack of verifiable fairness, and rampant ticket monopolization by high-net-worth participants or organized syndicates. Historically, everyday users frequently face exceptionally high barriers to entry when attempting to win premium, high-value goods. Moreover, participants have little to no visibility into how winners are actually selected, how the prize pool funds are secured, or whether the entire operation is financially solvent. This lack of transparency breeds deep mistrust and ultimately damages the reputation of the digital promotional space. Malicious actors utilizing automated bot networks routinely sweep up available ticket supplies in fractions of a second, entirely boxing out legitimate, human participants. This structural inequality essentially transforms what should be a fun, engaging promotional event into a heavily skewed system that mathematically heavily favors those with vast capital and advanced technological scripting capabilities, fundamentally breaking the social contract of a fair draw.</w:t>
      </w:r>
    </w:p>
    <w:p>
      <w:pPr>
        <w:pStyle w:val="Heading2"/>
      </w:pPr>
      <w:r>
        <w:t>5. Our Solution</w:t>
      </w:r>
    </w:p>
    <w:p>
      <w:r>
        <w:t>ANONROOM directly and aggressively solves these systemic industry inefficiencies by intelligently bridging highly secure cryptocurrency deposit infrastructure with unyielding, strict platform governance. By meticulously implementing absolute, hardcoded ticket caps per user and operating a fully closed-loop AR Credit economy, the platform actively and successfully prevents the monopolization of campaigns. This strictly enforced 5% participation cap absolutely ensures that everyday, retail users retain highly realistic and mathematically fair probabilities of winning our premium physical goods. No single entity, regardless of their financial backing, can purchase enough tickets to guarantee a win or fundamentally break the odds for the rest of the community. Combined with our transition away from fiat processing delays to instant, low-fee BEP-20 blockchain deposits, we provide a frictionless, globally accessible environment that inherently protects the little guy while maintaining the allure of life-changing, premium lifestyle prizes.</w:t>
      </w:r>
    </w:p>
    <w:p>
      <w:pPr>
        <w:pStyle w:val="Heading2"/>
      </w:pPr>
      <w:r>
        <w:t>6. Platform Overview</w:t>
      </w:r>
    </w:p>
    <w:p>
      <w:r>
        <w:t>The ANONROOM platform operates primarily as a highly sophisticated, centralized web application meticulously engineered to flawlessly manage the entire, complex lifecycle of a digital promotional campaign. The user journey begins with a streamlined registration process, followed by the seamless depositing of supported digital assets (such as USDT) through secure blockchain gateways to acquire internal AR Credits. Once their account is funded, users can intuitively browse a visually rich catalog of active campaigns featuring highly desirable premium goods. They can then effortlessly allocate their AR credits to secure unique, identifiable raffle tickets in a highly responsive, user-friendly digital environment. The platform architecture integrates real-time database tracking to ensure that ticket supplies are instantly updated, cap limits are rigidly enforced on the fly, and users have immediate, transparent access to their participation history, transaction logs, and the countdown timers governing the exact closure of their chosen campaigns.</w:t>
      </w:r>
    </w:p>
    <w:p>
      <w:pPr>
        <w:pStyle w:val="Heading2"/>
      </w:pPr>
      <w:r>
        <w:t>7. Core Principles</w:t>
      </w:r>
    </w:p>
    <w:p>
      <w:r>
        <w:t>The entire ANONROOM ecosystem is strictly and irreversibly bound to the four core pillars explicitly established in our Executive Summary. First, Transparency is achieved through the publication of clear, unambiguous rules and detailed campaign parameters. Second, Fair Participation is absolutely guaranteed via the mathematically enforced maximum ticket limits per user account, effectively destroying any chance of network monopolization. Third, Platform Security is maintained through state-of-the-art, advanced behavioral monitoring, encrypted data transmission, and rigorous access controls that shield the community from external threats. Fourth, Community Trust is painstakingly earned and continuously reinforced through our unwavering commitment to consistent, rapid, and highly reliable physical prize fulfillment. These four pillars are not mere marketing concepts; they are the foundational rulesets coded directly into our platform's backend infrastructure and operational procedures.</w:t>
      </w:r>
    </w:p>
    <w:p>
      <w:pPr>
        <w:pStyle w:val="Heading2"/>
      </w:pPr>
      <w:r>
        <w:t>8. Why ANONROOM</w:t>
      </w:r>
    </w:p>
    <w:p>
      <w:r>
        <w:t>Participants continually choose ANONROOM over alternative platforms because it demonstrably prioritizes long-term ecosystem integrity over short-term, aggressive monetization. While other platforms allow unbounded ticket purchases to maximize their immediate revenue, ANONROOM actively limits its own potential income per user to guarantee equal mathematical probability for every ticket issued. Furthermore, the platform offers an incredibly aspirational, diverse catalog of premium lifestyle products that cater to a wide array of user interests. Most importantly, our proprietary backend infrastructure acts as an impenetrable shield for legitimate users, actively identifying and banishing bot networks, device farmers, and malicious actors before they can taint the ticket pool. This unparalleled dedication to fairness makes ANONROOM the premier destination for secure, digital promotional campaigns.</w:t>
      </w:r>
    </w:p>
    <w:p>
      <w:pPr>
        <w:pStyle w:val="Heading2"/>
      </w:pPr>
      <w:r>
        <w:t>9. Platform Architecture (Reserved)</w:t>
      </w:r>
    </w:p>
    <w:p>
      <w:r>
        <w:t>This extensive section is currently reserved for highly detailed, future technical documentation regarding our backend infrastructure scaling capabilities, relational database structuring, and overarching network architecture. As ANONROOM continues to experience exponential user growth, we plan to release comprehensive whitepapers detailing our transition toward cloud-native microservices, container orchestration via Kubernetes, and potentially decentralized file storage mechanisms. These future documents will provide deep, technical insights into how we handle massive spikes in concurrent traffic during the final seconds of high-profile campaign closures, ensuring absolute zero downtime and the flawless recording of every single ticket transaction.</w:t>
      </w:r>
    </w:p>
    <w:p>
      <w:pPr>
        <w:pStyle w:val="Heading2"/>
      </w:pPr>
      <w:r>
        <w:t>10. Token Economy Introduction (Reserved)</w:t>
      </w:r>
    </w:p>
    <w:p>
      <w:r>
        <w:t>This specific section is entirely reserved for potential, large-scale future expansions detailing platform-native tokenomics, should the ecosystem eventually evolve beyond our current, closed-loop internal AR utility credits. While AR Credits currently serve perfectly for isolated platform utility, future roadmap milestones may necessitate the introduction of a fully decentralized, on-chain governance token. Such an expansion would require comprehensive documentation regarding token generation events (TGE), liquidity pool provisioning, staking mechanisms for platform fee reductions, and decentralized community voting rights. Until such an evolution is officially announced, this space remains a placeholder for that transformative structural shift.</w:t>
      </w:r>
    </w:p>
    <w:p>
      <w:pPr>
        <w:pStyle w:val="Heading2"/>
      </w:pPr>
      <w:r>
        <w:t>11. AR Credit Economy</w:t>
      </w:r>
    </w:p>
    <w:p>
      <w:r>
        <w:t>AR Credits uniquely serve as the exclusive, highly controlled internal utility mechanism for the entire ANONROOM platform. It is paramount to understand that these credits possess absolutely no financial value outside the isolated borders of the ecosystem. They cannot, under any circumstances, be traded on secondary cryptocurrency markets, swapped on decentralized exchanges, or withdrawn back to external wallets as fiat currency or cryptocurrency. They exist solely and exclusively to seamlessly facilitate user entry into our active promotional campaigns. This entirely closed-loop design completely insulates our user base from the wild, unpredictable price fluctuations inherent to traditional cryptocurrency markets, ensuring that a credit purchased today retains the exact same platform purchasing power next week, next month, or next year.</w:t>
      </w:r>
    </w:p>
    <w:p>
      <w:pPr>
        <w:pStyle w:val="Heading2"/>
      </w:pPr>
      <w:r>
        <w:t>12. Deposit System</w:t>
      </w:r>
    </w:p>
    <w:p>
      <w:r>
        <w:t>Users securely acquire AR Credits by depositing officially supported, highly liquid cryptocurrencies—primarily USDT—through rapid, verified blockchain networks like Binance Smart Chain (BEP-20). The internal conversion rates governing these transactions are strictly fixed by the platform's administration. This fixed-rate methodology is purposefully designed to provide a remarkably stable, highly predictable entry metric for all users. Because the rate is static, participants are completely unaffected by minor, real-time market volatility during their browsing session or checkout process. Once the blockchain network confirms the transaction with the required number of block confirmations, the corresponding AR Credits are immediately and automatically credited to the user's internal ledger, ready for instant allocation.</w:t>
      </w:r>
    </w:p>
    <w:p>
      <w:pPr>
        <w:pStyle w:val="Heading2"/>
      </w:pPr>
      <w:r>
        <w:t>13. Raffle Lifecycle</w:t>
      </w:r>
    </w:p>
    <w:p>
      <w:r>
        <w:t>Each and every campaign operated by ANONROOM meticulously follows a strict, highly automated, four-phase operational loop. Phase one is the Announcement, where comprehensive prize details, total available ticket supplies, the cost per ticket, and all applicable conditions are publicly published. Phase two is Participation, an open window where verified users freely exchange their acquired AR Credits for uniquely identifiable digital tickets. Phase three is Closure, where the system's chron-jobs automatically and irreversibly lock the campaign the exact millisecond the ticket supply is utterly exhausted or the predefined global timer completely expires. Finally, phase four is Selection &amp; Fulfillment, a swift process where the winning ticket is drawn and our logistics team immediately initiates the complex process of dispatching the physical prize to the victor.</w:t>
      </w:r>
    </w:p>
    <w:p>
      <w:pPr>
        <w:pStyle w:val="Heading2"/>
      </w:pPr>
      <w:r>
        <w:t>14. Ticket Allocation Model</w:t>
      </w:r>
    </w:p>
    <w:p>
      <w:r>
        <w:t>To stringently enforce our core pillar of fair participation across the entire ecosystem, the platform utilizes an advanced, automated cap mechanism built directly into the transaction processing logic. Absolutely no single user account, regardless of their available AR Credit balance, is permitted to purchase or hold more than exactly 5% of the total issued tickets for any given campaign. If a user attempts to purchase a quantity that would push them over this strict 5% threshold, the transaction is immediately denied by the server. This foundational rule completely neutralizes wealth-based monopolization of the prize pool, ensuring that even in campaigns with massive ticket supplies, there is always a highly decentralized distribution of probability among the participating community members.</w:t>
      </w:r>
    </w:p>
    <w:p>
      <w:pPr>
        <w:pStyle w:val="Heading2"/>
      </w:pPr>
      <w:r>
        <w:t>15. Winner Selection Process</w:t>
      </w:r>
    </w:p>
    <w:p>
      <w:r>
        <w:t>The integrity of our platform relies entirely on the mathematical fact that every single, individual ticket successfully issued possesses an absolutely equal, mathematically sound probability of being chosen as the winning entry. The crucial selection process initiates almost immediately upon a raffle's definitive closure. This rapid execution is designed to ensure incredibly swift resolution for the participants and enables highly transparent, immediate communication to the broader community. Currently, winners are selected utilizing our highly secure, proprietary internal selection algorithms. While this internal process is not externally auditable by the public, it is overseen by internal security reviews to guarantee that the mathematical equality of the ticket pool is never compromised or manipulated.</w:t>
      </w:r>
    </w:p>
    <w:p>
      <w:pPr>
        <w:pStyle w:val="Heading2"/>
      </w:pPr>
      <w:r>
        <w:t>16. Prize Distribution</w:t>
      </w:r>
    </w:p>
    <w:p>
      <w:r>
        <w:t>Following the successful conclusion of a draw and the announcement of a winner, the winning participant must immediately undergo a standard, rigorous identity and shipping verification process to prevent fraud and ensure legal compliance. Once this documentation is thoroughly cleared by our compliance team, ANONROOM takes full responsibility for facilitating the procurement, packaging, and complex logistical dispatch of the premium good. We utilize top-tier, globally recognized couriers to ship the item directly to the winner's verified, registered address, providing full tracking visibility throughout the item's transit to ensure a seamless, premium customer service experience from the moment of victory to the moment of delivery.</w:t>
      </w:r>
    </w:p>
    <w:p>
      <w:pPr>
        <w:pStyle w:val="Heading2"/>
      </w:pPr>
      <w:r>
        <w:t>17. Referral Ecosystem</w:t>
      </w:r>
    </w:p>
    <w:p>
      <w:r>
        <w:t>To actively drive organic, grassroots community growth without relying solely on traditional, expensive advertising channels, ANONROOM has engineered and operates a highly structured, mutually beneficial referral program. Existing users who utilize their unique tracking links to invite new, genuinely active participants to register on the platform are generously rewarded. These rewards are distributed in the form of promotional AR Credits, heavily incentivizing community building. These bonus credits empower our most loyal ambassadors to participate in highly coveted campaigns without requiring them to make any additional, external cryptocurrency deposits, effectively allowing them to leverage their social networks for direct platform purchasing power.</w:t>
      </w:r>
    </w:p>
    <w:p>
      <w:pPr>
        <w:pStyle w:val="Heading2"/>
      </w:pPr>
      <w:r>
        <w:t>18. Fair Play Framework</w:t>
      </w:r>
    </w:p>
    <w:p>
      <w:r>
        <w:t>ANONROOM operates under an absolutely zero-tolerance policy regarding any form of ecosystem manipulation, cheating, or system abuse. The deployment or use of automated purchasing scripts, complex bot networks designed to snipe tickets, intricate device farming operations, or highly coordinated multi-account syndicates intended to covertly bypass the strict 5% ticket cap is strictly and unequivocally prohibited. Our platform infrastructure is specifically armed with advanced detection protocols that actively identify and permanently block these malicious activities, ensuring that the playing field remains entirely level for genuine, human participants who abide by the established community guidelines.</w:t>
      </w:r>
    </w:p>
    <w:p>
      <w:pPr>
        <w:pStyle w:val="Heading2"/>
      </w:pPr>
      <w:r>
        <w:t>19. Security &amp; Anti-Fraud</w:t>
      </w:r>
    </w:p>
    <w:p>
      <w:r>
        <w:t>Overall platform security is rigorously maintained through the deployment of continuous, 24/7 automated monitoring systems. By deeply analyzing subtle behavioral anomalies, mapping suspicious login locations across disparate global IP networks, and calculating extreme transaction velocity that indicates non-human interaction, ANONROOM effectively identifies and swiftly neutralizes fraudulent accounts. These preemptive strikes occur long before these bad actors can negatively impact the structural integrity or the mathematical fairness of any active campaigns, thus preserving the trust and financial security of our legitimate user base.</w:t>
      </w:r>
    </w:p>
    <w:p>
      <w:pPr>
        <w:pStyle w:val="Heading2"/>
      </w:pPr>
      <w:r>
        <w:t>20. Platform Governance</w:t>
      </w:r>
    </w:p>
    <w:p>
      <w:r>
        <w:t>All high-level administrative decisions made by the ANONROOM management team strictly prioritize long-term ecosystem stability, absolute adherence to shifting regulatory compliance frameworks, and the uncompromising enforcement of our anti-abuse protocols. The platform and its operating entity inherently reserve the unilateral right to rapidly modify, suspend, or permanently discontinue specific features, cryptocurrency conversion gateways, or ticket allocation algorithms in order to preserve operational security and legal compliance. Importantly, these crucial, platform-saving modifications can and will be executed immediately without requiring individual user approvals or prior community consensus.</w:t>
      </w:r>
    </w:p>
    <w:p>
      <w:pPr>
        <w:pStyle w:val="Heading2"/>
      </w:pPr>
      <w:r>
        <w:t>21. User Responsibilities</w:t>
      </w:r>
    </w:p>
    <w:p>
      <w:r>
        <w:t>Participation in the ANONROOM ecosystem places specific, non-negotiable responsibilities squarely upon the shoulders of the user. Users must, without fail, supply highly accurate and truthful registration details during onboarding, vigorously protect their account credentials from phishing or unauthorized access, and completely comply with all applicable localized regulations and tax obligations in their residing jurisdiction. Attempting to exploit zero-day software vulnerabilities, deploying automated bot scripts, or running clandestine multi-account rings to bypass caps will invariably lead to immediate, irreversible account termination and the total, uncompensated forfeiture of any accrued AR Credits or pending physical prizes.</w:t>
      </w:r>
    </w:p>
    <w:p>
      <w:pPr>
        <w:pStyle w:val="Heading2"/>
      </w:pPr>
      <w:r>
        <w:t>22. Risk Disclosure</w:t>
      </w:r>
    </w:p>
    <w:p>
      <w:r>
        <w:t>Users must possess a clear understanding that all blockchain transactions utilized to fund accounts are fundamentally and technologically irreversible. Catastrophic errors in network selection (e.g., sending ERC-20 tokens to a BEP-20 address) or manual address input errors will absolutely result in the permanent, irrecoverable loss of the user's digital assets. Furthermore, unexpected technical failures, broad network outages, or sudden regulatory updates in specific international jurisdictions may severely limit or entirely block platform accessibility over time. Finally, users are reminded that AR Credits carry absolutely no promise of profit, secondary market value, or financial appreciation of any kind.</w:t>
      </w:r>
    </w:p>
    <w:p>
      <w:pPr>
        <w:pStyle w:val="Heading2"/>
      </w:pPr>
      <w:r>
        <w:t>23. Security Philosophy</w:t>
      </w:r>
    </w:p>
    <w:p>
      <w:r>
        <w:t>The unwavering protection of our users' personal accounts, the safeguarding of our underlying platform infrastructure, and the maintenance of absolute operational integrity represents the paramount, overriding objective of ANONROOM. We view security not as a static, single feature to be installed, but as a fluid, continuous, and evolving process. The Platform intentionally employs multiple, overlapping layers of defense-in-depth protection. This robust methodology includes strict role-based access controls, military-grade encrypted communications, real-time transaction monitoring, complex behavioral analytics, automated fraud detection heuristics, stringent wallet verification procedures, and secondary manual review mechanisms executed by highly trained security personnel wherever appropriate.</w:t>
      </w:r>
    </w:p>
    <w:p>
      <w:pPr>
        <w:pStyle w:val="Heading2"/>
      </w:pPr>
      <w:r>
        <w:t>24. Future Development Roadmap</w:t>
      </w:r>
    </w:p>
    <w:p>
      <w:r>
        <w:t>The ambitious, long-term strategic objective of ANONROOM extends far beyond simply operating a functional digital raffle platform. Our extensive future development roadmap includes the creation of a massive, comprehensive ecosystem meticulously designed to dramatically increase community engagement, massively improve systemic transparency, vastly expand our catalog of premium prize offerings, and continually strengthen our core platform reliability under heavy load. Our immediate strategic horizons are heavily focused on the deployment of dedicated, officially licensed Android and iOS mobile applications, the introduction of highly rewarding loyalty tiers for long-term users, the mandatory implementation of multi-factor authentication for enhanced security, establishing direct brand partnerships for exclusive prizes, and adding diverse, alternative payment infrastructure to support exponential global user growth.</w:t>
      </w:r>
    </w:p>
    <w:p>
      <w:pPr>
        <w:pStyle w:val="Heading2"/>
      </w:pPr>
      <w:r>
        <w:t>25. Legal Notice</w:t>
      </w:r>
    </w:p>
    <w:p>
      <w:r>
        <w:t>This comprehensive document serves strictly as a detailed, utility-based description of the platform's mechanics and is expressly not intended to be construed as an investment invitation, a financial prospectus, or an offer of securities in any jurisdiction globally. To the maximum extent explicitly permitted by applicable law, ANONROOM, its parent company, its subsidiaries, and its affiliates assume absolutely no liability for any indirect, consequential, incidental, or operational losses—including but not limited to lost profits or data—arising directly or indirectly from the usage of, or the inability to use, the platform and its associated services.</w:t>
      </w:r>
    </w:p>
    <w:p>
      <w:pPr>
        <w:pStyle w:val="Heading2"/>
      </w:pPr>
      <w:r>
        <w:t>26. Final Statement</w:t>
      </w:r>
    </w:p>
    <w:p>
      <w:r>
        <w:t>ANONROOM has been painstakingly engineered and built from the ground up to deliver a highly transparent, technologically modern, and strictly controlled digital raffle experience. Our complex underlying architecture successfully and elegantly balances the inherent thrill of promotional entertainment with the incredibly robust, unbreakable operational rules required to assure a deeply reliable, fair, and secure ecosystem for all global participants. We remain steadfastly committed to our core pillars and look forward to the continued expansion of our community. Document Version: 3.0 (Draft) | Prepared by: ANONROOM. © All Rights Reserved. Unauthorized reproduction, modification, or distribution of this document is strictly prohibited.</w:t>
      </w:r>
    </w:p>
    <w:p>
      <w:pPr>
        <w:pStyle w:val="Heading2"/>
      </w:pPr>
      <w:r>
        <w:t>27. Smart Contract Integration</w:t>
      </w:r>
    </w:p>
    <w:p>
      <w:r>
        <w:t>Looking toward the future of Web3 transparency, subsequent iterations of the ANONROOM platform are highly slated to deeply utilize decentralized smart contracts hosted on prominent EVM-compatible blockchains. This massive technological leap will completely automate the digital ticket issuance process, recording every single entry permanently on an immutable public ledger. More importantly, this integration will implement verifiable randomness functions (such as Chainlink VRF) to cryptographically prove that the winner selection process is mathematically random and entirely free from any possibility of internal manipulation, thereby further reducing our reliance on manual oversight and drastically increasing public trust.</w:t>
      </w:r>
    </w:p>
    <w:p>
      <w:pPr>
        <w:pStyle w:val="Heading2"/>
      </w:pPr>
      <w:r>
        <w:t>28. Community Governance</w:t>
      </w:r>
    </w:p>
    <w:p>
      <w:r>
        <w:t>In deep alignment with the prevailing ethos of the broader decentralized web, ANONROOM is meticulously planning a phased, careful transition toward a Decentralized Autonomous Organization (DAO) structural model. Under this highly advanced framework, thoroughly verified, long-term participants will eventually be granted the ability to hold and exercise specific voting rights. These powerful governance rights will allow the community to directly propose, debate, and securely vote on critical platform upgrades, the selection of upcoming high-value prize categories, adjustments to the ticket cap percentages, and the allocation of community treasury funds for marketing initiatives.</w:t>
      </w:r>
    </w:p>
    <w:p>
      <w:pPr>
        <w:pStyle w:val="Heading2"/>
      </w:pPr>
      <w:r>
        <w:t>29. Environmental Sustainability</w:t>
      </w:r>
    </w:p>
    <w:p>
      <w:r>
        <w:t>As the global digital landscape rapidly evolves, ANONROOM remains profoundly and actively committed to minimizing its ecological impact and promoting environmental sustainability. By consciously choosing to utilize highly energy-efficient, Proof-of-Stake (PoS) based blockchain networks—such as the Binance Smart Chain (BEP-20)—rather than incredibly energy-intensive Proof-of-Work (PoW) alternatives, we successfully and drastically minimize the overall carbon footprint generated by our cryptocurrency deposit infrastructure. We continuously evaluate our server hosting providers to ensure they meet stringent green energy certifications and offset carbon emissions where technologically feasible.</w:t>
      </w:r>
    </w:p>
    <w:p>
      <w:pPr>
        <w:pStyle w:val="Heading2"/>
      </w:pPr>
      <w:r>
        <w:t>30. User KYC Tiers</w:t>
      </w:r>
    </w:p>
    <w:p>
      <w:r>
        <w:t>To strictly comply with highly complex, global Anti-Money Laundering (AML) directives and international Counter-Terrorism Financing (CTF) regulations, ANONROOM employs a highly dynamic, tiered Know Your Customer (KYC) processing system. Basic platform access and small-scale participation may only require standard email or phone verification. However, the successful claiming of high-value physical prizes automatically triggers mandatory, advanced identity verification. This higher tier requires the submission of government-issued identification, biometric facial recognition matching, and verifiable proof of residential address to completely ensure legal compliance before any high-value assets are geographically dispatched.</w:t>
      </w:r>
    </w:p>
    <w:p>
      <w:pPr>
        <w:pStyle w:val="Heading2"/>
      </w:pPr>
      <w:r>
        <w:t>31. Dispute Mediation Framework</w:t>
      </w:r>
    </w:p>
    <w:p>
      <w:r>
        <w:t>In the highly unlikely event of a complex platform dispute that cannot be swiftly resolved through our standard customer support channels, users are contractually obligated to engage directly with our specialized, internal binding arbitration process prior to seeking any external legal remedies. This formalized framework is specifically designed to provide a highly structured, fair, incredibly rapid, and significantly more cost-effective resolution mechanism compared to traditional, drawn-out court litigation. By actively participating in the platform, users explicitly and formally waive their respective rights to participate in any massive class-action lawsuits against the platform's operating entity.</w:t>
      </w:r>
    </w:p>
    <w:p>
      <w:pPr>
        <w:pStyle w:val="Heading2"/>
      </w:pPr>
      <w:r>
        <w:t>32. Geographic Compliance</w:t>
      </w:r>
    </w:p>
    <w:p>
      <w:r>
        <w:t>Operating a global digital platform requires intense, unrelenting vigilance regarding international law. The ANONROOM platform features heavily automated, deeply integrated IP geo-fencing technology to actively and continuously restrict participation from heavily sanctioned, legally embargoed, or otherwise restricted jurisdictions. Our legal compliance team constantly and obsessively monitors international regulatory shifts, updating our backend blocklists in real-time to ensure that the platform remains entirely compliant with strict global trade laws, comprehensive international sanctions, and highly localized digital gaming restrictions.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