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69" w:rsidRPr="009021DC" w:rsidRDefault="00AE3C78">
      <w:pPr>
        <w:rPr>
          <w:b/>
        </w:rPr>
      </w:pPr>
      <w:r w:rsidRPr="009021DC">
        <w:rPr>
          <w:b/>
        </w:rPr>
        <w:t>Regular admission</w:t>
      </w:r>
      <w:bookmarkStart w:id="0" w:name="_GoBack"/>
      <w:bookmarkEnd w:id="0"/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Documentary Requirements:</w:t>
      </w: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Filled-up application form from TAO or from 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BatStateU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website: https://batstate-u.edu.ph/admission-and-registration/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2 pcs. 2” x 2” picture of good quality, white background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Non-refundable testing fee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Original NSO/PSA Birth Certificate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Photocopy of NSO/PSA Birth Certificate</w:t>
      </w:r>
    </w:p>
    <w:p w:rsidR="00AE3C78" w:rsidRPr="00AE3C78" w:rsidRDefault="00AE3C78" w:rsidP="00AE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Testing fee of ₱250.00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b/>
          <w:bCs/>
          <w:sz w:val="24"/>
          <w:szCs w:val="24"/>
        </w:rPr>
        <w:t>Age Requirements:</w:t>
      </w: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C78" w:rsidRPr="00AE3C78" w:rsidRDefault="00AE3C78" w:rsidP="00AE3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5 years old by August 1 next year; OR</w:t>
      </w:r>
    </w:p>
    <w:p w:rsidR="00AE3C78" w:rsidRPr="00AE3C78" w:rsidRDefault="00AE3C78" w:rsidP="00AE3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5 years old by October 31 next year WITH proof of completion of Early Childhood Education (Day Care / Learning Centers like Day Care or Kinder I Completion Certificate) (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DepEd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Order No. 20, s. 2018).</w:t>
      </w:r>
    </w:p>
    <w:p w:rsidR="00AE3C78" w:rsidRPr="00AE3C78" w:rsidRDefault="00AE3C78" w:rsidP="00AE3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</w:t>
      </w: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Get an Application Form for Admission (BatStateU-FO-TAO-01-A) to TAO or download it at https://batstate-u.edu.ph/admission-and-registration/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Submit the filled-up application 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formwith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all the 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requirementsto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the TAO for evaluation.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Pay the Testing fee at the Cashier’s Office.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Submit the Application form to TAO and wait for the issuance of Admission Test Permit for Pre-Elementary and Elementary (BatStateU-FO-TAO-03-A).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On the scheduled date and time, take the 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BatStateU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Kinder II admission test. Testing can also be done upon filing an application, depending on the availability of the examinee, examiner and the testing area.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Present the Test Permit to TAO on the announced release of test result.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 w:rsidRPr="00AE3C78">
        <w:rPr>
          <w:rFonts w:ascii="Times New Roman" w:eastAsia="Times New Roman" w:hAnsi="Times New Roman" w:cs="Times New Roman"/>
          <w:sz w:val="24"/>
          <w:szCs w:val="24"/>
        </w:rPr>
        <w:t>theNotice</w:t>
      </w:r>
      <w:proofErr w:type="spellEnd"/>
      <w:r w:rsidRPr="00AE3C78">
        <w:rPr>
          <w:rFonts w:ascii="Times New Roman" w:eastAsia="Times New Roman" w:hAnsi="Times New Roman" w:cs="Times New Roman"/>
          <w:sz w:val="24"/>
          <w:szCs w:val="24"/>
        </w:rPr>
        <w:t xml:space="preserve"> of Passing if qualified.</w:t>
      </w:r>
    </w:p>
    <w:p w:rsidR="00AE3C78" w:rsidRP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Pay the Reservation Fee at the Cashier’s Office.</w:t>
      </w:r>
    </w:p>
    <w:p w:rsidR="00AE3C78" w:rsidRDefault="00AE3C78" w:rsidP="00AE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sz w:val="24"/>
          <w:szCs w:val="24"/>
        </w:rPr>
        <w:t>Present the proof of payment and the Notice of Passing to TAO to get the Admission Slip for Registration (BatStateU-FO-TAO-05-C).</w:t>
      </w:r>
    </w:p>
    <w:p w:rsidR="00AE3C78" w:rsidRDefault="00AE3C78" w:rsidP="00AE3C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3C78" w:rsidRPr="00AE3C78" w:rsidRDefault="00AE3C78" w:rsidP="00AE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C78">
        <w:rPr>
          <w:rFonts w:ascii="Times New Roman" w:eastAsia="Times New Roman" w:hAnsi="Times New Roman" w:cs="Times New Roman"/>
          <w:b/>
          <w:sz w:val="24"/>
          <w:szCs w:val="24"/>
        </w:rPr>
        <w:t xml:space="preserve">Returnees </w:t>
      </w:r>
      <w:proofErr w:type="gramStart"/>
      <w:r w:rsidRPr="00AE3C78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AE3C78">
        <w:rPr>
          <w:rFonts w:ascii="Times New Roman" w:eastAsia="Times New Roman" w:hAnsi="Times New Roman" w:cs="Times New Roman"/>
          <w:b/>
          <w:sz w:val="24"/>
          <w:szCs w:val="24"/>
        </w:rPr>
        <w:t xml:space="preserve"> Transferees</w:t>
      </w:r>
    </w:p>
    <w:p w:rsidR="00AE3C78" w:rsidRDefault="00AE3C78" w:rsidP="00AE3C78">
      <w:proofErr w:type="spellStart"/>
      <w:r>
        <w:t>BatStateU</w:t>
      </w:r>
      <w:proofErr w:type="spellEnd"/>
      <w:r>
        <w:t xml:space="preserve"> does not accept transferees and returnees in all grade levels, Grade 1 to Grade 12 except for Grade 7 applicants with highest honors who passed the </w:t>
      </w:r>
      <w:proofErr w:type="spellStart"/>
      <w:r>
        <w:t>BatStateU</w:t>
      </w:r>
      <w:proofErr w:type="spellEnd"/>
      <w:r>
        <w:t xml:space="preserve"> Junior High School Admission Test (Guidelines for the Testing, Admission and Retention of </w:t>
      </w:r>
      <w:proofErr w:type="spellStart"/>
      <w:r>
        <w:t>BatStateU</w:t>
      </w:r>
      <w:proofErr w:type="spellEnd"/>
      <w:r>
        <w:t xml:space="preserve"> Integrated School, Article V, Section 1.5).</w:t>
      </w:r>
    </w:p>
    <w:p w:rsidR="00AE3C78" w:rsidRDefault="00AE3C78" w:rsidP="00AE3C78"/>
    <w:p w:rsidR="00AE3C78" w:rsidRDefault="00AE3C78" w:rsidP="00AE3C78"/>
    <w:sectPr w:rsidR="00AE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73A80"/>
    <w:multiLevelType w:val="multilevel"/>
    <w:tmpl w:val="09FE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542DB"/>
    <w:multiLevelType w:val="multilevel"/>
    <w:tmpl w:val="2B8A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00F95"/>
    <w:multiLevelType w:val="multilevel"/>
    <w:tmpl w:val="14F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77DC9"/>
    <w:multiLevelType w:val="multilevel"/>
    <w:tmpl w:val="DB66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D1446"/>
    <w:multiLevelType w:val="multilevel"/>
    <w:tmpl w:val="FA82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67598"/>
    <w:multiLevelType w:val="multilevel"/>
    <w:tmpl w:val="295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78"/>
    <w:rsid w:val="009021DC"/>
    <w:rsid w:val="00AE3C78"/>
    <w:rsid w:val="00C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D1C4"/>
  <w15:chartTrackingRefBased/>
  <w15:docId w15:val="{02892C95-C7D4-4D0B-A787-98210E37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Mame</dc:creator>
  <cp:keywords/>
  <dc:description/>
  <cp:lastModifiedBy>Daniel Mame</cp:lastModifiedBy>
  <cp:revision>2</cp:revision>
  <dcterms:created xsi:type="dcterms:W3CDTF">2021-07-09T05:51:00Z</dcterms:created>
  <dcterms:modified xsi:type="dcterms:W3CDTF">2021-07-09T05:57:00Z</dcterms:modified>
</cp:coreProperties>
</file>