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E8CE0" w14:textId="77777777" w:rsidR="00EF2199" w:rsidRPr="000B03DF" w:rsidRDefault="00906E14" w:rsidP="0027442C">
      <w:pPr>
        <w:pStyle w:val="Title"/>
        <w:jc w:val="center"/>
        <w:rPr>
          <w:lang w:val="en-US"/>
        </w:rPr>
      </w:pPr>
      <w:proofErr w:type="spellStart"/>
      <w:r w:rsidRPr="000B03DF">
        <w:rPr>
          <w:lang w:val="en-US"/>
        </w:rPr>
        <w:t>Shanoir</w:t>
      </w:r>
      <w:proofErr w:type="spellEnd"/>
      <w:r w:rsidRPr="000B03DF">
        <w:rPr>
          <w:lang w:val="en-US"/>
        </w:rPr>
        <w:t xml:space="preserve"> NG</w:t>
      </w:r>
      <w:r w:rsidR="0013726C" w:rsidRPr="000B03DF">
        <w:rPr>
          <w:lang w:val="en-US"/>
        </w:rPr>
        <w:t xml:space="preserve"> – </w:t>
      </w:r>
      <w:r w:rsidR="00AC7ADE" w:rsidRPr="000B03DF">
        <w:rPr>
          <w:lang w:val="en-US"/>
        </w:rPr>
        <w:t>Dataset</w:t>
      </w:r>
    </w:p>
    <w:p w14:paraId="71DF2079" w14:textId="77777777" w:rsidR="00EF2199" w:rsidRPr="000B03DF" w:rsidRDefault="00EF2199" w:rsidP="0027442C">
      <w:pPr>
        <w:pStyle w:val="Title"/>
        <w:jc w:val="center"/>
        <w:rPr>
          <w:lang w:val="en-US"/>
        </w:rPr>
      </w:pPr>
      <w:r w:rsidRPr="000B03DF">
        <w:rPr>
          <w:lang w:val="en-US"/>
        </w:rPr>
        <w:t>Software Design Description</w:t>
      </w:r>
    </w:p>
    <w:p w14:paraId="17EDBD85" w14:textId="77777777" w:rsidR="000A378B" w:rsidRPr="000B03DF" w:rsidRDefault="000A378B" w:rsidP="0027442C">
      <w:pPr>
        <w:jc w:val="both"/>
        <w:rPr>
          <w:lang w:val="en-US"/>
        </w:rPr>
      </w:pPr>
    </w:p>
    <w:p w14:paraId="168C4434" w14:textId="77777777" w:rsidR="00B242B0" w:rsidRPr="000B03DF" w:rsidRDefault="00B242B0" w:rsidP="0027442C">
      <w:pPr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212ACD" w14:textId="77777777" w:rsidR="00B242B0" w:rsidRDefault="00B242B0" w:rsidP="0027442C">
          <w:pPr>
            <w:pStyle w:val="TOCHeading"/>
            <w:jc w:val="both"/>
          </w:pPr>
          <w:r>
            <w:t>Table des matières</w:t>
          </w:r>
          <w:bookmarkStart w:id="0" w:name="_GoBack"/>
          <w:bookmarkEnd w:id="0"/>
        </w:p>
        <w:p w14:paraId="4B9CCC88" w14:textId="404E28CC" w:rsidR="00E4442F" w:rsidRDefault="00B242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04267" w:history="1">
            <w:r w:rsidR="00E4442F" w:rsidRPr="00212CBD">
              <w:rPr>
                <w:rStyle w:val="Hyperlink"/>
                <w:noProof/>
                <w:lang w:val="en-US"/>
              </w:rPr>
              <w:t>1</w:t>
            </w:r>
            <w:r w:rsidR="00E4442F">
              <w:rPr>
                <w:rFonts w:eastAsiaTheme="minorEastAsia"/>
                <w:noProof/>
                <w:lang w:val="pl-PL" w:eastAsia="zh-CN"/>
              </w:rPr>
              <w:tab/>
            </w:r>
            <w:r w:rsidR="00E4442F" w:rsidRPr="00212CBD">
              <w:rPr>
                <w:rStyle w:val="Hyperlink"/>
                <w:noProof/>
                <w:lang w:val="en-US"/>
              </w:rPr>
              <w:t>Microservice context</w:t>
            </w:r>
            <w:r w:rsidR="00E4442F">
              <w:rPr>
                <w:noProof/>
                <w:webHidden/>
              </w:rPr>
              <w:tab/>
            </w:r>
            <w:r w:rsidR="00E4442F">
              <w:rPr>
                <w:noProof/>
                <w:webHidden/>
              </w:rPr>
              <w:fldChar w:fldCharType="begin"/>
            </w:r>
            <w:r w:rsidR="00E4442F">
              <w:rPr>
                <w:noProof/>
                <w:webHidden/>
              </w:rPr>
              <w:instrText xml:space="preserve"> PAGEREF _Toc496604267 \h </w:instrText>
            </w:r>
            <w:r w:rsidR="00E4442F">
              <w:rPr>
                <w:noProof/>
                <w:webHidden/>
              </w:rPr>
            </w:r>
            <w:r w:rsidR="00E4442F">
              <w:rPr>
                <w:noProof/>
                <w:webHidden/>
              </w:rPr>
              <w:fldChar w:fldCharType="separate"/>
            </w:r>
            <w:r w:rsidR="00E4442F">
              <w:rPr>
                <w:noProof/>
                <w:webHidden/>
              </w:rPr>
              <w:t>3</w:t>
            </w:r>
            <w:r w:rsidR="00E4442F">
              <w:rPr>
                <w:noProof/>
                <w:webHidden/>
              </w:rPr>
              <w:fldChar w:fldCharType="end"/>
            </w:r>
          </w:hyperlink>
        </w:p>
        <w:p w14:paraId="595F62A2" w14:textId="20FE0B7E" w:rsidR="00E4442F" w:rsidRDefault="00E444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68" w:history="1">
            <w:r w:rsidRPr="00212CBD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Microservice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C9E7" w14:textId="69409910" w:rsidR="00E4442F" w:rsidRDefault="00E444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69" w:history="1">
            <w:r w:rsidRPr="00212CBD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Main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6FB8" w14:textId="7EB5B446" w:rsidR="00E4442F" w:rsidRDefault="00E444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70" w:history="1">
            <w:r w:rsidRPr="00212CBD">
              <w:rPr>
                <w:rStyle w:val="Hyperlink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Application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C6A6" w14:textId="3309435E" w:rsidR="00E4442F" w:rsidRDefault="00E4442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71" w:history="1">
            <w:r w:rsidRPr="00212CBD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Functional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C238" w14:textId="1DCADC3D" w:rsidR="00E4442F" w:rsidRDefault="00E444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72" w:history="1">
            <w:r w:rsidRPr="00212CBD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B81B" w14:textId="5FC26B31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73" w:history="1">
            <w:r w:rsidRPr="00212CBD">
              <w:rPr>
                <w:rStyle w:val="Hyperlink"/>
                <w:noProof/>
                <w:lang w:val="en-US"/>
              </w:rPr>
              <w:t>2.1.1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D4DF" w14:textId="0A417F31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74" w:history="1">
            <w:r w:rsidRPr="00212CBD">
              <w:rPr>
                <w:rStyle w:val="Hyperlink"/>
                <w:noProof/>
                <w:lang w:val="en-US"/>
              </w:rPr>
              <w:t>2.1.2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D72E2" w14:textId="69533A7A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75" w:history="1">
            <w:r w:rsidRPr="00212CBD">
              <w:rPr>
                <w:rStyle w:val="Hyperlink"/>
                <w:noProof/>
                <w:lang w:val="en-US"/>
              </w:rPr>
              <w:t>2.1.3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Creation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3C52" w14:textId="4C7E7822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76" w:history="1">
            <w:r w:rsidRPr="00212CBD">
              <w:rPr>
                <w:rStyle w:val="Hyperlink"/>
                <w:noProof/>
                <w:lang w:val="en-US"/>
              </w:rPr>
              <w:t>2.1.4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Dataset acquisition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BEB3" w14:textId="44C5352E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77" w:history="1">
            <w:r w:rsidRPr="00212CBD">
              <w:rPr>
                <w:rStyle w:val="Hyperlink"/>
                <w:noProof/>
                <w:lang w:val="en-US"/>
              </w:rPr>
              <w:t>2.1.5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Dataset processing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B99D" w14:textId="3EC01881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78" w:history="1">
            <w:r w:rsidRPr="00212CBD">
              <w:rPr>
                <w:rStyle w:val="Hyperlink"/>
                <w:noProof/>
              </w:rPr>
              <w:t>2.1.6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</w:rPr>
              <w:t>Processed dataset 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48BAE" w14:textId="6DCF5C70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79" w:history="1">
            <w:r w:rsidRPr="00212CBD">
              <w:rPr>
                <w:rStyle w:val="Hyperlink"/>
                <w:noProof/>
              </w:rPr>
              <w:t>2.1.7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</w:rPr>
              <w:t>Dataset modality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F95A3" w14:textId="5D97F7C7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80" w:history="1">
            <w:r w:rsidRPr="00212CBD">
              <w:rPr>
                <w:rStyle w:val="Hyperlink"/>
                <w:noProof/>
              </w:rPr>
              <w:t>2.1.8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</w:rPr>
              <w:t>Cardinality of related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58C5" w14:textId="1FABBEC7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81" w:history="1">
            <w:r w:rsidRPr="00212CBD">
              <w:rPr>
                <w:rStyle w:val="Hyperlink"/>
                <w:noProof/>
              </w:rPr>
              <w:t>2.1.9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</w:rPr>
              <w:t>Explored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64D23" w14:textId="4F31CBAC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82" w:history="1">
            <w:r w:rsidRPr="00212CBD">
              <w:rPr>
                <w:rStyle w:val="Hyperlink"/>
                <w:noProof/>
              </w:rPr>
              <w:t>2.1.10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</w:rPr>
              <w:t>Dataset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A342D" w14:textId="3EF13232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83" w:history="1">
            <w:r w:rsidRPr="00212CBD">
              <w:rPr>
                <w:rStyle w:val="Hyperlink"/>
                <w:noProof/>
                <w:lang w:val="en-US"/>
              </w:rPr>
              <w:t>2.1.11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4A82" w14:textId="007F35FF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84" w:history="1">
            <w:r w:rsidRPr="00212CBD">
              <w:rPr>
                <w:rStyle w:val="Hyperlink"/>
                <w:noProof/>
                <w:lang w:val="en-US"/>
              </w:rPr>
              <w:t>2.1.12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44DA" w14:textId="1F22A759" w:rsidR="00E4442F" w:rsidRDefault="00E444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85" w:history="1">
            <w:r w:rsidRPr="00212CBD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Dataset –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4C84" w14:textId="2BC0B131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86" w:history="1">
            <w:r w:rsidRPr="00212CBD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View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3E51" w14:textId="3299EA6D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87" w:history="1">
            <w:r w:rsidRPr="00212CBD">
              <w:rPr>
                <w:rStyle w:val="Hyperlink"/>
                <w:noProof/>
                <w:lang w:val="en-US"/>
              </w:rPr>
              <w:t>2.2.2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View details of one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88584" w14:textId="591A9600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88" w:history="1">
            <w:r w:rsidRPr="00212CBD">
              <w:rPr>
                <w:rStyle w:val="Hyperlink"/>
                <w:noProof/>
                <w:lang w:val="en-US"/>
              </w:rPr>
              <w:t>2.2.3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Edit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D57F" w14:textId="5A3B5DCB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89" w:history="1">
            <w:r w:rsidRPr="00212CBD">
              <w:rPr>
                <w:rStyle w:val="Hyperlink"/>
                <w:noProof/>
                <w:lang w:val="en-US"/>
              </w:rPr>
              <w:t>2.2.4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Delete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39FB" w14:textId="01D85D4E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90" w:history="1">
            <w:r w:rsidRPr="00212CBD">
              <w:rPr>
                <w:rStyle w:val="Hyperlink"/>
                <w:noProof/>
                <w:lang w:val="en-US"/>
              </w:rPr>
              <w:t>2.2.5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Download dataset(s)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5203" w14:textId="22A5C9C8" w:rsidR="00E4442F" w:rsidRDefault="00E444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91" w:history="1">
            <w:r w:rsidRPr="00212CBD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Dataset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1270" w14:textId="4206E6FA" w:rsidR="00E4442F" w:rsidRDefault="00E444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92" w:history="1">
            <w:r w:rsidRPr="00212CBD">
              <w:rPr>
                <w:rStyle w:val="Hyperlink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Dataset processing –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D01E5" w14:textId="7998E84F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93" w:history="1">
            <w:r w:rsidRPr="00212CBD">
              <w:rPr>
                <w:rStyle w:val="Hyperlink"/>
                <w:noProof/>
                <w:lang w:val="en-US"/>
              </w:rPr>
              <w:t>2.4.1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View dataset processings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E724E" w14:textId="633622F1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94" w:history="1">
            <w:r w:rsidRPr="00212CBD">
              <w:rPr>
                <w:rStyle w:val="Hyperlink"/>
                <w:noProof/>
                <w:lang w:val="en-US"/>
              </w:rPr>
              <w:t>2.4.2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Details on dataset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3E917" w14:textId="5B15EE9D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95" w:history="1">
            <w:r w:rsidRPr="00212CBD">
              <w:rPr>
                <w:rStyle w:val="Hyperlink"/>
                <w:noProof/>
                <w:lang w:val="en-US"/>
              </w:rPr>
              <w:t>2.4.3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Edit dataset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C729" w14:textId="0065C08B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96" w:history="1">
            <w:r w:rsidRPr="00212CBD">
              <w:rPr>
                <w:rStyle w:val="Hyperlink"/>
                <w:noProof/>
                <w:lang w:val="en-US"/>
              </w:rPr>
              <w:t>2.4.4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Delete dataset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4565" w14:textId="170261F5" w:rsidR="00E4442F" w:rsidRDefault="00E444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97" w:history="1">
            <w:r w:rsidRPr="00212CBD">
              <w:rPr>
                <w:rStyle w:val="Hyperlink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Dataset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CE178" w14:textId="79DA4211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98" w:history="1">
            <w:r w:rsidRPr="00212CBD">
              <w:rPr>
                <w:rStyle w:val="Hyperlink"/>
                <w:noProof/>
                <w:lang w:val="en-US"/>
              </w:rPr>
              <w:t>2.5.1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Dataset acquisition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2B81F" w14:textId="11D9AF1D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299" w:history="1">
            <w:r w:rsidRPr="00212CBD">
              <w:rPr>
                <w:rStyle w:val="Hyperlink"/>
                <w:noProof/>
                <w:lang w:val="en-US"/>
              </w:rPr>
              <w:t>2.5.2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Software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E687C" w14:textId="69061019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00" w:history="1">
            <w:r w:rsidRPr="00212CBD">
              <w:rPr>
                <w:rStyle w:val="Hyperlink"/>
                <w:noProof/>
                <w:lang w:val="en-US"/>
              </w:rPr>
              <w:t>2.5.3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B341E" w14:textId="303824F2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01" w:history="1">
            <w:r w:rsidRPr="00212CBD">
              <w:rPr>
                <w:rStyle w:val="Hyperlink"/>
                <w:noProof/>
                <w:lang w:val="en-US"/>
              </w:rPr>
              <w:t>2.5.4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Sorting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B18EC" w14:textId="6719570D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02" w:history="1">
            <w:r w:rsidRPr="00212CBD">
              <w:rPr>
                <w:rStyle w:val="Hyperlink"/>
                <w:noProof/>
              </w:rPr>
              <w:t>2.5.5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</w:rPr>
              <w:t>Acquisition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EE27" w14:textId="6CDAB3D1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03" w:history="1">
            <w:r w:rsidRPr="00212CBD">
              <w:rPr>
                <w:rStyle w:val="Hyperlink"/>
                <w:noProof/>
                <w:lang w:val="en-US"/>
              </w:rPr>
              <w:t>2.5.6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Examination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0E89" w14:textId="179FB87F" w:rsidR="00E4442F" w:rsidRDefault="00E444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04" w:history="1">
            <w:r w:rsidRPr="00212CBD">
              <w:rPr>
                <w:rStyle w:val="Hyperlink"/>
                <w:noProof/>
                <w:lang w:val="en-US"/>
              </w:rPr>
              <w:t>2.6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Dataset acquisition –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2525F" w14:textId="4269B020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05" w:history="1">
            <w:r w:rsidRPr="00212CBD">
              <w:rPr>
                <w:rStyle w:val="Hyperlink"/>
                <w:noProof/>
                <w:lang w:val="en-US"/>
              </w:rPr>
              <w:t>2.6.1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View dataset acquisitions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CD9E" w14:textId="2F792DC8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06" w:history="1">
            <w:r w:rsidRPr="00212CBD">
              <w:rPr>
                <w:rStyle w:val="Hyperlink"/>
                <w:noProof/>
                <w:lang w:val="en-US"/>
              </w:rPr>
              <w:t>2.6.2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View dataset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30EB3" w14:textId="1FC6E5A8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07" w:history="1">
            <w:r w:rsidRPr="00212CBD">
              <w:rPr>
                <w:rStyle w:val="Hyperlink"/>
                <w:noProof/>
                <w:lang w:val="en-US"/>
              </w:rPr>
              <w:t>2.6.3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Edit dataset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7BCDF" w14:textId="772C30DD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08" w:history="1">
            <w:r w:rsidRPr="00212CBD">
              <w:rPr>
                <w:rStyle w:val="Hyperlink"/>
                <w:noProof/>
                <w:lang w:val="en-US"/>
              </w:rPr>
              <w:t>2.6.4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Delete dataset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59AAA" w14:textId="5B573A69" w:rsidR="00E4442F" w:rsidRDefault="00E444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09" w:history="1">
            <w:r w:rsidRPr="00212CBD">
              <w:rPr>
                <w:rStyle w:val="Hyperlink"/>
                <w:noProof/>
                <w:lang w:val="en-US"/>
              </w:rPr>
              <w:t>2.7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Examination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5BED" w14:textId="23CA34AA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10" w:history="1">
            <w:r w:rsidRPr="00212CBD">
              <w:rPr>
                <w:rStyle w:val="Hyperlink"/>
                <w:noProof/>
                <w:lang w:val="en-US"/>
              </w:rPr>
              <w:t>2.7.1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Examination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69CA" w14:textId="5E21DAAC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11" w:history="1">
            <w:r w:rsidRPr="00212CBD">
              <w:rPr>
                <w:rStyle w:val="Hyperlink"/>
                <w:noProof/>
                <w:lang w:val="en-US"/>
              </w:rPr>
              <w:t>2.7.2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External examination executive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14A4B" w14:textId="5ABB8ED7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12" w:history="1">
            <w:r w:rsidRPr="00212CBD">
              <w:rPr>
                <w:rStyle w:val="Hyperlink"/>
                <w:noProof/>
                <w:lang w:val="en-US"/>
              </w:rPr>
              <w:t>2.7.3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Investigator Center (Examination executive center).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BE5E7" w14:textId="35C9545A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13" w:history="1">
            <w:r w:rsidRPr="00212CBD">
              <w:rPr>
                <w:rStyle w:val="Hyperlink"/>
                <w:noProof/>
                <w:lang w:val="en-US"/>
              </w:rPr>
              <w:t>2.7.4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Investigator (Examination execution).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B3C5" w14:textId="70058609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14" w:history="1">
            <w:r w:rsidRPr="00212CBD">
              <w:rPr>
                <w:rStyle w:val="Hyperlink"/>
                <w:noProof/>
                <w:lang w:val="en-US"/>
              </w:rPr>
              <w:t>2.7.5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07924" w14:textId="2F3AF8D9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15" w:history="1">
            <w:r w:rsidRPr="00212CBD">
              <w:rPr>
                <w:rStyle w:val="Hyperlink"/>
                <w:noProof/>
                <w:lang w:val="en-US"/>
              </w:rPr>
              <w:t>2.7.6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1532" w14:textId="11B191FD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16" w:history="1">
            <w:r w:rsidRPr="00212CBD">
              <w:rPr>
                <w:rStyle w:val="Hyperlink"/>
                <w:noProof/>
                <w:lang w:val="en-US"/>
              </w:rPr>
              <w:t>2.7.7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0512" w14:textId="6062BF1A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17" w:history="1">
            <w:r w:rsidRPr="00212CBD">
              <w:rPr>
                <w:rStyle w:val="Hyperlink"/>
                <w:noProof/>
                <w:lang w:val="en-US"/>
              </w:rPr>
              <w:t>2.7.8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Group of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53838" w14:textId="32F07B2E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18" w:history="1">
            <w:r w:rsidRPr="00212CBD">
              <w:rPr>
                <w:rStyle w:val="Hyperlink"/>
                <w:noProof/>
                <w:lang w:val="en-US"/>
              </w:rPr>
              <w:t>2.7.9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Subject 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640F" w14:textId="0F3A34C4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19" w:history="1">
            <w:r w:rsidRPr="00212CBD">
              <w:rPr>
                <w:rStyle w:val="Hyperlink"/>
                <w:noProof/>
                <w:lang w:val="en-US"/>
              </w:rPr>
              <w:t>2.7.10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Subject weight unit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5144" w14:textId="6EF6EE53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20" w:history="1">
            <w:r w:rsidRPr="00212CBD">
              <w:rPr>
                <w:rStyle w:val="Hyperlink"/>
                <w:noProof/>
                <w:lang w:val="en-US"/>
              </w:rPr>
              <w:t>2.7.11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371EC" w14:textId="5F832F09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21" w:history="1">
            <w:r w:rsidRPr="00212CBD">
              <w:rPr>
                <w:rStyle w:val="Hyperlink"/>
                <w:noProof/>
                <w:lang w:val="en-US"/>
              </w:rPr>
              <w:t>2.7.12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4ADE" w14:textId="30B73E41" w:rsidR="00E4442F" w:rsidRDefault="00E444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22" w:history="1">
            <w:r w:rsidRPr="00212CBD">
              <w:rPr>
                <w:rStyle w:val="Hyperlink"/>
                <w:noProof/>
                <w:lang w:val="en-US"/>
              </w:rPr>
              <w:t>2.8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Examinations -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0236" w14:textId="3F0C2DD4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23" w:history="1">
            <w:r w:rsidRPr="00212CBD">
              <w:rPr>
                <w:rStyle w:val="Hyperlink"/>
                <w:noProof/>
                <w:lang w:val="en-US"/>
              </w:rPr>
              <w:t>2.8.1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View examinations (GET /examination/all)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AA1B" w14:textId="781A97E1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24" w:history="1">
            <w:r w:rsidRPr="00212CBD">
              <w:rPr>
                <w:rStyle w:val="Hyperlink"/>
                <w:noProof/>
                <w:lang w:val="en-US"/>
              </w:rPr>
              <w:t>2.8.2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View details of one examination (GET /examination/{id})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2BB81" w14:textId="595452E3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25" w:history="1">
            <w:r w:rsidRPr="00212CBD">
              <w:rPr>
                <w:rStyle w:val="Hyperlink"/>
                <w:noProof/>
                <w:lang w:val="en-US"/>
              </w:rPr>
              <w:t>2.8.3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Add new examination (POST /examination)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1AB6" w14:textId="3E0362A6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26" w:history="1">
            <w:r w:rsidRPr="00212CBD">
              <w:rPr>
                <w:rStyle w:val="Hyperlink"/>
                <w:noProof/>
                <w:lang w:val="en-US"/>
              </w:rPr>
              <w:t>2.8.4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Edit examination (PUT /examination/{id})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D593C" w14:textId="228ADBC2" w:rsidR="00E4442F" w:rsidRDefault="00E444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96604327" w:history="1">
            <w:r w:rsidRPr="00212CBD">
              <w:rPr>
                <w:rStyle w:val="Hyperlink"/>
                <w:noProof/>
                <w:lang w:val="en-US"/>
              </w:rPr>
              <w:t>2.8.5</w:t>
            </w:r>
            <w:r>
              <w:rPr>
                <w:rFonts w:eastAsiaTheme="minorEastAsia"/>
                <w:noProof/>
                <w:lang w:val="pl-PL" w:eastAsia="zh-CN"/>
              </w:rPr>
              <w:tab/>
            </w:r>
            <w:r w:rsidRPr="00212CBD">
              <w:rPr>
                <w:rStyle w:val="Hyperlink"/>
                <w:noProof/>
                <w:lang w:val="en-US"/>
              </w:rPr>
              <w:t>Delete examination (DELETE /examination/{id})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FEF8" w14:textId="4899B40A"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6715E3D" w14:textId="77777777" w:rsidR="00AC7ADE" w:rsidRDefault="00AC7AD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1" w:name="_Toc447099453"/>
      <w:r>
        <w:rPr>
          <w:lang w:val="en-US"/>
        </w:rPr>
        <w:br w:type="page"/>
      </w:r>
    </w:p>
    <w:p w14:paraId="66392472" w14:textId="77777777" w:rsidR="00B242B0" w:rsidRDefault="008465D7" w:rsidP="0027442C">
      <w:pPr>
        <w:pStyle w:val="Heading1"/>
        <w:jc w:val="both"/>
        <w:rPr>
          <w:lang w:val="en-US"/>
        </w:rPr>
      </w:pPr>
      <w:bookmarkStart w:id="2" w:name="_Toc496604267"/>
      <w:r>
        <w:rPr>
          <w:lang w:val="en-US"/>
        </w:rPr>
        <w:lastRenderedPageBreak/>
        <w:t>Microservice</w:t>
      </w:r>
      <w:r w:rsidR="00B242B0">
        <w:rPr>
          <w:lang w:val="en-US"/>
        </w:rPr>
        <w:t xml:space="preserve"> </w:t>
      </w:r>
      <w:bookmarkEnd w:id="1"/>
      <w:r w:rsidR="00C1452C">
        <w:rPr>
          <w:lang w:val="en-US"/>
        </w:rPr>
        <w:t>context</w:t>
      </w:r>
      <w:bookmarkEnd w:id="2"/>
    </w:p>
    <w:p w14:paraId="393824E6" w14:textId="77777777" w:rsidR="00C1452C" w:rsidRDefault="008465D7" w:rsidP="0027442C">
      <w:pPr>
        <w:pStyle w:val="Heading2"/>
        <w:jc w:val="both"/>
        <w:rPr>
          <w:lang w:val="en-US"/>
        </w:rPr>
      </w:pPr>
      <w:bookmarkStart w:id="3" w:name="_Toc496604268"/>
      <w:r>
        <w:rPr>
          <w:lang w:val="en-US"/>
        </w:rPr>
        <w:t>Microservice</w:t>
      </w:r>
      <w:r w:rsidR="00C1452C">
        <w:rPr>
          <w:lang w:val="en-US"/>
        </w:rPr>
        <w:t xml:space="preserve"> presentation</w:t>
      </w:r>
      <w:bookmarkEnd w:id="3"/>
    </w:p>
    <w:p w14:paraId="39EC4C38" w14:textId="77777777" w:rsidR="008465D7" w:rsidRPr="008465D7" w:rsidRDefault="008465D7" w:rsidP="008465D7">
      <w:pPr>
        <w:rPr>
          <w:lang w:val="en-US"/>
        </w:rPr>
      </w:pPr>
      <w:r>
        <w:rPr>
          <w:lang w:val="en-US"/>
        </w:rPr>
        <w:t xml:space="preserve">This microservice is a part of the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-NG application and is responsible for </w:t>
      </w:r>
      <w:r w:rsidR="00AC7ADE">
        <w:rPr>
          <w:lang w:val="en-US"/>
        </w:rPr>
        <w:t>datasets, dataset acquisitions and examinations.</w:t>
      </w:r>
    </w:p>
    <w:p w14:paraId="3934D0D1" w14:textId="77777777" w:rsidR="00E03889" w:rsidRDefault="00E03889" w:rsidP="00E03889">
      <w:pPr>
        <w:pStyle w:val="Heading2"/>
        <w:rPr>
          <w:lang w:val="en-US"/>
        </w:rPr>
      </w:pPr>
      <w:bookmarkStart w:id="4" w:name="_Toc496604269"/>
      <w:r>
        <w:rPr>
          <w:lang w:val="en-US"/>
        </w:rPr>
        <w:t>Main functionalities</w:t>
      </w:r>
      <w:bookmarkEnd w:id="4"/>
    </w:p>
    <w:p w14:paraId="3A3BBEEA" w14:textId="77777777" w:rsidR="00474BAE" w:rsidRDefault="00474BAE" w:rsidP="00474BAE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main functionalities are:</w:t>
      </w:r>
    </w:p>
    <w:p w14:paraId="2117DA72" w14:textId="77777777" w:rsidR="008465D7" w:rsidRDefault="008465D7" w:rsidP="00AC7A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Managing </w:t>
      </w:r>
      <w:r w:rsidR="00AC7ADE">
        <w:rPr>
          <w:lang w:val="en-US"/>
        </w:rPr>
        <w:t>datasets</w:t>
      </w:r>
    </w:p>
    <w:p w14:paraId="2B240D2D" w14:textId="77777777" w:rsidR="00AC7ADE" w:rsidRDefault="00AC7ADE" w:rsidP="00AC7A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datasets acquisitions</w:t>
      </w:r>
    </w:p>
    <w:p w14:paraId="211A2EF2" w14:textId="77777777" w:rsidR="00AC7ADE" w:rsidRPr="00474BAE" w:rsidRDefault="00AC7ADE" w:rsidP="00AC7A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examinations</w:t>
      </w:r>
    </w:p>
    <w:p w14:paraId="0487CB37" w14:textId="77777777" w:rsidR="00E03889" w:rsidRDefault="00E03889" w:rsidP="00E03889">
      <w:pPr>
        <w:pStyle w:val="Heading2"/>
        <w:rPr>
          <w:lang w:val="en-US"/>
        </w:rPr>
      </w:pPr>
      <w:bookmarkStart w:id="5" w:name="_Toc496604270"/>
      <w:r>
        <w:rPr>
          <w:lang w:val="en-US"/>
        </w:rPr>
        <w:t>Application users</w:t>
      </w:r>
      <w:bookmarkEnd w:id="5"/>
    </w:p>
    <w:p w14:paraId="688BB387" w14:textId="77777777"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14:paraId="527324DF" w14:textId="77777777" w:rsidR="00474BAE" w:rsidRDefault="00474BAE" w:rsidP="00474BA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administrators</w:t>
      </w:r>
    </w:p>
    <w:p w14:paraId="265A6F42" w14:textId="77777777" w:rsidR="008465D7" w:rsidRPr="00474BAE" w:rsidRDefault="008465D7" w:rsidP="00C572F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users of any level</w:t>
      </w:r>
    </w:p>
    <w:p w14:paraId="766AEE32" w14:textId="77777777" w:rsidR="00B242B0" w:rsidRDefault="003F7008" w:rsidP="0027442C">
      <w:pPr>
        <w:pStyle w:val="Heading1"/>
        <w:jc w:val="both"/>
        <w:rPr>
          <w:lang w:val="en-US"/>
        </w:rPr>
      </w:pPr>
      <w:bookmarkStart w:id="6" w:name="_Toc496604271"/>
      <w:r>
        <w:rPr>
          <w:lang w:val="en-US"/>
        </w:rPr>
        <w:t>Functional architecture</w:t>
      </w:r>
      <w:bookmarkEnd w:id="6"/>
    </w:p>
    <w:p w14:paraId="7F40EF58" w14:textId="77777777" w:rsidR="007A6A6B" w:rsidRDefault="00AC7ADE" w:rsidP="007A6A6B">
      <w:pPr>
        <w:pStyle w:val="Heading2"/>
        <w:rPr>
          <w:lang w:val="en-US"/>
        </w:rPr>
      </w:pPr>
      <w:bookmarkStart w:id="7" w:name="_Toc496604272"/>
      <w:r>
        <w:rPr>
          <w:lang w:val="en-US"/>
        </w:rPr>
        <w:t>Dataset</w:t>
      </w:r>
      <w:bookmarkEnd w:id="7"/>
    </w:p>
    <w:p w14:paraId="792AF47B" w14:textId="77777777" w:rsidR="00AC7ADE" w:rsidRDefault="00BB3D92" w:rsidP="00BB3D92">
      <w:pPr>
        <w:pStyle w:val="Heading3"/>
        <w:rPr>
          <w:lang w:val="en-US"/>
        </w:rPr>
      </w:pPr>
      <w:bookmarkStart w:id="8" w:name="_Toc496604273"/>
      <w:r>
        <w:rPr>
          <w:lang w:val="en-US"/>
        </w:rPr>
        <w:t>Name</w:t>
      </w:r>
      <w:bookmarkEnd w:id="8"/>
    </w:p>
    <w:p w14:paraId="7FF21A13" w14:textId="77777777" w:rsidR="00854757" w:rsidRPr="00854757" w:rsidRDefault="00854757" w:rsidP="00854757">
      <w:pPr>
        <w:rPr>
          <w:lang w:val="en-US"/>
        </w:rPr>
      </w:pPr>
      <w:r>
        <w:rPr>
          <w:lang w:val="en-US"/>
        </w:rPr>
        <w:t>Text. Obligatory</w:t>
      </w:r>
    </w:p>
    <w:p w14:paraId="05DF53CD" w14:textId="77777777" w:rsidR="00BB3D92" w:rsidRDefault="00F006DD" w:rsidP="00F006DD">
      <w:pPr>
        <w:pStyle w:val="Heading3"/>
        <w:rPr>
          <w:lang w:val="en-US"/>
        </w:rPr>
      </w:pPr>
      <w:bookmarkStart w:id="9" w:name="_Toc496604274"/>
      <w:r>
        <w:rPr>
          <w:lang w:val="en-US"/>
        </w:rPr>
        <w:t>Comment</w:t>
      </w:r>
      <w:bookmarkEnd w:id="9"/>
    </w:p>
    <w:p w14:paraId="639E8D8D" w14:textId="77777777" w:rsidR="00854757" w:rsidRPr="00854757" w:rsidRDefault="00854757" w:rsidP="00854757">
      <w:pPr>
        <w:rPr>
          <w:lang w:val="en-US"/>
        </w:rPr>
      </w:pPr>
      <w:r>
        <w:rPr>
          <w:lang w:val="en-US"/>
        </w:rPr>
        <w:t>Text. Optional.</w:t>
      </w:r>
    </w:p>
    <w:p w14:paraId="54A94F42" w14:textId="77777777" w:rsidR="00F006DD" w:rsidRDefault="00F006DD" w:rsidP="00F006DD">
      <w:pPr>
        <w:pStyle w:val="Heading3"/>
        <w:rPr>
          <w:lang w:val="en-US"/>
        </w:rPr>
      </w:pPr>
      <w:bookmarkStart w:id="10" w:name="_Toc496604275"/>
      <w:r>
        <w:rPr>
          <w:lang w:val="en-US"/>
        </w:rPr>
        <w:t>Creation date</w:t>
      </w:r>
      <w:bookmarkEnd w:id="10"/>
    </w:p>
    <w:p w14:paraId="7E528C89" w14:textId="77777777" w:rsidR="00854757" w:rsidRPr="00854757" w:rsidRDefault="00854757" w:rsidP="00854757">
      <w:pPr>
        <w:rPr>
          <w:lang w:val="en-US"/>
        </w:rPr>
      </w:pPr>
      <w:r>
        <w:rPr>
          <w:lang w:val="en-US"/>
        </w:rPr>
        <w:t>Date. Obligatory (automatically inserted)</w:t>
      </w:r>
    </w:p>
    <w:p w14:paraId="3FE663BF" w14:textId="77777777" w:rsidR="00F006DD" w:rsidRDefault="00F006DD" w:rsidP="00F006DD">
      <w:pPr>
        <w:pStyle w:val="Heading3"/>
        <w:rPr>
          <w:lang w:val="en-US"/>
        </w:rPr>
      </w:pPr>
      <w:bookmarkStart w:id="11" w:name="_Toc496604276"/>
      <w:r>
        <w:rPr>
          <w:lang w:val="en-US"/>
        </w:rPr>
        <w:t>Dataset acquisition id</w:t>
      </w:r>
      <w:bookmarkEnd w:id="11"/>
    </w:p>
    <w:p w14:paraId="048D7985" w14:textId="77777777" w:rsidR="00F006DD" w:rsidRDefault="00F006DD" w:rsidP="00AC7ADE">
      <w:pPr>
        <w:rPr>
          <w:lang w:val="en-US"/>
        </w:rPr>
      </w:pPr>
      <w:r>
        <w:rPr>
          <w:lang w:val="en-US"/>
        </w:rPr>
        <w:t>Reference to dataset acquisition</w:t>
      </w:r>
      <w:r w:rsidR="00200F86">
        <w:rPr>
          <w:lang w:val="en-US"/>
        </w:rPr>
        <w:t>. Obligatory</w:t>
      </w:r>
    </w:p>
    <w:p w14:paraId="427BA2B5" w14:textId="77777777" w:rsidR="00F006DD" w:rsidRDefault="00F006DD" w:rsidP="00F006DD">
      <w:pPr>
        <w:pStyle w:val="Heading3"/>
        <w:rPr>
          <w:lang w:val="en-US"/>
        </w:rPr>
      </w:pPr>
      <w:bookmarkStart w:id="12" w:name="_Toc496604277"/>
      <w:r>
        <w:rPr>
          <w:lang w:val="en-US"/>
        </w:rPr>
        <w:t>Dataset processing id</w:t>
      </w:r>
      <w:bookmarkEnd w:id="12"/>
    </w:p>
    <w:p w14:paraId="1C1DC6DC" w14:textId="77777777" w:rsidR="00F006DD" w:rsidRDefault="00F006DD" w:rsidP="00AC7ADE">
      <w:pPr>
        <w:rPr>
          <w:lang w:val="en-US"/>
        </w:rPr>
      </w:pPr>
      <w:r>
        <w:rPr>
          <w:lang w:val="en-US"/>
        </w:rPr>
        <w:t>Reference to dataset processing id</w:t>
      </w:r>
    </w:p>
    <w:p w14:paraId="3D6295E0" w14:textId="77777777" w:rsidR="00C96972" w:rsidRDefault="00854757" w:rsidP="00C96972">
      <w:pPr>
        <w:pStyle w:val="Heading3"/>
      </w:pPr>
      <w:bookmarkStart w:id="13" w:name="_Toc496604278"/>
      <w:proofErr w:type="spellStart"/>
      <w:r>
        <w:t>Processed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typ</w:t>
      </w:r>
      <w:bookmarkEnd w:id="13"/>
      <w:proofErr w:type="spellEnd"/>
    </w:p>
    <w:p w14:paraId="0A1C95CF" w14:textId="77777777" w:rsidR="00854757" w:rsidRPr="00854757" w:rsidRDefault="00854757" w:rsidP="00854757">
      <w:proofErr w:type="spellStart"/>
      <w:r>
        <w:t>Obligatory</w:t>
      </w:r>
      <w:proofErr w:type="spellEnd"/>
    </w:p>
    <w:p w14:paraId="05ABDB1A" w14:textId="77777777" w:rsidR="00C96972" w:rsidRDefault="00675A21" w:rsidP="00675A21">
      <w:pPr>
        <w:pStyle w:val="ListParagraph"/>
        <w:numPr>
          <w:ilvl w:val="0"/>
          <w:numId w:val="24"/>
        </w:numPr>
      </w:pPr>
      <w:proofErr w:type="spellStart"/>
      <w:r w:rsidRPr="00675A21">
        <w:t>ReconstructedDataset</w:t>
      </w:r>
      <w:proofErr w:type="spellEnd"/>
    </w:p>
    <w:p w14:paraId="2D013110" w14:textId="77777777" w:rsidR="00675A21" w:rsidRDefault="00675A21" w:rsidP="00675A21">
      <w:pPr>
        <w:pStyle w:val="ListParagraph"/>
        <w:numPr>
          <w:ilvl w:val="0"/>
          <w:numId w:val="24"/>
        </w:numPr>
      </w:pPr>
      <w:r>
        <w:t>….</w:t>
      </w:r>
    </w:p>
    <w:p w14:paraId="21C40AA1" w14:textId="77777777" w:rsidR="00675A21" w:rsidRDefault="00675A21" w:rsidP="00675A21">
      <w:pPr>
        <w:pStyle w:val="Heading3"/>
      </w:pPr>
      <w:bookmarkStart w:id="14" w:name="_Toc496604279"/>
      <w:proofErr w:type="spellStart"/>
      <w:r w:rsidRPr="00675A21">
        <w:t>Dataset</w:t>
      </w:r>
      <w:proofErr w:type="spellEnd"/>
      <w:r w:rsidRPr="00675A21">
        <w:t xml:space="preserve"> </w:t>
      </w:r>
      <w:proofErr w:type="spellStart"/>
      <w:r w:rsidRPr="00675A21">
        <w:t>modality</w:t>
      </w:r>
      <w:proofErr w:type="spellEnd"/>
      <w:r w:rsidRPr="00675A21">
        <w:t xml:space="preserve"> type</w:t>
      </w:r>
      <w:bookmarkEnd w:id="14"/>
    </w:p>
    <w:p w14:paraId="78D897D4" w14:textId="77777777" w:rsidR="00854757" w:rsidRPr="00854757" w:rsidRDefault="00854757" w:rsidP="00854757">
      <w:proofErr w:type="spellStart"/>
      <w:r>
        <w:t>Obligatory</w:t>
      </w:r>
      <w:proofErr w:type="spellEnd"/>
    </w:p>
    <w:p w14:paraId="28459BF3" w14:textId="77777777" w:rsidR="00675A21" w:rsidRDefault="00675A21" w:rsidP="00675A21">
      <w:pPr>
        <w:pStyle w:val="ListParagraph"/>
        <w:numPr>
          <w:ilvl w:val="0"/>
          <w:numId w:val="25"/>
        </w:numPr>
      </w:pPr>
      <w:r>
        <w:t xml:space="preserve">Mr </w:t>
      </w:r>
      <w:proofErr w:type="spellStart"/>
      <w:r>
        <w:t>Dataset</w:t>
      </w:r>
      <w:proofErr w:type="spellEnd"/>
    </w:p>
    <w:p w14:paraId="117C7D8A" w14:textId="77777777" w:rsidR="00675A21" w:rsidRDefault="00675A21" w:rsidP="00675A21">
      <w:pPr>
        <w:pStyle w:val="ListParagraph"/>
        <w:numPr>
          <w:ilvl w:val="0"/>
          <w:numId w:val="25"/>
        </w:numPr>
      </w:pPr>
      <w:r>
        <w:t xml:space="preserve">Pet </w:t>
      </w:r>
      <w:proofErr w:type="spellStart"/>
      <w:r>
        <w:t>Dataset</w:t>
      </w:r>
      <w:proofErr w:type="spellEnd"/>
    </w:p>
    <w:p w14:paraId="6FE8DCD0" w14:textId="77777777" w:rsidR="00675A21" w:rsidRDefault="00675A21" w:rsidP="00675A21">
      <w:pPr>
        <w:pStyle w:val="ListParagraph"/>
        <w:numPr>
          <w:ilvl w:val="0"/>
          <w:numId w:val="25"/>
        </w:numPr>
      </w:pPr>
      <w:r>
        <w:t>…</w:t>
      </w:r>
    </w:p>
    <w:p w14:paraId="536C14EB" w14:textId="77777777" w:rsidR="00675A21" w:rsidRDefault="00675A21" w:rsidP="00675A21">
      <w:pPr>
        <w:pStyle w:val="Heading3"/>
      </w:pPr>
      <w:bookmarkStart w:id="15" w:name="_Toc496604280"/>
      <w:proofErr w:type="spellStart"/>
      <w:r w:rsidRPr="00675A21">
        <w:t>Cardinality</w:t>
      </w:r>
      <w:proofErr w:type="spellEnd"/>
      <w:r w:rsidRPr="00675A21">
        <w:t xml:space="preserve"> of </w:t>
      </w:r>
      <w:proofErr w:type="spellStart"/>
      <w:r w:rsidRPr="00675A21">
        <w:t>related</w:t>
      </w:r>
      <w:proofErr w:type="spellEnd"/>
      <w:r w:rsidRPr="00675A21">
        <w:t xml:space="preserve"> </w:t>
      </w:r>
      <w:proofErr w:type="spellStart"/>
      <w:r w:rsidRPr="00675A21">
        <w:t>subjects</w:t>
      </w:r>
      <w:bookmarkEnd w:id="15"/>
      <w:proofErr w:type="spellEnd"/>
    </w:p>
    <w:p w14:paraId="746B50DD" w14:textId="77777777" w:rsidR="00854757" w:rsidRPr="00854757" w:rsidRDefault="00854757" w:rsidP="00854757">
      <w:proofErr w:type="spellStart"/>
      <w:r>
        <w:t>Obligatory</w:t>
      </w:r>
      <w:proofErr w:type="spellEnd"/>
    </w:p>
    <w:p w14:paraId="540A11CA" w14:textId="77777777" w:rsidR="00C96972" w:rsidRPr="00675A21" w:rsidRDefault="00675A21" w:rsidP="00675A21">
      <w:pPr>
        <w:pStyle w:val="ListParagraph"/>
        <w:numPr>
          <w:ilvl w:val="0"/>
          <w:numId w:val="27"/>
        </w:numPr>
        <w:rPr>
          <w:lang w:val="en-US"/>
        </w:rPr>
      </w:pPr>
      <w:r w:rsidRPr="00675A21">
        <w:lastRenderedPageBreak/>
        <w:t>Single-</w:t>
      </w:r>
      <w:proofErr w:type="spellStart"/>
      <w:r w:rsidRPr="00675A21">
        <w:t>Subject</w:t>
      </w:r>
      <w:proofErr w:type="spellEnd"/>
      <w:r w:rsidRPr="00675A21">
        <w:t xml:space="preserve"> </w:t>
      </w:r>
      <w:proofErr w:type="spellStart"/>
      <w:r w:rsidRPr="00675A21">
        <w:t>Dataset</w:t>
      </w:r>
      <w:proofErr w:type="spellEnd"/>
    </w:p>
    <w:p w14:paraId="2159549E" w14:textId="77777777" w:rsidR="00675A21" w:rsidRPr="00675A21" w:rsidRDefault="00675A21" w:rsidP="00675A21">
      <w:pPr>
        <w:pStyle w:val="ListParagraph"/>
        <w:numPr>
          <w:ilvl w:val="0"/>
          <w:numId w:val="27"/>
        </w:numPr>
        <w:rPr>
          <w:lang w:val="en-US"/>
        </w:rPr>
      </w:pPr>
      <w:r>
        <w:t>…</w:t>
      </w:r>
    </w:p>
    <w:p w14:paraId="7B0FE9E4" w14:textId="77777777" w:rsidR="00675A21" w:rsidRPr="00675A21" w:rsidRDefault="00675A21" w:rsidP="00675A21">
      <w:pPr>
        <w:pStyle w:val="ListParagraph"/>
        <w:numPr>
          <w:ilvl w:val="0"/>
          <w:numId w:val="27"/>
        </w:numPr>
        <w:rPr>
          <w:lang w:val="en-US"/>
        </w:rPr>
      </w:pPr>
    </w:p>
    <w:p w14:paraId="2C8CCE62" w14:textId="77777777" w:rsidR="00F006DD" w:rsidRDefault="00675A21" w:rsidP="00675A21">
      <w:pPr>
        <w:pStyle w:val="Heading3"/>
      </w:pPr>
      <w:bookmarkStart w:id="16" w:name="_Toc496604281"/>
      <w:proofErr w:type="spellStart"/>
      <w:r>
        <w:t>Explored</w:t>
      </w:r>
      <w:proofErr w:type="spellEnd"/>
      <w:r>
        <w:t xml:space="preserve"> </w:t>
      </w:r>
      <w:proofErr w:type="spellStart"/>
      <w:r>
        <w:t>entity</w:t>
      </w:r>
      <w:bookmarkEnd w:id="16"/>
      <w:proofErr w:type="spellEnd"/>
    </w:p>
    <w:p w14:paraId="30D65780" w14:textId="77777777" w:rsidR="00854757" w:rsidRPr="00854757" w:rsidRDefault="00854757" w:rsidP="00854757">
      <w:proofErr w:type="spellStart"/>
      <w:r>
        <w:t>Optional</w:t>
      </w:r>
      <w:proofErr w:type="spellEnd"/>
    </w:p>
    <w:p w14:paraId="29E7916F" w14:textId="77777777" w:rsidR="00675A21" w:rsidRDefault="00675A21" w:rsidP="00675A2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…</w:t>
      </w:r>
    </w:p>
    <w:p w14:paraId="33C31130" w14:textId="77777777" w:rsidR="00675A21" w:rsidRDefault="00675A21" w:rsidP="00675A21">
      <w:pPr>
        <w:pStyle w:val="Heading3"/>
      </w:pPr>
      <w:bookmarkStart w:id="17" w:name="_Toc496604282"/>
      <w:proofErr w:type="spellStart"/>
      <w:r>
        <w:t>Dataset</w:t>
      </w:r>
      <w:proofErr w:type="spellEnd"/>
      <w:r>
        <w:t xml:space="preserve"> </w:t>
      </w:r>
      <w:proofErr w:type="spellStart"/>
      <w:r>
        <w:t>Processing</w:t>
      </w:r>
      <w:bookmarkEnd w:id="17"/>
      <w:proofErr w:type="spellEnd"/>
    </w:p>
    <w:p w14:paraId="5D772B50" w14:textId="77777777" w:rsidR="00675A21" w:rsidRDefault="00675A21" w:rsidP="00675A21">
      <w:pPr>
        <w:rPr>
          <w:lang w:val="en-US"/>
        </w:rPr>
      </w:pPr>
    </w:p>
    <w:p w14:paraId="3FC583D7" w14:textId="77777777" w:rsidR="00675A21" w:rsidRDefault="00675A21" w:rsidP="00675A21">
      <w:pPr>
        <w:pStyle w:val="Heading3"/>
        <w:rPr>
          <w:lang w:val="en-US"/>
        </w:rPr>
      </w:pPr>
      <w:bookmarkStart w:id="18" w:name="_Toc496604283"/>
      <w:r>
        <w:rPr>
          <w:lang w:val="en-US"/>
        </w:rPr>
        <w:t>Study</w:t>
      </w:r>
      <w:bookmarkEnd w:id="18"/>
    </w:p>
    <w:p w14:paraId="175F988A" w14:textId="77777777" w:rsidR="00675A21" w:rsidRDefault="00BA0AB8" w:rsidP="00675A21">
      <w:pPr>
        <w:pStyle w:val="ListParagraph"/>
        <w:rPr>
          <w:lang w:val="en-US"/>
        </w:rPr>
      </w:pPr>
      <w:r>
        <w:rPr>
          <w:lang w:val="en-US"/>
        </w:rPr>
        <w:t>Reference to Study</w:t>
      </w:r>
      <w:r w:rsidR="00854757">
        <w:rPr>
          <w:lang w:val="en-US"/>
        </w:rPr>
        <w:t>. Obligatory</w:t>
      </w:r>
    </w:p>
    <w:p w14:paraId="496B99E8" w14:textId="77777777" w:rsidR="00675A21" w:rsidRDefault="00675A21" w:rsidP="00675A21">
      <w:pPr>
        <w:pStyle w:val="Heading3"/>
        <w:rPr>
          <w:lang w:val="en-US"/>
        </w:rPr>
      </w:pPr>
      <w:bookmarkStart w:id="19" w:name="_Toc496604284"/>
      <w:r>
        <w:rPr>
          <w:lang w:val="en-US"/>
        </w:rPr>
        <w:t>Subject</w:t>
      </w:r>
      <w:bookmarkEnd w:id="19"/>
    </w:p>
    <w:p w14:paraId="3FFC46D4" w14:textId="77777777" w:rsidR="00675A21" w:rsidRDefault="00BA0AB8" w:rsidP="00675A21">
      <w:pPr>
        <w:pStyle w:val="ListParagraph"/>
        <w:rPr>
          <w:lang w:val="en-US"/>
        </w:rPr>
      </w:pPr>
      <w:r>
        <w:rPr>
          <w:lang w:val="en-US"/>
        </w:rPr>
        <w:t>Reference to Subject</w:t>
      </w:r>
      <w:r w:rsidR="00854757">
        <w:rPr>
          <w:lang w:val="en-US"/>
        </w:rPr>
        <w:t>. Obligatory</w:t>
      </w:r>
    </w:p>
    <w:p w14:paraId="4C35FBEC" w14:textId="77777777" w:rsidR="000B03DF" w:rsidRDefault="000B03DF" w:rsidP="00675A21">
      <w:pPr>
        <w:pStyle w:val="ListParagraph"/>
        <w:rPr>
          <w:lang w:val="en-US"/>
        </w:rPr>
      </w:pPr>
    </w:p>
    <w:p w14:paraId="4E0E5C75" w14:textId="77777777" w:rsidR="000B03DF" w:rsidRDefault="000B03DF" w:rsidP="000B03DF">
      <w:pPr>
        <w:pStyle w:val="Heading2"/>
        <w:rPr>
          <w:lang w:val="en-US"/>
        </w:rPr>
      </w:pPr>
      <w:bookmarkStart w:id="20" w:name="_Toc496604285"/>
      <w:r>
        <w:rPr>
          <w:lang w:val="en-US"/>
        </w:rPr>
        <w:t>Dataset – functionalities</w:t>
      </w:r>
      <w:bookmarkEnd w:id="20"/>
    </w:p>
    <w:p w14:paraId="17FDD889" w14:textId="77777777" w:rsidR="000B03DF" w:rsidRDefault="000B03DF" w:rsidP="000B03DF">
      <w:pPr>
        <w:pStyle w:val="Heading3"/>
        <w:rPr>
          <w:lang w:val="en-US"/>
        </w:rPr>
      </w:pPr>
      <w:bookmarkStart w:id="21" w:name="_Toc496604286"/>
      <w:r>
        <w:rPr>
          <w:lang w:val="en-US"/>
        </w:rPr>
        <w:t>View datasets</w:t>
      </w:r>
      <w:bookmarkEnd w:id="21"/>
    </w:p>
    <w:p w14:paraId="0068C60E" w14:textId="77777777" w:rsidR="000B03DF" w:rsidRDefault="000B03DF" w:rsidP="000B03DF">
      <w:pPr>
        <w:rPr>
          <w:i/>
          <w:lang w:val="en-US"/>
        </w:rPr>
      </w:pPr>
      <w:r>
        <w:rPr>
          <w:lang w:val="en-US"/>
        </w:rPr>
        <w:t xml:space="preserve">Users attached to studies can see their datasets, except for the users who </w:t>
      </w:r>
      <w:proofErr w:type="gramStart"/>
      <w:r w:rsidRPr="000B03DF">
        <w:rPr>
          <w:i/>
          <w:lang w:val="en-US"/>
        </w:rPr>
        <w:t>Cannot</w:t>
      </w:r>
      <w:proofErr w:type="gramEnd"/>
      <w:r w:rsidRPr="000B03DF">
        <w:rPr>
          <w:i/>
          <w:lang w:val="en-US"/>
        </w:rPr>
        <w:t xml:space="preserve"> see or download datasets</w:t>
      </w:r>
      <w:r>
        <w:rPr>
          <w:i/>
          <w:lang w:val="en-US"/>
        </w:rPr>
        <w:t>.</w:t>
      </w:r>
    </w:p>
    <w:p w14:paraId="4E82C919" w14:textId="77777777" w:rsidR="000B03DF" w:rsidRDefault="000B03DF" w:rsidP="000B03DF">
      <w:pPr>
        <w:rPr>
          <w:lang w:val="en-US"/>
        </w:rPr>
      </w:pPr>
      <w:r>
        <w:rPr>
          <w:lang w:val="en-US"/>
        </w:rPr>
        <w:t>List of datasets shows:</w:t>
      </w:r>
    </w:p>
    <w:p w14:paraId="0A699EE6" w14:textId="77777777" w:rsidR="000B03DF" w:rsidRDefault="000B03DF" w:rsidP="000B03D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Id</w:t>
      </w:r>
    </w:p>
    <w:p w14:paraId="1101A51D" w14:textId="77777777" w:rsidR="000B03DF" w:rsidRDefault="000B03DF" w:rsidP="000B03D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Name</w:t>
      </w:r>
    </w:p>
    <w:p w14:paraId="07280EEC" w14:textId="77777777" w:rsidR="000B03DF" w:rsidRDefault="000B03DF" w:rsidP="000B03D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Type</w:t>
      </w:r>
    </w:p>
    <w:p w14:paraId="26D12EDB" w14:textId="77777777" w:rsidR="000B03DF" w:rsidRDefault="000B03DF" w:rsidP="000B03D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Subject (in a link to dataset’s details page)</w:t>
      </w:r>
    </w:p>
    <w:p w14:paraId="41FF4719" w14:textId="77777777" w:rsidR="000B03DF" w:rsidRDefault="000B03DF" w:rsidP="000B03D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Is result of (link)</w:t>
      </w:r>
    </w:p>
    <w:p w14:paraId="7957651E" w14:textId="77777777" w:rsidR="000B03DF" w:rsidRDefault="000B03DF" w:rsidP="000B03D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Creation date</w:t>
      </w:r>
    </w:p>
    <w:p w14:paraId="28CF2457" w14:textId="77777777" w:rsidR="000B03DF" w:rsidRDefault="000B03DF" w:rsidP="000B03D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Comment</w:t>
      </w:r>
    </w:p>
    <w:p w14:paraId="2DB1DB93" w14:textId="77777777" w:rsidR="000B03DF" w:rsidRDefault="000B03DF" w:rsidP="000B03D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Actions: </w:t>
      </w:r>
    </w:p>
    <w:p w14:paraId="1B415233" w14:textId="77777777" w:rsidR="000B03DF" w:rsidRDefault="000B03DF" w:rsidP="000B03DF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delete (for users with rights </w:t>
      </w:r>
      <w:r w:rsidRPr="000B03DF">
        <w:rPr>
          <w:i/>
          <w:lang w:val="en-US"/>
        </w:rPr>
        <w:t>Can modify the study parameters</w:t>
      </w:r>
      <w:r>
        <w:rPr>
          <w:lang w:val="en-US"/>
        </w:rPr>
        <w:t xml:space="preserve"> or </w:t>
      </w:r>
      <w:r w:rsidRPr="000B03DF">
        <w:rPr>
          <w:i/>
          <w:lang w:val="en-US"/>
        </w:rPr>
        <w:t>Is responsible for the research study</w:t>
      </w:r>
      <w:r>
        <w:rPr>
          <w:lang w:val="en-US"/>
        </w:rPr>
        <w:t>)</w:t>
      </w:r>
    </w:p>
    <w:p w14:paraId="33FB200E" w14:textId="77777777" w:rsidR="000B03DF" w:rsidRDefault="000B03DF" w:rsidP="000B03DF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edit (for users who can import)</w:t>
      </w:r>
    </w:p>
    <w:p w14:paraId="44099566" w14:textId="77777777" w:rsidR="000B03DF" w:rsidRDefault="000B03DF" w:rsidP="000B03DF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details (for users who can see and download)</w:t>
      </w:r>
    </w:p>
    <w:p w14:paraId="3EB53B81" w14:textId="77777777" w:rsidR="000B03DF" w:rsidRDefault="000B03DF" w:rsidP="000B03DF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download (for users who can download) </w:t>
      </w:r>
    </w:p>
    <w:p w14:paraId="49B88859" w14:textId="77777777" w:rsidR="000B03DF" w:rsidRDefault="008833B3" w:rsidP="008833B3">
      <w:pPr>
        <w:pStyle w:val="Heading3"/>
        <w:rPr>
          <w:lang w:val="en-US"/>
        </w:rPr>
      </w:pPr>
      <w:bookmarkStart w:id="22" w:name="_Toc496604287"/>
      <w:r>
        <w:rPr>
          <w:lang w:val="en-US"/>
        </w:rPr>
        <w:t>View details of one dataset</w:t>
      </w:r>
      <w:bookmarkEnd w:id="22"/>
    </w:p>
    <w:p w14:paraId="475398EC" w14:textId="77777777" w:rsidR="008833B3" w:rsidRDefault="008833B3" w:rsidP="000B03DF">
      <w:pPr>
        <w:rPr>
          <w:lang w:val="en-US"/>
        </w:rPr>
      </w:pPr>
      <w:r>
        <w:rPr>
          <w:lang w:val="en-US"/>
        </w:rPr>
        <w:t xml:space="preserve">Users added to study with minimum rights </w:t>
      </w:r>
      <w:proofErr w:type="gramStart"/>
      <w:r w:rsidRPr="008833B3">
        <w:rPr>
          <w:i/>
          <w:lang w:val="en-US"/>
        </w:rPr>
        <w:t>Can</w:t>
      </w:r>
      <w:proofErr w:type="gramEnd"/>
      <w:r w:rsidRPr="008833B3">
        <w:rPr>
          <w:i/>
          <w:lang w:val="en-US"/>
        </w:rPr>
        <w:t xml:space="preserve"> see datasets</w:t>
      </w:r>
      <w:r>
        <w:rPr>
          <w:lang w:val="en-US"/>
        </w:rPr>
        <w:t>.</w:t>
      </w:r>
    </w:p>
    <w:p w14:paraId="6D1E605C" w14:textId="77777777" w:rsidR="008833B3" w:rsidRDefault="008833B3" w:rsidP="000B03DF">
      <w:pPr>
        <w:rPr>
          <w:lang w:val="en-US"/>
        </w:rPr>
      </w:pPr>
      <w:r>
        <w:rPr>
          <w:lang w:val="en-US"/>
        </w:rPr>
        <w:t>On the page appear:</w:t>
      </w:r>
    </w:p>
    <w:p w14:paraId="4163A654" w14:textId="77777777" w:rsidR="00811CB4" w:rsidRDefault="00811CB4" w:rsidP="008833B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Id</w:t>
      </w:r>
    </w:p>
    <w:p w14:paraId="26F0B690" w14:textId="77777777" w:rsidR="008833B3" w:rsidRDefault="008833B3" w:rsidP="008833B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Details about dataset (see 2.1)</w:t>
      </w:r>
    </w:p>
    <w:p w14:paraId="7B98882D" w14:textId="77777777" w:rsidR="008833B3" w:rsidRDefault="008833B3" w:rsidP="008833B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Actions:</w:t>
      </w:r>
    </w:p>
    <w:p w14:paraId="25AD2CB2" w14:textId="77777777" w:rsidR="008833B3" w:rsidRDefault="008833B3" w:rsidP="008833B3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images</w:t>
      </w:r>
    </w:p>
    <w:p w14:paraId="7F98765C" w14:textId="77777777" w:rsidR="008833B3" w:rsidRDefault="008833B3" w:rsidP="008833B3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 xml:space="preserve"> images</w:t>
      </w:r>
    </w:p>
    <w:p w14:paraId="1701B57D" w14:textId="77777777" w:rsidR="008833B3" w:rsidRDefault="008833B3" w:rsidP="008833B3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 xml:space="preserve"> images</w:t>
      </w:r>
    </w:p>
    <w:p w14:paraId="379C3EDF" w14:textId="77777777" w:rsidR="008833B3" w:rsidRDefault="008833B3" w:rsidP="008833B3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lastRenderedPageBreak/>
        <w:t xml:space="preserve">(Re)generate 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 xml:space="preserve"> images</w:t>
      </w:r>
    </w:p>
    <w:p w14:paraId="0024CF47" w14:textId="77777777" w:rsidR="008833B3" w:rsidRDefault="008833B3" w:rsidP="008833B3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images</w:t>
      </w:r>
    </w:p>
    <w:p w14:paraId="1F30773D" w14:textId="77777777" w:rsidR="008833B3" w:rsidRDefault="008833B3" w:rsidP="008833B3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Download xml</w:t>
      </w:r>
    </w:p>
    <w:p w14:paraId="215B2B97" w14:textId="77777777" w:rsidR="008833B3" w:rsidRDefault="008833B3" w:rsidP="008833B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Link to dataset acquisition from this dataset</w:t>
      </w:r>
    </w:p>
    <w:p w14:paraId="41A40C35" w14:textId="77777777" w:rsidR="008833B3" w:rsidRPr="008833B3" w:rsidRDefault="008833B3" w:rsidP="008833B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Dataset expression</w:t>
      </w:r>
    </w:p>
    <w:p w14:paraId="4D752A9D" w14:textId="77777777" w:rsidR="008833B3" w:rsidRDefault="008833B3" w:rsidP="008833B3">
      <w:pPr>
        <w:pStyle w:val="Heading3"/>
        <w:rPr>
          <w:lang w:val="en-US"/>
        </w:rPr>
      </w:pPr>
      <w:bookmarkStart w:id="23" w:name="_Toc496604288"/>
      <w:r>
        <w:rPr>
          <w:lang w:val="en-US"/>
        </w:rPr>
        <w:t>Edit dataset</w:t>
      </w:r>
      <w:bookmarkEnd w:id="23"/>
    </w:p>
    <w:p w14:paraId="22F0AF50" w14:textId="77777777" w:rsidR="008A456A" w:rsidRDefault="00811CB4" w:rsidP="000B03DF">
      <w:pPr>
        <w:rPr>
          <w:lang w:val="en-US"/>
        </w:rPr>
      </w:pPr>
      <w:r>
        <w:rPr>
          <w:lang w:val="en-US"/>
        </w:rPr>
        <w:t xml:space="preserve">Users added to study with rights </w:t>
      </w:r>
      <w:proofErr w:type="gramStart"/>
      <w:r w:rsidRPr="00811CB4">
        <w:rPr>
          <w:i/>
          <w:lang w:val="en-US"/>
        </w:rPr>
        <w:t>Can</w:t>
      </w:r>
      <w:proofErr w:type="gramEnd"/>
      <w:r w:rsidRPr="00811CB4">
        <w:rPr>
          <w:i/>
          <w:lang w:val="en-US"/>
        </w:rPr>
        <w:t xml:space="preserve"> import datasets.</w:t>
      </w:r>
      <w:r>
        <w:rPr>
          <w:lang w:val="en-US"/>
        </w:rPr>
        <w:br/>
      </w:r>
      <w:r w:rsidR="008A456A">
        <w:rPr>
          <w:lang w:val="en-US"/>
        </w:rPr>
        <w:t xml:space="preserve">Details from point 2.1 </w:t>
      </w:r>
      <w:proofErr w:type="gramStart"/>
      <w:r w:rsidR="008A456A">
        <w:rPr>
          <w:lang w:val="en-US"/>
        </w:rPr>
        <w:t>can be edited</w:t>
      </w:r>
      <w:proofErr w:type="gramEnd"/>
      <w:r w:rsidR="008A456A">
        <w:rPr>
          <w:lang w:val="en-US"/>
        </w:rPr>
        <w:t>.</w:t>
      </w:r>
    </w:p>
    <w:p w14:paraId="06826795" w14:textId="77777777" w:rsidR="008A456A" w:rsidRDefault="008A456A" w:rsidP="008A456A">
      <w:pPr>
        <w:pStyle w:val="Heading3"/>
        <w:rPr>
          <w:lang w:val="en-US"/>
        </w:rPr>
      </w:pPr>
      <w:bookmarkStart w:id="24" w:name="_Toc496604289"/>
      <w:r>
        <w:rPr>
          <w:lang w:val="en-US"/>
        </w:rPr>
        <w:t>Delete dataset</w:t>
      </w:r>
      <w:bookmarkEnd w:id="24"/>
    </w:p>
    <w:p w14:paraId="53CC7899" w14:textId="77777777" w:rsidR="008A456A" w:rsidRPr="008A456A" w:rsidRDefault="008A456A" w:rsidP="000B03DF">
      <w:pPr>
        <w:rPr>
          <w:i/>
          <w:lang w:val="en-US"/>
        </w:rPr>
      </w:pPr>
      <w:r>
        <w:rPr>
          <w:lang w:val="en-US"/>
        </w:rPr>
        <w:t xml:space="preserve">For users added to study with rights </w:t>
      </w:r>
      <w:proofErr w:type="gramStart"/>
      <w:r w:rsidRPr="008A456A">
        <w:rPr>
          <w:i/>
          <w:lang w:val="en-US"/>
        </w:rPr>
        <w:t>Can</w:t>
      </w:r>
      <w:proofErr w:type="gramEnd"/>
      <w:r w:rsidRPr="008A456A">
        <w:rPr>
          <w:i/>
          <w:lang w:val="en-US"/>
        </w:rPr>
        <w:t xml:space="preserve"> modify the study parameters</w:t>
      </w:r>
      <w:r>
        <w:rPr>
          <w:lang w:val="en-US"/>
        </w:rPr>
        <w:t xml:space="preserve"> or </w:t>
      </w:r>
      <w:r w:rsidRPr="008A456A">
        <w:rPr>
          <w:i/>
          <w:lang w:val="en-US"/>
        </w:rPr>
        <w:t>Is responsible for the research study.</w:t>
      </w:r>
    </w:p>
    <w:p w14:paraId="663B6BA2" w14:textId="4A5D5D06" w:rsidR="008A456A" w:rsidRDefault="008A456A" w:rsidP="000B03DF">
      <w:pPr>
        <w:rPr>
          <w:lang w:val="en-US"/>
        </w:rPr>
      </w:pPr>
      <w:r>
        <w:rPr>
          <w:lang w:val="en-US"/>
        </w:rPr>
        <w:t xml:space="preserve">Dataset </w:t>
      </w:r>
      <w:proofErr w:type="gramStart"/>
      <w:r>
        <w:rPr>
          <w:lang w:val="en-US"/>
        </w:rPr>
        <w:t>is deleted</w:t>
      </w:r>
      <w:proofErr w:type="gramEnd"/>
      <w:r>
        <w:rPr>
          <w:lang w:val="en-US"/>
        </w:rPr>
        <w:t xml:space="preserve">. If there is an acquisition equipment </w:t>
      </w:r>
      <w:proofErr w:type="gramStart"/>
      <w:r>
        <w:rPr>
          <w:lang w:val="en-US"/>
        </w:rPr>
        <w:t>linked</w:t>
      </w:r>
      <w:proofErr w:type="gramEnd"/>
      <w:r>
        <w:rPr>
          <w:lang w:val="en-US"/>
        </w:rPr>
        <w:t xml:space="preserve"> only to this dataset it is deleted automatically as well.</w:t>
      </w:r>
    </w:p>
    <w:p w14:paraId="4E2503B3" w14:textId="0F284616" w:rsidR="00762359" w:rsidRDefault="00762359" w:rsidP="00762359">
      <w:pPr>
        <w:pStyle w:val="Heading3"/>
        <w:rPr>
          <w:lang w:val="en-US"/>
        </w:rPr>
      </w:pPr>
      <w:bookmarkStart w:id="25" w:name="_Toc496604290"/>
      <w:r>
        <w:rPr>
          <w:lang w:val="en-US"/>
        </w:rPr>
        <w:t>Download dataset</w:t>
      </w:r>
      <w:r w:rsidR="006D7EAE">
        <w:rPr>
          <w:lang w:val="en-US"/>
        </w:rPr>
        <w:t>(s)</w:t>
      </w:r>
      <w:bookmarkEnd w:id="25"/>
    </w:p>
    <w:p w14:paraId="3418BE1D" w14:textId="7065AB64" w:rsidR="00762359" w:rsidRPr="00811CB4" w:rsidRDefault="00762359" w:rsidP="000B03DF">
      <w:pPr>
        <w:rPr>
          <w:lang w:val="en-US"/>
        </w:rPr>
      </w:pPr>
      <w:r>
        <w:rPr>
          <w:lang w:val="en-US"/>
        </w:rPr>
        <w:t xml:space="preserve">Zipped DICOM files, 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 xml:space="preserve"> and XML </w:t>
      </w:r>
      <w:proofErr w:type="gramStart"/>
      <w:r>
        <w:rPr>
          <w:lang w:val="en-US"/>
        </w:rPr>
        <w:t>can be downloaded</w:t>
      </w:r>
      <w:proofErr w:type="gramEnd"/>
    </w:p>
    <w:p w14:paraId="109D0ED4" w14:textId="0DEE1357" w:rsidR="000B03DF" w:rsidRDefault="002C4131" w:rsidP="002C4131">
      <w:pPr>
        <w:pStyle w:val="Heading2"/>
        <w:rPr>
          <w:lang w:val="en-US"/>
        </w:rPr>
      </w:pPr>
      <w:bookmarkStart w:id="26" w:name="_Toc496604291"/>
      <w:r>
        <w:rPr>
          <w:lang w:val="en-US"/>
        </w:rPr>
        <w:t>Dataset processing</w:t>
      </w:r>
      <w:bookmarkEnd w:id="26"/>
    </w:p>
    <w:p w14:paraId="5FF9670B" w14:textId="72CF1265" w:rsidR="002C4131" w:rsidRDefault="002C4131" w:rsidP="002C4131">
      <w:pPr>
        <w:rPr>
          <w:lang w:val="en-US"/>
        </w:rPr>
      </w:pPr>
      <w:r>
        <w:rPr>
          <w:lang w:val="en-US"/>
        </w:rPr>
        <w:t>For processed datasets linked to another datasets (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>).</w:t>
      </w:r>
      <w:r w:rsidR="000427B0">
        <w:rPr>
          <w:lang w:val="en-US"/>
        </w:rPr>
        <w:t xml:space="preserve"> </w:t>
      </w:r>
      <w:proofErr w:type="gramStart"/>
      <w:r w:rsidR="000427B0">
        <w:rPr>
          <w:lang w:val="en-US"/>
        </w:rPr>
        <w:t>Is characterized</w:t>
      </w:r>
      <w:proofErr w:type="gramEnd"/>
      <w:r w:rsidR="000427B0">
        <w:rPr>
          <w:lang w:val="en-US"/>
        </w:rPr>
        <w:t xml:space="preserve"> by:</w:t>
      </w:r>
    </w:p>
    <w:p w14:paraId="0D01A362" w14:textId="2170ADFB" w:rsidR="000427B0" w:rsidRDefault="000427B0" w:rsidP="000427B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Comment (Name)</w:t>
      </w:r>
    </w:p>
    <w:p w14:paraId="7ACF41B5" w14:textId="4B40F6DF" w:rsidR="000427B0" w:rsidRDefault="000427B0" w:rsidP="000427B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Processing label</w:t>
      </w:r>
    </w:p>
    <w:p w14:paraId="164BB3DD" w14:textId="39547D8A" w:rsidR="000427B0" w:rsidRDefault="000427B0" w:rsidP="000427B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Processing date</w:t>
      </w:r>
    </w:p>
    <w:p w14:paraId="7960F850" w14:textId="03D967F8" w:rsidR="000427B0" w:rsidRDefault="000427B0" w:rsidP="000427B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Input dataset id</w:t>
      </w:r>
    </w:p>
    <w:p w14:paraId="467635C3" w14:textId="577F7D58" w:rsidR="000427B0" w:rsidRPr="000427B0" w:rsidRDefault="000427B0" w:rsidP="000427B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Output dataset id</w:t>
      </w:r>
    </w:p>
    <w:p w14:paraId="553E6F63" w14:textId="68CE8E18" w:rsidR="002C4131" w:rsidRDefault="000427B0" w:rsidP="000427B0">
      <w:pPr>
        <w:pStyle w:val="Heading2"/>
        <w:rPr>
          <w:lang w:val="en-US"/>
        </w:rPr>
      </w:pPr>
      <w:bookmarkStart w:id="27" w:name="_Toc496604292"/>
      <w:r>
        <w:rPr>
          <w:lang w:val="en-US"/>
        </w:rPr>
        <w:t>Dataset processing – functionalities</w:t>
      </w:r>
      <w:bookmarkEnd w:id="27"/>
    </w:p>
    <w:p w14:paraId="58B029C6" w14:textId="5A77C800" w:rsidR="000427B0" w:rsidRDefault="000427B0" w:rsidP="000427B0">
      <w:pPr>
        <w:pStyle w:val="Heading3"/>
        <w:rPr>
          <w:lang w:val="en-US"/>
        </w:rPr>
      </w:pPr>
      <w:bookmarkStart w:id="28" w:name="_Toc496604293"/>
      <w:r>
        <w:rPr>
          <w:lang w:val="en-US"/>
        </w:rPr>
        <w:t xml:space="preserve">View dataset </w:t>
      </w:r>
      <w:proofErr w:type="spellStart"/>
      <w:r>
        <w:rPr>
          <w:lang w:val="en-US"/>
        </w:rPr>
        <w:t>processings</w:t>
      </w:r>
      <w:bookmarkEnd w:id="28"/>
      <w:proofErr w:type="spellEnd"/>
    </w:p>
    <w:p w14:paraId="6FDAA53C" w14:textId="2AFF804D" w:rsidR="000427B0" w:rsidRDefault="000427B0" w:rsidP="000427B0">
      <w:pPr>
        <w:pStyle w:val="Heading3"/>
        <w:rPr>
          <w:lang w:val="en-US"/>
        </w:rPr>
      </w:pPr>
      <w:bookmarkStart w:id="29" w:name="_Toc496604294"/>
      <w:r>
        <w:rPr>
          <w:lang w:val="en-US"/>
        </w:rPr>
        <w:t>Details on dataset processing</w:t>
      </w:r>
      <w:bookmarkEnd w:id="29"/>
    </w:p>
    <w:p w14:paraId="47087864" w14:textId="2024EB04" w:rsidR="000427B0" w:rsidRDefault="000427B0" w:rsidP="000427B0">
      <w:pPr>
        <w:pStyle w:val="Heading3"/>
        <w:rPr>
          <w:lang w:val="en-US"/>
        </w:rPr>
      </w:pPr>
      <w:bookmarkStart w:id="30" w:name="_Toc496604295"/>
      <w:r>
        <w:rPr>
          <w:lang w:val="en-US"/>
        </w:rPr>
        <w:t>Edit dataset processing</w:t>
      </w:r>
      <w:bookmarkEnd w:id="30"/>
    </w:p>
    <w:p w14:paraId="20FCDFDD" w14:textId="555AD97C" w:rsidR="000427B0" w:rsidRDefault="000427B0" w:rsidP="000427B0">
      <w:pPr>
        <w:pStyle w:val="Heading3"/>
        <w:rPr>
          <w:lang w:val="en-US"/>
        </w:rPr>
      </w:pPr>
      <w:bookmarkStart w:id="31" w:name="_Toc496604296"/>
      <w:r>
        <w:rPr>
          <w:lang w:val="en-US"/>
        </w:rPr>
        <w:t>Delete dataset processing</w:t>
      </w:r>
      <w:bookmarkEnd w:id="31"/>
    </w:p>
    <w:p w14:paraId="696E3083" w14:textId="77777777" w:rsidR="002C4131" w:rsidRPr="002C4131" w:rsidRDefault="002C4131" w:rsidP="002C4131">
      <w:pPr>
        <w:rPr>
          <w:lang w:val="en-US"/>
        </w:rPr>
      </w:pPr>
    </w:p>
    <w:p w14:paraId="744EA0D9" w14:textId="77777777" w:rsidR="006F15C2" w:rsidRDefault="00AC7ADE" w:rsidP="006F15C2">
      <w:pPr>
        <w:pStyle w:val="Heading2"/>
        <w:rPr>
          <w:lang w:val="en-US"/>
        </w:rPr>
      </w:pPr>
      <w:bookmarkStart w:id="32" w:name="_Toc496604297"/>
      <w:r>
        <w:rPr>
          <w:lang w:val="en-US"/>
        </w:rPr>
        <w:t>Dataset acquisition</w:t>
      </w:r>
      <w:bookmarkEnd w:id="32"/>
    </w:p>
    <w:p w14:paraId="077D89C4" w14:textId="77777777" w:rsidR="00AC7ADE" w:rsidRDefault="00BA0AB8" w:rsidP="00BA0AB8">
      <w:pPr>
        <w:pStyle w:val="Heading3"/>
        <w:rPr>
          <w:lang w:val="en-US"/>
        </w:rPr>
      </w:pPr>
      <w:bookmarkStart w:id="33" w:name="_Toc496604298"/>
      <w:r w:rsidRPr="00854757">
        <w:rPr>
          <w:lang w:val="en-US"/>
        </w:rPr>
        <w:t>Dataset acquisition type</w:t>
      </w:r>
      <w:bookmarkEnd w:id="33"/>
    </w:p>
    <w:p w14:paraId="761ACB17" w14:textId="77777777" w:rsidR="00854757" w:rsidRPr="00854757" w:rsidRDefault="00854757" w:rsidP="00854757">
      <w:pPr>
        <w:rPr>
          <w:lang w:val="en-US"/>
        </w:rPr>
      </w:pPr>
      <w:r>
        <w:rPr>
          <w:lang w:val="en-US"/>
        </w:rPr>
        <w:t>Obligatory</w:t>
      </w:r>
    </w:p>
    <w:p w14:paraId="7CEE159B" w14:textId="77777777" w:rsidR="00BA0AB8" w:rsidRPr="00854757" w:rsidRDefault="00BA0AB8" w:rsidP="00BA0AB8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854757">
        <w:rPr>
          <w:lang w:val="en-US"/>
        </w:rPr>
        <w:t>Mr</w:t>
      </w:r>
      <w:proofErr w:type="spellEnd"/>
    </w:p>
    <w:p w14:paraId="54BFDD02" w14:textId="77777777" w:rsidR="00BA0AB8" w:rsidRPr="00854757" w:rsidRDefault="00BA0AB8" w:rsidP="00BA0AB8">
      <w:pPr>
        <w:pStyle w:val="ListParagraph"/>
        <w:numPr>
          <w:ilvl w:val="0"/>
          <w:numId w:val="28"/>
        </w:numPr>
        <w:rPr>
          <w:lang w:val="en-US"/>
        </w:rPr>
      </w:pPr>
      <w:r w:rsidRPr="00854757">
        <w:rPr>
          <w:lang w:val="en-US"/>
        </w:rPr>
        <w:t>Pet</w:t>
      </w:r>
    </w:p>
    <w:p w14:paraId="5F8E7FC0" w14:textId="77777777" w:rsidR="00BA0AB8" w:rsidRPr="00854757" w:rsidRDefault="00BA0AB8" w:rsidP="00BA0AB8">
      <w:pPr>
        <w:pStyle w:val="ListParagraph"/>
        <w:numPr>
          <w:ilvl w:val="0"/>
          <w:numId w:val="28"/>
        </w:numPr>
        <w:rPr>
          <w:lang w:val="en-US"/>
        </w:rPr>
      </w:pPr>
      <w:r w:rsidRPr="00854757">
        <w:rPr>
          <w:lang w:val="en-US"/>
        </w:rPr>
        <w:t>..</w:t>
      </w:r>
    </w:p>
    <w:p w14:paraId="78C7C369" w14:textId="77777777" w:rsidR="00BA0AB8" w:rsidRPr="00854757" w:rsidRDefault="00BA0AB8" w:rsidP="00BA0AB8">
      <w:pPr>
        <w:pStyle w:val="Heading3"/>
        <w:rPr>
          <w:lang w:val="en-US"/>
        </w:rPr>
      </w:pPr>
      <w:bookmarkStart w:id="34" w:name="_Toc496604299"/>
      <w:r w:rsidRPr="00854757">
        <w:rPr>
          <w:lang w:val="en-US"/>
        </w:rPr>
        <w:t>Software release</w:t>
      </w:r>
      <w:bookmarkEnd w:id="34"/>
    </w:p>
    <w:p w14:paraId="22A08B1B" w14:textId="77777777" w:rsidR="00854757" w:rsidRDefault="00854757" w:rsidP="00854757">
      <w:pPr>
        <w:rPr>
          <w:lang w:val="en-US"/>
        </w:rPr>
      </w:pPr>
      <w:r>
        <w:rPr>
          <w:lang w:val="en-US"/>
        </w:rPr>
        <w:t>Text. Optional</w:t>
      </w:r>
    </w:p>
    <w:p w14:paraId="04055D4F" w14:textId="77777777" w:rsidR="00854757" w:rsidRDefault="00854757" w:rsidP="00854757">
      <w:pPr>
        <w:pStyle w:val="Heading3"/>
        <w:rPr>
          <w:lang w:val="en-US"/>
        </w:rPr>
      </w:pPr>
      <w:bookmarkStart w:id="35" w:name="_Toc496604300"/>
      <w:r>
        <w:rPr>
          <w:lang w:val="en-US"/>
        </w:rPr>
        <w:t>Rank</w:t>
      </w:r>
      <w:bookmarkEnd w:id="35"/>
    </w:p>
    <w:p w14:paraId="5CD952A6" w14:textId="77777777" w:rsidR="00854757" w:rsidRDefault="00854757" w:rsidP="00854757">
      <w:pPr>
        <w:rPr>
          <w:lang w:val="en-US"/>
        </w:rPr>
      </w:pPr>
      <w:r>
        <w:rPr>
          <w:lang w:val="en-US"/>
        </w:rPr>
        <w:t>Number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10). Optional</w:t>
      </w:r>
    </w:p>
    <w:p w14:paraId="184497ED" w14:textId="77777777" w:rsidR="00854757" w:rsidRDefault="00854757" w:rsidP="00854757">
      <w:pPr>
        <w:pStyle w:val="Heading3"/>
        <w:rPr>
          <w:lang w:val="en-US"/>
        </w:rPr>
      </w:pPr>
      <w:bookmarkStart w:id="36" w:name="_Toc496604301"/>
      <w:r>
        <w:rPr>
          <w:lang w:val="en-US"/>
        </w:rPr>
        <w:lastRenderedPageBreak/>
        <w:t>Sorting index</w:t>
      </w:r>
      <w:bookmarkEnd w:id="36"/>
    </w:p>
    <w:p w14:paraId="1A852EF9" w14:textId="77777777" w:rsidR="00854757" w:rsidRDefault="00854757" w:rsidP="00854757">
      <w:pPr>
        <w:rPr>
          <w:lang w:val="en-US"/>
        </w:rPr>
      </w:pPr>
      <w:r>
        <w:rPr>
          <w:lang w:val="en-US"/>
        </w:rPr>
        <w:t>Number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10). Optional</w:t>
      </w:r>
    </w:p>
    <w:p w14:paraId="0267D210" w14:textId="77777777" w:rsidR="00854757" w:rsidRDefault="00854757" w:rsidP="00854757">
      <w:pPr>
        <w:pStyle w:val="Heading3"/>
      </w:pPr>
      <w:bookmarkStart w:id="37" w:name="_Toc496604302"/>
      <w:r>
        <w:t xml:space="preserve">Acquisition </w:t>
      </w:r>
      <w:proofErr w:type="spellStart"/>
      <w:r>
        <w:t>equipment</w:t>
      </w:r>
      <w:bookmarkEnd w:id="37"/>
      <w:proofErr w:type="spellEnd"/>
    </w:p>
    <w:p w14:paraId="63F26DDA" w14:textId="77777777" w:rsidR="00854757" w:rsidRDefault="00854757" w:rsidP="00854757">
      <w:pPr>
        <w:rPr>
          <w:lang w:val="en-US"/>
        </w:rPr>
      </w:pPr>
      <w:r>
        <w:rPr>
          <w:lang w:val="en-US"/>
        </w:rPr>
        <w:t>Reference to equipment id. Mandatory</w:t>
      </w:r>
    </w:p>
    <w:p w14:paraId="666D2D52" w14:textId="77777777" w:rsidR="00854757" w:rsidRDefault="00854757" w:rsidP="00854757">
      <w:pPr>
        <w:pStyle w:val="Heading3"/>
        <w:rPr>
          <w:lang w:val="en-US"/>
        </w:rPr>
      </w:pPr>
      <w:bookmarkStart w:id="38" w:name="_Toc496604303"/>
      <w:r>
        <w:rPr>
          <w:lang w:val="en-US"/>
        </w:rPr>
        <w:t>Examination</w:t>
      </w:r>
      <w:bookmarkEnd w:id="38"/>
    </w:p>
    <w:p w14:paraId="05708D91" w14:textId="77777777" w:rsidR="00854757" w:rsidRDefault="00854757" w:rsidP="00854757">
      <w:pPr>
        <w:rPr>
          <w:lang w:val="en-US"/>
        </w:rPr>
      </w:pPr>
      <w:r>
        <w:rPr>
          <w:lang w:val="en-US"/>
        </w:rPr>
        <w:t>Reference to examination id. Mandatory</w:t>
      </w:r>
    </w:p>
    <w:p w14:paraId="49F3A0EF" w14:textId="77777777" w:rsidR="00BF2372" w:rsidRDefault="00BF2372" w:rsidP="00BF2372">
      <w:pPr>
        <w:pStyle w:val="Heading2"/>
        <w:rPr>
          <w:lang w:val="en-US"/>
        </w:rPr>
      </w:pPr>
      <w:bookmarkStart w:id="39" w:name="_Toc496604304"/>
      <w:r>
        <w:rPr>
          <w:lang w:val="en-US"/>
        </w:rPr>
        <w:t>Dataset acquisition – functionalities</w:t>
      </w:r>
      <w:bookmarkEnd w:id="39"/>
    </w:p>
    <w:p w14:paraId="2271BF93" w14:textId="77777777" w:rsidR="00BF2372" w:rsidRDefault="00B0421D" w:rsidP="00B0421D">
      <w:pPr>
        <w:pStyle w:val="Heading3"/>
        <w:rPr>
          <w:lang w:val="en-US"/>
        </w:rPr>
      </w:pPr>
      <w:bookmarkStart w:id="40" w:name="_Toc496604305"/>
      <w:r>
        <w:rPr>
          <w:lang w:val="en-US"/>
        </w:rPr>
        <w:t>View dataset acquisitions</w:t>
      </w:r>
      <w:bookmarkEnd w:id="40"/>
    </w:p>
    <w:p w14:paraId="00CF4093" w14:textId="77777777" w:rsidR="00B0421D" w:rsidRDefault="00127510" w:rsidP="00854757">
      <w:pPr>
        <w:rPr>
          <w:lang w:val="en-US"/>
        </w:rPr>
      </w:pPr>
      <w:r>
        <w:rPr>
          <w:lang w:val="en-US"/>
        </w:rPr>
        <w:t xml:space="preserve">List all dataset acquisitions if the user has access to study and rights 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see datasets.</w:t>
      </w:r>
    </w:p>
    <w:p w14:paraId="29ECF689" w14:textId="77777777" w:rsidR="00BF2372" w:rsidRDefault="00127510" w:rsidP="00854757">
      <w:pPr>
        <w:rPr>
          <w:lang w:val="en-US"/>
        </w:rPr>
      </w:pPr>
      <w:r>
        <w:rPr>
          <w:lang w:val="en-US"/>
        </w:rPr>
        <w:t>Lists:</w:t>
      </w:r>
    </w:p>
    <w:p w14:paraId="02BAA2EB" w14:textId="77777777" w:rsidR="00127510" w:rsidRDefault="00127510" w:rsidP="0012751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Id</w:t>
      </w:r>
    </w:p>
    <w:p w14:paraId="4D08B260" w14:textId="77777777" w:rsidR="00127510" w:rsidRDefault="00127510" w:rsidP="0012751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Description</w:t>
      </w:r>
    </w:p>
    <w:p w14:paraId="61AFFA62" w14:textId="77777777" w:rsidR="00127510" w:rsidRDefault="00127510" w:rsidP="0012751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Acquisition equipment (link)</w:t>
      </w:r>
    </w:p>
    <w:p w14:paraId="3725712C" w14:textId="77777777" w:rsidR="00127510" w:rsidRDefault="00127510" w:rsidP="0012751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Research study (link)</w:t>
      </w:r>
    </w:p>
    <w:p w14:paraId="32736A38" w14:textId="77777777" w:rsidR="00127510" w:rsidRDefault="00127510" w:rsidP="0012751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Subject (link)</w:t>
      </w:r>
    </w:p>
    <w:p w14:paraId="10BEB9E4" w14:textId="77777777" w:rsidR="00127510" w:rsidRDefault="00127510" w:rsidP="0012751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Examination date (link)</w:t>
      </w:r>
    </w:p>
    <w:p w14:paraId="7FEE279B" w14:textId="77777777" w:rsidR="00127510" w:rsidRDefault="00127510" w:rsidP="0012751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Rank</w:t>
      </w:r>
    </w:p>
    <w:p w14:paraId="6E7265F5" w14:textId="77777777" w:rsidR="00127510" w:rsidRDefault="00127510" w:rsidP="0012751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Software release</w:t>
      </w:r>
    </w:p>
    <w:p w14:paraId="35BE6390" w14:textId="77777777" w:rsidR="00127510" w:rsidRDefault="00127510" w:rsidP="0012751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Actions:</w:t>
      </w:r>
    </w:p>
    <w:p w14:paraId="63FE5304" w14:textId="77777777" w:rsidR="00127510" w:rsidRDefault="00127510" w:rsidP="00127510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View (if user Can see datasets)</w:t>
      </w:r>
    </w:p>
    <w:p w14:paraId="2EC3BA23" w14:textId="77777777" w:rsidR="00127510" w:rsidRDefault="00127510" w:rsidP="00127510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Edit (if user Can import dataset)</w:t>
      </w:r>
    </w:p>
    <w:p w14:paraId="25C8A9F5" w14:textId="77777777" w:rsidR="00127510" w:rsidRDefault="00127510" w:rsidP="00127510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Delete (if user Can modify the study or is responsible for the study)</w:t>
      </w:r>
    </w:p>
    <w:p w14:paraId="1E2CDC4B" w14:textId="77777777" w:rsidR="00127510" w:rsidRDefault="00127510" w:rsidP="00127510">
      <w:pPr>
        <w:pStyle w:val="Heading3"/>
        <w:rPr>
          <w:lang w:val="en-US"/>
        </w:rPr>
      </w:pPr>
      <w:bookmarkStart w:id="41" w:name="_Toc496604306"/>
      <w:r>
        <w:rPr>
          <w:lang w:val="en-US"/>
        </w:rPr>
        <w:t>View dataset acquisition</w:t>
      </w:r>
      <w:bookmarkEnd w:id="41"/>
    </w:p>
    <w:p w14:paraId="3A0BFD3E" w14:textId="77777777" w:rsidR="00127510" w:rsidRDefault="00127510" w:rsidP="00127510">
      <w:pPr>
        <w:rPr>
          <w:lang w:val="en-US"/>
        </w:rPr>
      </w:pPr>
      <w:r>
        <w:rPr>
          <w:lang w:val="en-US"/>
        </w:rPr>
        <w:t xml:space="preserve">For users added to study and with rights 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see datasets.</w:t>
      </w:r>
    </w:p>
    <w:p w14:paraId="78FEFEC0" w14:textId="77777777" w:rsidR="00127510" w:rsidRDefault="00127510" w:rsidP="00127510">
      <w:pPr>
        <w:rPr>
          <w:lang w:val="en-US"/>
        </w:rPr>
      </w:pPr>
      <w:r>
        <w:rPr>
          <w:lang w:val="en-US"/>
        </w:rPr>
        <w:t>Shows:</w:t>
      </w:r>
    </w:p>
    <w:p w14:paraId="697FF3AC" w14:textId="77777777" w:rsidR="00127510" w:rsidRDefault="00127510" w:rsidP="0012751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Details from 2.3</w:t>
      </w:r>
    </w:p>
    <w:p w14:paraId="6CB40B49" w14:textId="77777777" w:rsidR="00127510" w:rsidRDefault="007A741B" w:rsidP="00127510">
      <w:pPr>
        <w:pStyle w:val="ListParagraph"/>
        <w:numPr>
          <w:ilvl w:val="0"/>
          <w:numId w:val="36"/>
        </w:numPr>
        <w:rPr>
          <w:rStyle w:val="Header1"/>
          <w:lang w:val="en-US"/>
        </w:rPr>
      </w:pPr>
      <w:r>
        <w:rPr>
          <w:lang w:val="en-US"/>
        </w:rPr>
        <w:t xml:space="preserve">Details from table </w:t>
      </w:r>
      <w:proofErr w:type="spellStart"/>
      <w:r w:rsidRPr="007A741B">
        <w:rPr>
          <w:rStyle w:val="Header1"/>
          <w:lang w:val="en-US"/>
        </w:rPr>
        <w:t>mr_dataset_acquisition</w:t>
      </w:r>
      <w:proofErr w:type="spellEnd"/>
      <w:r>
        <w:rPr>
          <w:rStyle w:val="Header1"/>
          <w:lang w:val="en-US"/>
        </w:rPr>
        <w:t xml:space="preserve"> or </w:t>
      </w:r>
      <w:proofErr w:type="spellStart"/>
      <w:r w:rsidRPr="007A741B">
        <w:rPr>
          <w:rStyle w:val="Header1"/>
          <w:lang w:val="en-US"/>
        </w:rPr>
        <w:t>ct_dataset_acquisition</w:t>
      </w:r>
      <w:proofErr w:type="spellEnd"/>
    </w:p>
    <w:p w14:paraId="5221EEBF" w14:textId="77777777" w:rsidR="007A741B" w:rsidRDefault="007A741B" w:rsidP="00127510">
      <w:pPr>
        <w:pStyle w:val="ListParagraph"/>
        <w:numPr>
          <w:ilvl w:val="0"/>
          <w:numId w:val="36"/>
        </w:numPr>
        <w:rPr>
          <w:rStyle w:val="Header1"/>
          <w:lang w:val="en-US"/>
        </w:rPr>
      </w:pPr>
      <w:r>
        <w:rPr>
          <w:rStyle w:val="Header1"/>
          <w:lang w:val="en-US"/>
        </w:rPr>
        <w:t>Examination attached to the dataset acquisition</w:t>
      </w:r>
    </w:p>
    <w:p w14:paraId="7AD0FFB5" w14:textId="77777777" w:rsidR="007A741B" w:rsidRPr="00127510" w:rsidRDefault="007A741B" w:rsidP="0012751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rStyle w:val="Header1"/>
          <w:lang w:val="en-US"/>
        </w:rPr>
        <w:t>Datasets attached to the dataset acquisition</w:t>
      </w:r>
    </w:p>
    <w:p w14:paraId="3EEEB94A" w14:textId="77777777" w:rsidR="00127510" w:rsidRDefault="00A300DE" w:rsidP="00A300DE">
      <w:pPr>
        <w:pStyle w:val="Heading3"/>
        <w:rPr>
          <w:lang w:val="en-US"/>
        </w:rPr>
      </w:pPr>
      <w:bookmarkStart w:id="42" w:name="_Toc496604307"/>
      <w:r>
        <w:rPr>
          <w:lang w:val="en-US"/>
        </w:rPr>
        <w:t>Edit dataset acquisition</w:t>
      </w:r>
      <w:bookmarkEnd w:id="42"/>
    </w:p>
    <w:p w14:paraId="67473382" w14:textId="77777777" w:rsidR="00A300DE" w:rsidRDefault="00A300DE" w:rsidP="00127510">
      <w:pPr>
        <w:rPr>
          <w:lang w:val="en-US"/>
        </w:rPr>
      </w:pPr>
      <w:r>
        <w:rPr>
          <w:lang w:val="en-US"/>
        </w:rPr>
        <w:t xml:space="preserve">For users added to study with right </w:t>
      </w:r>
      <w:r w:rsidRPr="00A300DE">
        <w:rPr>
          <w:i/>
          <w:lang w:val="en-US"/>
        </w:rPr>
        <w:t xml:space="preserve">Can </w:t>
      </w:r>
      <w:r>
        <w:rPr>
          <w:i/>
          <w:lang w:val="en-US"/>
        </w:rPr>
        <w:t xml:space="preserve">import dataset </w:t>
      </w:r>
      <w:proofErr w:type="gramStart"/>
      <w:r>
        <w:rPr>
          <w:lang w:val="en-US"/>
        </w:rPr>
        <w:t xml:space="preserve">or </w:t>
      </w:r>
      <w:r>
        <w:rPr>
          <w:i/>
          <w:lang w:val="en-US"/>
        </w:rPr>
        <w:t xml:space="preserve"> Can</w:t>
      </w:r>
      <w:proofErr w:type="gramEnd"/>
      <w:r>
        <w:rPr>
          <w:i/>
          <w:lang w:val="en-US"/>
        </w:rPr>
        <w:t xml:space="preserve"> </w:t>
      </w:r>
      <w:r w:rsidRPr="00A300DE">
        <w:rPr>
          <w:i/>
          <w:lang w:val="en-US"/>
        </w:rPr>
        <w:t xml:space="preserve">modify study parameters </w:t>
      </w:r>
      <w:r w:rsidRPr="00A300DE">
        <w:rPr>
          <w:lang w:val="en-US"/>
        </w:rPr>
        <w:t>or</w:t>
      </w:r>
      <w:r w:rsidRPr="00A300DE">
        <w:rPr>
          <w:i/>
          <w:lang w:val="en-US"/>
        </w:rPr>
        <w:t xml:space="preserve"> Is responsible.</w:t>
      </w:r>
    </w:p>
    <w:p w14:paraId="318FE416" w14:textId="77777777" w:rsidR="00A300DE" w:rsidRDefault="00A300DE" w:rsidP="00127510">
      <w:pPr>
        <w:rPr>
          <w:lang w:val="en-US"/>
        </w:rPr>
      </w:pPr>
      <w:r>
        <w:rPr>
          <w:lang w:val="en-US"/>
        </w:rPr>
        <w:t>Possible to edit fields from 2.3</w:t>
      </w:r>
    </w:p>
    <w:p w14:paraId="782DDC02" w14:textId="77777777" w:rsidR="00A300DE" w:rsidRDefault="00A300DE" w:rsidP="00A300DE">
      <w:pPr>
        <w:pStyle w:val="Heading3"/>
        <w:rPr>
          <w:lang w:val="en-US"/>
        </w:rPr>
      </w:pPr>
      <w:bookmarkStart w:id="43" w:name="_Toc496604308"/>
      <w:r>
        <w:rPr>
          <w:lang w:val="en-US"/>
        </w:rPr>
        <w:t>Delete dataset acquisition</w:t>
      </w:r>
      <w:bookmarkEnd w:id="43"/>
      <w:r>
        <w:rPr>
          <w:lang w:val="en-US"/>
        </w:rPr>
        <w:t xml:space="preserve"> </w:t>
      </w:r>
    </w:p>
    <w:p w14:paraId="125E2587" w14:textId="77777777" w:rsidR="00A300DE" w:rsidRDefault="00A300DE" w:rsidP="00A300DE">
      <w:pPr>
        <w:rPr>
          <w:lang w:val="en-US"/>
        </w:rPr>
      </w:pPr>
      <w:r>
        <w:rPr>
          <w:lang w:val="en-US"/>
        </w:rPr>
        <w:t xml:space="preserve">For users added to study with right </w:t>
      </w:r>
      <w:proofErr w:type="gramStart"/>
      <w:r w:rsidRPr="00A300DE">
        <w:rPr>
          <w:i/>
          <w:lang w:val="en-US"/>
        </w:rPr>
        <w:t>Can</w:t>
      </w:r>
      <w:proofErr w:type="gramEnd"/>
      <w:r w:rsidRPr="00A300DE">
        <w:rPr>
          <w:i/>
          <w:lang w:val="en-US"/>
        </w:rPr>
        <w:t xml:space="preserve"> modify study parameters </w:t>
      </w:r>
      <w:r w:rsidRPr="00A300DE">
        <w:rPr>
          <w:lang w:val="en-US"/>
        </w:rPr>
        <w:t>or</w:t>
      </w:r>
      <w:r w:rsidRPr="00A300DE">
        <w:rPr>
          <w:i/>
          <w:lang w:val="en-US"/>
        </w:rPr>
        <w:t xml:space="preserve"> Is responsible.</w:t>
      </w:r>
    </w:p>
    <w:p w14:paraId="40D255A1" w14:textId="77777777" w:rsidR="00A300DE" w:rsidRPr="00A300DE" w:rsidRDefault="00A300DE" w:rsidP="00127510">
      <w:pPr>
        <w:rPr>
          <w:b/>
          <w:lang w:val="en-US"/>
        </w:rPr>
      </w:pPr>
      <w:commentRangeStart w:id="44"/>
      <w:r w:rsidRPr="00A300DE">
        <w:rPr>
          <w:b/>
          <w:lang w:val="en-US"/>
        </w:rPr>
        <w:t>Deletes the datasets as well.</w:t>
      </w:r>
      <w:commentRangeEnd w:id="44"/>
      <w:r>
        <w:rPr>
          <w:rStyle w:val="CommentReference"/>
        </w:rPr>
        <w:commentReference w:id="44"/>
      </w:r>
    </w:p>
    <w:p w14:paraId="602BD40F" w14:textId="77777777" w:rsidR="00AC7ADE" w:rsidRDefault="00AC7ADE" w:rsidP="00AC7ADE">
      <w:pPr>
        <w:pStyle w:val="Heading2"/>
        <w:rPr>
          <w:lang w:val="en-US"/>
        </w:rPr>
      </w:pPr>
      <w:bookmarkStart w:id="45" w:name="_Toc496604309"/>
      <w:r>
        <w:rPr>
          <w:lang w:val="en-US"/>
        </w:rPr>
        <w:t>Examination</w:t>
      </w:r>
      <w:bookmarkEnd w:id="45"/>
    </w:p>
    <w:p w14:paraId="0C7323BC" w14:textId="77777777" w:rsidR="00702C1B" w:rsidRDefault="00702C1B" w:rsidP="00702C1B">
      <w:pPr>
        <w:pStyle w:val="Heading3"/>
        <w:rPr>
          <w:lang w:val="en-US"/>
        </w:rPr>
      </w:pPr>
      <w:bookmarkStart w:id="46" w:name="_Toc496604310"/>
      <w:r>
        <w:rPr>
          <w:lang w:val="en-US"/>
        </w:rPr>
        <w:t>Examination date</w:t>
      </w:r>
      <w:bookmarkEnd w:id="46"/>
    </w:p>
    <w:p w14:paraId="382EA66F" w14:textId="77777777" w:rsidR="00702C1B" w:rsidRDefault="0085023B" w:rsidP="00AC7ADE">
      <w:pPr>
        <w:rPr>
          <w:lang w:val="en-US"/>
        </w:rPr>
      </w:pPr>
      <w:r>
        <w:rPr>
          <w:lang w:val="en-US"/>
        </w:rPr>
        <w:t>Date. Obligatory. Default to the DICOM data.</w:t>
      </w:r>
    </w:p>
    <w:p w14:paraId="70B3C092" w14:textId="77777777" w:rsidR="0085023B" w:rsidRDefault="0085023B" w:rsidP="0085023B">
      <w:pPr>
        <w:pStyle w:val="Heading3"/>
        <w:rPr>
          <w:lang w:val="en-US"/>
        </w:rPr>
      </w:pPr>
      <w:bookmarkStart w:id="47" w:name="_Toc496604311"/>
      <w:r w:rsidRPr="0085023B">
        <w:rPr>
          <w:lang w:val="en-US"/>
        </w:rPr>
        <w:lastRenderedPageBreak/>
        <w:t>External examination executive</w:t>
      </w:r>
      <w:bookmarkEnd w:id="47"/>
    </w:p>
    <w:p w14:paraId="3AEF8F7C" w14:textId="77777777" w:rsidR="0085023B" w:rsidRDefault="0085023B" w:rsidP="00AC7ADE">
      <w:pPr>
        <w:rPr>
          <w:lang w:val="en-US"/>
        </w:rPr>
      </w:pPr>
      <w:r>
        <w:rPr>
          <w:lang w:val="en-US"/>
        </w:rPr>
        <w:t xml:space="preserve">Boolean. If yes – the investigator </w:t>
      </w:r>
      <w:proofErr w:type="gramStart"/>
      <w:r>
        <w:rPr>
          <w:lang w:val="en-US"/>
        </w:rPr>
        <w:t>is chosen</w:t>
      </w:r>
      <w:proofErr w:type="gramEnd"/>
      <w:r>
        <w:rPr>
          <w:lang w:val="en-US"/>
        </w:rPr>
        <w:t xml:space="preserve"> from any center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.</w:t>
      </w:r>
    </w:p>
    <w:p w14:paraId="13605800" w14:textId="77777777" w:rsidR="0085023B" w:rsidRDefault="0085023B" w:rsidP="00AC7ADE">
      <w:pPr>
        <w:rPr>
          <w:lang w:val="en-US"/>
        </w:rPr>
      </w:pPr>
      <w:r>
        <w:rPr>
          <w:lang w:val="en-US"/>
        </w:rPr>
        <w:t>Obligatory. Default: No</w:t>
      </w:r>
    </w:p>
    <w:p w14:paraId="721CA434" w14:textId="77777777" w:rsidR="0085023B" w:rsidRDefault="0085023B" w:rsidP="0085023B">
      <w:pPr>
        <w:pStyle w:val="Heading3"/>
        <w:rPr>
          <w:lang w:val="en-US"/>
        </w:rPr>
      </w:pPr>
      <w:bookmarkStart w:id="48" w:name="_Toc496604312"/>
      <w:r>
        <w:rPr>
          <w:lang w:val="en-US"/>
        </w:rPr>
        <w:t>Investigator Center (Examination executive center).</w:t>
      </w:r>
      <w:bookmarkEnd w:id="48"/>
    </w:p>
    <w:p w14:paraId="4FD46589" w14:textId="77777777" w:rsidR="0085023B" w:rsidRDefault="0085023B" w:rsidP="00AC7ADE">
      <w:pPr>
        <w:rPr>
          <w:lang w:val="en-US"/>
        </w:rPr>
      </w:pPr>
      <w:r>
        <w:rPr>
          <w:lang w:val="en-US"/>
        </w:rPr>
        <w:t xml:space="preserve">If external – id of the center the external investigator </w:t>
      </w:r>
      <w:proofErr w:type="gramStart"/>
      <w:r>
        <w:rPr>
          <w:lang w:val="en-US"/>
        </w:rPr>
        <w:t>is chosen</w:t>
      </w:r>
      <w:proofErr w:type="gramEnd"/>
      <w:r>
        <w:rPr>
          <w:lang w:val="en-US"/>
        </w:rPr>
        <w:t xml:space="preserve"> from.</w:t>
      </w:r>
    </w:p>
    <w:p w14:paraId="22482258" w14:textId="77777777" w:rsidR="0085023B" w:rsidRDefault="0085023B" w:rsidP="00AC7ADE">
      <w:pPr>
        <w:rPr>
          <w:lang w:val="en-US"/>
        </w:rPr>
      </w:pPr>
      <w:r>
        <w:rPr>
          <w:lang w:val="en-US"/>
        </w:rPr>
        <w:t>If internal – equal to the center the examination takes place in.</w:t>
      </w:r>
    </w:p>
    <w:p w14:paraId="445A612F" w14:textId="77777777" w:rsidR="0085023B" w:rsidRDefault="0085023B" w:rsidP="0085023B">
      <w:pPr>
        <w:pStyle w:val="Heading3"/>
        <w:rPr>
          <w:lang w:val="en-US"/>
        </w:rPr>
      </w:pPr>
      <w:bookmarkStart w:id="49" w:name="_Toc496604313"/>
      <w:r>
        <w:rPr>
          <w:lang w:val="en-US"/>
        </w:rPr>
        <w:t>Investigator (Examination execution).</w:t>
      </w:r>
      <w:bookmarkEnd w:id="49"/>
    </w:p>
    <w:p w14:paraId="5A4F3265" w14:textId="77777777" w:rsidR="0085023B" w:rsidRDefault="0085023B" w:rsidP="00AC7ADE">
      <w:pPr>
        <w:rPr>
          <w:lang w:val="en-US"/>
        </w:rPr>
      </w:pPr>
      <w:r>
        <w:rPr>
          <w:lang w:val="en-US"/>
        </w:rPr>
        <w:t xml:space="preserve">Reference to the investigator id. If internal – </w:t>
      </w:r>
      <w:proofErr w:type="gramStart"/>
      <w:r>
        <w:rPr>
          <w:lang w:val="en-US"/>
        </w:rPr>
        <w:t>can be chosen</w:t>
      </w:r>
      <w:proofErr w:type="gramEnd"/>
      <w:r>
        <w:rPr>
          <w:lang w:val="en-US"/>
        </w:rPr>
        <w:t xml:space="preserve"> only from the center associated to the examination.</w:t>
      </w:r>
    </w:p>
    <w:p w14:paraId="2B4D433B" w14:textId="77777777" w:rsidR="0085023B" w:rsidRDefault="0085023B" w:rsidP="0085023B">
      <w:pPr>
        <w:pStyle w:val="Heading3"/>
        <w:rPr>
          <w:lang w:val="en-US"/>
        </w:rPr>
      </w:pPr>
      <w:bookmarkStart w:id="50" w:name="_Toc496604314"/>
      <w:r>
        <w:rPr>
          <w:lang w:val="en-US"/>
        </w:rPr>
        <w:t>Study</w:t>
      </w:r>
      <w:bookmarkEnd w:id="50"/>
    </w:p>
    <w:p w14:paraId="4E18EF8C" w14:textId="77777777" w:rsidR="0085023B" w:rsidRDefault="0085023B" w:rsidP="00AC7ADE">
      <w:pPr>
        <w:rPr>
          <w:lang w:val="en-US"/>
        </w:rPr>
      </w:pPr>
      <w:r>
        <w:rPr>
          <w:lang w:val="en-US"/>
        </w:rPr>
        <w:t>Reference to study id. Obligatory</w:t>
      </w:r>
    </w:p>
    <w:p w14:paraId="2DAAA1C8" w14:textId="77777777" w:rsidR="0085023B" w:rsidRDefault="0085023B" w:rsidP="0085023B">
      <w:pPr>
        <w:pStyle w:val="Heading3"/>
        <w:rPr>
          <w:lang w:val="en-US"/>
        </w:rPr>
      </w:pPr>
      <w:bookmarkStart w:id="51" w:name="_Toc496604315"/>
      <w:r>
        <w:rPr>
          <w:lang w:val="en-US"/>
        </w:rPr>
        <w:t>Center</w:t>
      </w:r>
      <w:bookmarkEnd w:id="51"/>
    </w:p>
    <w:p w14:paraId="060D39EB" w14:textId="77777777" w:rsidR="0085023B" w:rsidRDefault="0085023B" w:rsidP="00AC7ADE">
      <w:pPr>
        <w:rPr>
          <w:lang w:val="en-US"/>
        </w:rPr>
      </w:pPr>
      <w:r>
        <w:rPr>
          <w:lang w:val="en-US"/>
        </w:rPr>
        <w:t>Reference to center the examination takes place. Obligatory</w:t>
      </w:r>
    </w:p>
    <w:p w14:paraId="4473B20E" w14:textId="77777777" w:rsidR="0085023B" w:rsidRDefault="0085023B" w:rsidP="0085023B">
      <w:pPr>
        <w:pStyle w:val="Heading3"/>
        <w:rPr>
          <w:lang w:val="en-US"/>
        </w:rPr>
      </w:pPr>
      <w:bookmarkStart w:id="52" w:name="_Toc496604316"/>
      <w:r>
        <w:rPr>
          <w:lang w:val="en-US"/>
        </w:rPr>
        <w:t>Subject</w:t>
      </w:r>
      <w:bookmarkEnd w:id="52"/>
    </w:p>
    <w:p w14:paraId="25829A14" w14:textId="77777777" w:rsidR="0085023B" w:rsidRDefault="0085023B" w:rsidP="00AC7ADE">
      <w:pPr>
        <w:rPr>
          <w:lang w:val="en-US"/>
        </w:rPr>
      </w:pPr>
      <w:r>
        <w:rPr>
          <w:lang w:val="en-US"/>
        </w:rPr>
        <w:t>Reference to subject. Optional</w:t>
      </w:r>
    </w:p>
    <w:p w14:paraId="1E5DC6B0" w14:textId="77777777" w:rsidR="0085023B" w:rsidRDefault="0085023B" w:rsidP="0085023B">
      <w:pPr>
        <w:pStyle w:val="Heading3"/>
        <w:rPr>
          <w:lang w:val="en-US"/>
        </w:rPr>
      </w:pPr>
      <w:bookmarkStart w:id="53" w:name="_Toc496604317"/>
      <w:r>
        <w:rPr>
          <w:lang w:val="en-US"/>
        </w:rPr>
        <w:t>Group of subject</w:t>
      </w:r>
      <w:bookmarkEnd w:id="53"/>
      <w:r>
        <w:rPr>
          <w:lang w:val="en-US"/>
        </w:rPr>
        <w:t xml:space="preserve"> </w:t>
      </w:r>
    </w:p>
    <w:p w14:paraId="0E9C041D" w14:textId="77777777" w:rsidR="0085023B" w:rsidRDefault="0085023B" w:rsidP="00AC7ADE">
      <w:pPr>
        <w:rPr>
          <w:lang w:val="en-US"/>
        </w:rPr>
      </w:pPr>
      <w:r>
        <w:rPr>
          <w:lang w:val="en-US"/>
        </w:rPr>
        <w:t>Reference to group of subject. Optional</w:t>
      </w:r>
    </w:p>
    <w:p w14:paraId="12568C87" w14:textId="77777777" w:rsidR="0085023B" w:rsidRDefault="0085023B" w:rsidP="0085023B">
      <w:pPr>
        <w:pStyle w:val="Heading3"/>
        <w:rPr>
          <w:lang w:val="en-US"/>
        </w:rPr>
      </w:pPr>
      <w:bookmarkStart w:id="54" w:name="_Toc496604318"/>
      <w:r>
        <w:rPr>
          <w:lang w:val="en-US"/>
        </w:rPr>
        <w:t>Subject weight</w:t>
      </w:r>
      <w:bookmarkEnd w:id="54"/>
    </w:p>
    <w:p w14:paraId="1D59CF2B" w14:textId="77777777" w:rsidR="0085023B" w:rsidRDefault="0085023B" w:rsidP="00AC7ADE">
      <w:pPr>
        <w:rPr>
          <w:lang w:val="en-US"/>
        </w:rPr>
      </w:pPr>
      <w:r>
        <w:rPr>
          <w:lang w:val="en-US"/>
        </w:rPr>
        <w:t>Double. Optional</w:t>
      </w:r>
    </w:p>
    <w:p w14:paraId="196D59F9" w14:textId="77777777" w:rsidR="0085023B" w:rsidRDefault="0085023B" w:rsidP="00F03944">
      <w:pPr>
        <w:pStyle w:val="Heading3"/>
        <w:rPr>
          <w:lang w:val="en-US"/>
        </w:rPr>
      </w:pPr>
      <w:bookmarkStart w:id="55" w:name="_Toc496604319"/>
      <w:r>
        <w:rPr>
          <w:lang w:val="en-US"/>
        </w:rPr>
        <w:t xml:space="preserve">Subject </w:t>
      </w:r>
      <w:r w:rsidR="00F03944">
        <w:rPr>
          <w:lang w:val="en-US"/>
        </w:rPr>
        <w:t>weight unit measure</w:t>
      </w:r>
      <w:bookmarkEnd w:id="55"/>
    </w:p>
    <w:p w14:paraId="13216586" w14:textId="77777777" w:rsidR="00F03944" w:rsidRDefault="00F03944" w:rsidP="00F0394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Kg</w:t>
      </w:r>
    </w:p>
    <w:p w14:paraId="034084C6" w14:textId="77777777" w:rsidR="00F03944" w:rsidRPr="00F03944" w:rsidRDefault="00F03944" w:rsidP="00F0394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g</w:t>
      </w:r>
    </w:p>
    <w:p w14:paraId="5D325128" w14:textId="77777777" w:rsidR="0085023B" w:rsidRDefault="0085023B" w:rsidP="0085023B">
      <w:pPr>
        <w:pStyle w:val="Heading3"/>
        <w:rPr>
          <w:lang w:val="en-US"/>
        </w:rPr>
      </w:pPr>
      <w:bookmarkStart w:id="56" w:name="_Toc496604320"/>
      <w:r>
        <w:rPr>
          <w:lang w:val="en-US"/>
        </w:rPr>
        <w:t>Comment</w:t>
      </w:r>
      <w:bookmarkEnd w:id="56"/>
    </w:p>
    <w:p w14:paraId="6E605255" w14:textId="77777777" w:rsidR="0085023B" w:rsidRDefault="0085023B" w:rsidP="0085023B">
      <w:pPr>
        <w:rPr>
          <w:lang w:val="en-US"/>
        </w:rPr>
      </w:pPr>
      <w:r>
        <w:rPr>
          <w:lang w:val="en-US"/>
        </w:rPr>
        <w:t>Text. Optional</w:t>
      </w:r>
    </w:p>
    <w:p w14:paraId="00437FD1" w14:textId="77777777" w:rsidR="0085023B" w:rsidRDefault="0085023B" w:rsidP="0085023B">
      <w:pPr>
        <w:pStyle w:val="Heading3"/>
        <w:rPr>
          <w:lang w:val="en-US"/>
        </w:rPr>
      </w:pPr>
      <w:bookmarkStart w:id="57" w:name="_Toc496604321"/>
      <w:r>
        <w:rPr>
          <w:lang w:val="en-US"/>
        </w:rPr>
        <w:t>Notes</w:t>
      </w:r>
      <w:bookmarkEnd w:id="57"/>
    </w:p>
    <w:p w14:paraId="388B2EFF" w14:textId="77777777" w:rsidR="0085023B" w:rsidRDefault="0085023B" w:rsidP="0085023B">
      <w:pPr>
        <w:rPr>
          <w:lang w:val="en-US"/>
        </w:rPr>
      </w:pPr>
      <w:r>
        <w:rPr>
          <w:lang w:val="en-US"/>
        </w:rPr>
        <w:t>Text. Optional</w:t>
      </w:r>
    </w:p>
    <w:p w14:paraId="4E96BDB6" w14:textId="77777777" w:rsidR="00AC7ADE" w:rsidRPr="006E4BA0" w:rsidRDefault="00F03944" w:rsidP="006E4BA0">
      <w:pPr>
        <w:pStyle w:val="Heading2"/>
        <w:rPr>
          <w:lang w:val="en-US"/>
        </w:rPr>
      </w:pPr>
      <w:bookmarkStart w:id="58" w:name="_Toc496604322"/>
      <w:r w:rsidRPr="006E4BA0">
        <w:rPr>
          <w:lang w:val="en-US"/>
        </w:rPr>
        <w:t>Examinations</w:t>
      </w:r>
      <w:r w:rsidR="009B381A">
        <w:rPr>
          <w:lang w:val="en-US"/>
        </w:rPr>
        <w:t xml:space="preserve"> - functionalities</w:t>
      </w:r>
      <w:bookmarkEnd w:id="58"/>
    </w:p>
    <w:p w14:paraId="07F8C583" w14:textId="77777777" w:rsidR="00F03944" w:rsidRDefault="00F03944" w:rsidP="006E4BA0">
      <w:pPr>
        <w:pStyle w:val="Heading3"/>
        <w:rPr>
          <w:lang w:val="en-US"/>
        </w:rPr>
      </w:pPr>
      <w:bookmarkStart w:id="59" w:name="_Toc496604323"/>
      <w:r>
        <w:rPr>
          <w:lang w:val="en-US"/>
        </w:rPr>
        <w:t>View examinations (</w:t>
      </w:r>
      <w:r w:rsidR="00F475A2">
        <w:rPr>
          <w:lang w:val="en-US"/>
        </w:rPr>
        <w:t xml:space="preserve">GET </w:t>
      </w:r>
      <w:r>
        <w:rPr>
          <w:lang w:val="en-US"/>
        </w:rPr>
        <w:t>/</w:t>
      </w:r>
      <w:r w:rsidR="00F475A2">
        <w:rPr>
          <w:lang w:val="en-US"/>
        </w:rPr>
        <w:t>examination</w:t>
      </w:r>
      <w:r>
        <w:rPr>
          <w:lang w:val="en-US"/>
        </w:rPr>
        <w:t>/all)</w:t>
      </w:r>
      <w:bookmarkEnd w:id="59"/>
    </w:p>
    <w:p w14:paraId="6DBDF69F" w14:textId="77777777" w:rsidR="00F03944" w:rsidRDefault="00F03944" w:rsidP="00F03944">
      <w:pPr>
        <w:rPr>
          <w:lang w:val="en-US"/>
        </w:rPr>
      </w:pPr>
      <w:r>
        <w:rPr>
          <w:lang w:val="en-US"/>
        </w:rPr>
        <w:t>User can see datasets from the studies he has access to (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added to a study)</w:t>
      </w:r>
      <w:r w:rsidR="00127510">
        <w:rPr>
          <w:lang w:val="en-US"/>
        </w:rPr>
        <w:t xml:space="preserve"> and rights Can see datasets.</w:t>
      </w:r>
    </w:p>
    <w:p w14:paraId="2BAB2F45" w14:textId="77777777" w:rsidR="00F03944" w:rsidRDefault="00F03944" w:rsidP="00F03944">
      <w:pPr>
        <w:rPr>
          <w:lang w:val="en-US"/>
        </w:rPr>
      </w:pPr>
      <w:r>
        <w:rPr>
          <w:lang w:val="en-US"/>
        </w:rPr>
        <w:t>List of examinations includes:</w:t>
      </w:r>
    </w:p>
    <w:p w14:paraId="61412722" w14:textId="77777777" w:rsidR="00F03944" w:rsidRDefault="00F03944" w:rsidP="00F0394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Examination id</w:t>
      </w:r>
    </w:p>
    <w:p w14:paraId="1B871E9E" w14:textId="77777777" w:rsidR="00F03944" w:rsidRDefault="00F03944" w:rsidP="00F0394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Subject (is a link to subject)</w:t>
      </w:r>
    </w:p>
    <w:p w14:paraId="29AE5004" w14:textId="77777777" w:rsidR="00F03944" w:rsidRDefault="00F03944" w:rsidP="00F0394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Examination date</w:t>
      </w:r>
    </w:p>
    <w:p w14:paraId="1F408145" w14:textId="77777777" w:rsidR="00F03944" w:rsidRDefault="00F03944" w:rsidP="00F0394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Research Study (is a link to study)</w:t>
      </w:r>
    </w:p>
    <w:p w14:paraId="08AC096A" w14:textId="77777777" w:rsidR="00F03944" w:rsidRDefault="00F03944" w:rsidP="00F0394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Examination executive (is a link to investigator)</w:t>
      </w:r>
    </w:p>
    <w:p w14:paraId="4AF1D6B6" w14:textId="77777777" w:rsidR="00F03944" w:rsidRDefault="00F03944" w:rsidP="00F0394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Center (is a link to center)</w:t>
      </w:r>
    </w:p>
    <w:p w14:paraId="3AC6EE97" w14:textId="77777777" w:rsidR="000B03DF" w:rsidRDefault="00362D6A" w:rsidP="00F0394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Actions (rights are applicable the same way as for the datasets):</w:t>
      </w:r>
    </w:p>
    <w:p w14:paraId="7CBBF4F6" w14:textId="77777777" w:rsidR="000B03DF" w:rsidRDefault="000B03DF" w:rsidP="000B03DF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lastRenderedPageBreak/>
        <w:t xml:space="preserve">Delete </w:t>
      </w:r>
    </w:p>
    <w:p w14:paraId="51B186F7" w14:textId="77777777" w:rsidR="000B03DF" w:rsidRDefault="000B03DF" w:rsidP="000B03DF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Edit</w:t>
      </w:r>
    </w:p>
    <w:p w14:paraId="2293867A" w14:textId="77777777" w:rsidR="000B03DF" w:rsidRPr="000B03DF" w:rsidRDefault="000B03DF" w:rsidP="000B03DF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Details</w:t>
      </w:r>
    </w:p>
    <w:p w14:paraId="109ABA82" w14:textId="77777777" w:rsidR="00C22B45" w:rsidRDefault="00C22B45" w:rsidP="00C22B45">
      <w:pPr>
        <w:pStyle w:val="Heading3"/>
        <w:rPr>
          <w:lang w:val="en-US"/>
        </w:rPr>
      </w:pPr>
      <w:bookmarkStart w:id="60" w:name="_Toc496604324"/>
      <w:r>
        <w:rPr>
          <w:lang w:val="en-US"/>
        </w:rPr>
        <w:t>View details of one examination (GET /examination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  <w:bookmarkEnd w:id="60"/>
    </w:p>
    <w:p w14:paraId="1AF1CBF2" w14:textId="77777777" w:rsidR="00C22B45" w:rsidRDefault="00C22B45" w:rsidP="00C22B45">
      <w:pPr>
        <w:rPr>
          <w:lang w:val="en-US"/>
        </w:rPr>
      </w:pPr>
      <w:r>
        <w:rPr>
          <w:lang w:val="en-US"/>
        </w:rPr>
        <w:t>User can see details of an examination if he has access to the study.</w:t>
      </w:r>
    </w:p>
    <w:p w14:paraId="4929B7AA" w14:textId="77777777" w:rsidR="00C22B45" w:rsidRDefault="00C22B45" w:rsidP="00C22B45">
      <w:pPr>
        <w:rPr>
          <w:lang w:val="en-US"/>
        </w:rPr>
      </w:pPr>
      <w:r>
        <w:rPr>
          <w:lang w:val="en-US"/>
        </w:rPr>
        <w:t>Shows fields from point 2.3.</w:t>
      </w:r>
    </w:p>
    <w:p w14:paraId="6077C9CD" w14:textId="77777777" w:rsidR="00C22B45" w:rsidRDefault="00C22B45" w:rsidP="00F03944">
      <w:pPr>
        <w:rPr>
          <w:lang w:val="en-US"/>
        </w:rPr>
      </w:pPr>
    </w:p>
    <w:p w14:paraId="6E859D87" w14:textId="77777777" w:rsidR="00F03944" w:rsidRDefault="00F03944" w:rsidP="006E4BA0">
      <w:pPr>
        <w:pStyle w:val="Heading3"/>
        <w:rPr>
          <w:lang w:val="en-US"/>
        </w:rPr>
      </w:pPr>
      <w:bookmarkStart w:id="61" w:name="_Toc496604325"/>
      <w:r>
        <w:rPr>
          <w:lang w:val="en-US"/>
        </w:rPr>
        <w:t>Add new examination (</w:t>
      </w:r>
      <w:r w:rsidR="00F475A2">
        <w:rPr>
          <w:lang w:val="en-US"/>
        </w:rPr>
        <w:t>POST /examination)</w:t>
      </w:r>
      <w:bookmarkEnd w:id="61"/>
    </w:p>
    <w:p w14:paraId="16F93F01" w14:textId="77777777" w:rsidR="006E4BA0" w:rsidRDefault="006E4BA0" w:rsidP="006E4BA0">
      <w:pPr>
        <w:rPr>
          <w:lang w:val="en-US"/>
        </w:rPr>
      </w:pPr>
      <w:r>
        <w:rPr>
          <w:lang w:val="en-US"/>
        </w:rPr>
        <w:t>User can create an examination if he has access to the study and (can import dataset or is responsible for the research study).</w:t>
      </w:r>
    </w:p>
    <w:p w14:paraId="72F2BFAF" w14:textId="77777777" w:rsidR="006E4BA0" w:rsidRDefault="006E4BA0" w:rsidP="006E4BA0">
      <w:pPr>
        <w:rPr>
          <w:lang w:val="en-US"/>
        </w:rPr>
      </w:pPr>
      <w:r>
        <w:rPr>
          <w:lang w:val="en-US"/>
        </w:rPr>
        <w:t>User must fill in the necessary fields from point 2.3 (must choose either a subject or a group of subjects).</w:t>
      </w:r>
    </w:p>
    <w:p w14:paraId="65B090DC" w14:textId="77777777" w:rsidR="006E4BA0" w:rsidRDefault="006E4BA0" w:rsidP="006E4BA0">
      <w:pPr>
        <w:pStyle w:val="Heading3"/>
        <w:rPr>
          <w:lang w:val="en-US"/>
        </w:rPr>
      </w:pPr>
      <w:bookmarkStart w:id="62" w:name="_Toc496604326"/>
      <w:r>
        <w:rPr>
          <w:lang w:val="en-US"/>
        </w:rPr>
        <w:t xml:space="preserve">Edit examination </w:t>
      </w:r>
      <w:r w:rsidR="00C22B45">
        <w:rPr>
          <w:lang w:val="en-US"/>
        </w:rPr>
        <w:t>(PUT /examination</w:t>
      </w:r>
      <w:proofErr w:type="gramStart"/>
      <w:r w:rsidR="00C22B45">
        <w:rPr>
          <w:lang w:val="en-US"/>
        </w:rPr>
        <w:t>/{</w:t>
      </w:r>
      <w:proofErr w:type="gramEnd"/>
      <w:r w:rsidR="00C22B45">
        <w:rPr>
          <w:lang w:val="en-US"/>
        </w:rPr>
        <w:t>id})</w:t>
      </w:r>
      <w:bookmarkEnd w:id="62"/>
    </w:p>
    <w:p w14:paraId="41B24487" w14:textId="77777777" w:rsidR="006E4BA0" w:rsidRDefault="006E4BA0" w:rsidP="006E4BA0">
      <w:pPr>
        <w:rPr>
          <w:lang w:val="en-US"/>
        </w:rPr>
      </w:pPr>
      <w:r>
        <w:rPr>
          <w:lang w:val="en-US"/>
        </w:rPr>
        <w:t>User can edit an examination if he has access to the study and (can import dataset or is responsible for the research study).</w:t>
      </w:r>
    </w:p>
    <w:p w14:paraId="6EFBCB80" w14:textId="77777777" w:rsidR="006E4BA0" w:rsidRDefault="006E4BA0" w:rsidP="006E4BA0">
      <w:pPr>
        <w:rPr>
          <w:lang w:val="en-US"/>
        </w:rPr>
      </w:pPr>
      <w:r>
        <w:rPr>
          <w:lang w:val="en-US"/>
        </w:rPr>
        <w:t xml:space="preserve">User can change the one or all the </w:t>
      </w:r>
      <w:proofErr w:type="spellStart"/>
      <w:r>
        <w:rPr>
          <w:lang w:val="en-US"/>
        </w:rPr>
        <w:t>fileds</w:t>
      </w:r>
      <w:proofErr w:type="spellEnd"/>
      <w:r>
        <w:rPr>
          <w:lang w:val="en-US"/>
        </w:rPr>
        <w:t xml:space="preserve"> from point 2.3 (must choose either a subject or a group of subjects).</w:t>
      </w:r>
    </w:p>
    <w:p w14:paraId="4CBAF33F" w14:textId="77777777" w:rsidR="006E4BA0" w:rsidRDefault="006E4BA0" w:rsidP="00C22B45">
      <w:pPr>
        <w:pStyle w:val="Heading3"/>
        <w:rPr>
          <w:lang w:val="en-US"/>
        </w:rPr>
      </w:pPr>
      <w:bookmarkStart w:id="63" w:name="_Toc496604327"/>
      <w:r>
        <w:rPr>
          <w:lang w:val="en-US"/>
        </w:rPr>
        <w:t>Delete examination</w:t>
      </w:r>
      <w:r w:rsidR="00C22B45">
        <w:rPr>
          <w:lang w:val="en-US"/>
        </w:rPr>
        <w:t xml:space="preserve"> (DELETE /examination</w:t>
      </w:r>
      <w:proofErr w:type="gramStart"/>
      <w:r w:rsidR="00C22B45">
        <w:rPr>
          <w:lang w:val="en-US"/>
        </w:rPr>
        <w:t>/{</w:t>
      </w:r>
      <w:proofErr w:type="gramEnd"/>
      <w:r w:rsidR="00C22B45">
        <w:rPr>
          <w:lang w:val="en-US"/>
        </w:rPr>
        <w:t>id})</w:t>
      </w:r>
      <w:bookmarkEnd w:id="63"/>
    </w:p>
    <w:p w14:paraId="3B129A91" w14:textId="77777777" w:rsidR="00C22B45" w:rsidRPr="00C22B45" w:rsidRDefault="00C22B45" w:rsidP="006E4BA0">
      <w:pPr>
        <w:rPr>
          <w:u w:val="single"/>
          <w:lang w:val="en-US"/>
        </w:rPr>
      </w:pPr>
      <w:r>
        <w:rPr>
          <w:lang w:val="en-US"/>
        </w:rPr>
        <w:t xml:space="preserve">User can delete an examination if he has access to the study and (can import dataset or is responsible for the research study) and </w:t>
      </w:r>
      <w:r w:rsidRPr="00C22B45">
        <w:rPr>
          <w:u w:val="single"/>
          <w:lang w:val="en-US"/>
        </w:rPr>
        <w:t xml:space="preserve">no dataset </w:t>
      </w:r>
      <w:proofErr w:type="gramStart"/>
      <w:r w:rsidRPr="00C22B45">
        <w:rPr>
          <w:u w:val="single"/>
          <w:lang w:val="en-US"/>
        </w:rPr>
        <w:t>is linked</w:t>
      </w:r>
      <w:proofErr w:type="gramEnd"/>
      <w:r w:rsidRPr="00C22B45">
        <w:rPr>
          <w:u w:val="single"/>
          <w:lang w:val="en-US"/>
        </w:rPr>
        <w:t xml:space="preserve"> to this examination. If any dataset acquisition </w:t>
      </w:r>
      <w:proofErr w:type="gramStart"/>
      <w:r w:rsidRPr="00C22B45">
        <w:rPr>
          <w:u w:val="single"/>
          <w:lang w:val="en-US"/>
        </w:rPr>
        <w:t>is linked</w:t>
      </w:r>
      <w:proofErr w:type="gramEnd"/>
      <w:r w:rsidRPr="00C22B45">
        <w:rPr>
          <w:u w:val="single"/>
          <w:lang w:val="en-US"/>
        </w:rPr>
        <w:t xml:space="preserve"> but is empty, it is automatically deleted as well.</w:t>
      </w:r>
    </w:p>
    <w:p w14:paraId="53C08EFB" w14:textId="77777777" w:rsidR="006E4BA0" w:rsidRDefault="006E4BA0" w:rsidP="006E4BA0">
      <w:pPr>
        <w:rPr>
          <w:lang w:val="en-US"/>
        </w:rPr>
      </w:pPr>
    </w:p>
    <w:p w14:paraId="1D3A1903" w14:textId="77777777" w:rsidR="006E4BA0" w:rsidRPr="006E4BA0" w:rsidRDefault="006E4BA0" w:rsidP="006E4BA0">
      <w:pPr>
        <w:rPr>
          <w:lang w:val="en-US"/>
        </w:rPr>
      </w:pPr>
    </w:p>
    <w:p w14:paraId="58DE5C28" w14:textId="77777777" w:rsidR="00AC7ADE" w:rsidRDefault="00AC7ADE" w:rsidP="00AC7ADE">
      <w:pPr>
        <w:pStyle w:val="Heading1"/>
        <w:numPr>
          <w:ilvl w:val="0"/>
          <w:numId w:val="0"/>
        </w:numPr>
        <w:ind w:left="432"/>
        <w:jc w:val="both"/>
        <w:rPr>
          <w:lang w:val="en-US"/>
        </w:rPr>
      </w:pPr>
    </w:p>
    <w:p w14:paraId="65826317" w14:textId="77777777" w:rsidR="00AC7ADE" w:rsidRDefault="00AC7ADE" w:rsidP="00AC7ADE">
      <w:pPr>
        <w:pStyle w:val="Heading1"/>
        <w:numPr>
          <w:ilvl w:val="0"/>
          <w:numId w:val="0"/>
        </w:numPr>
        <w:ind w:left="432"/>
        <w:jc w:val="both"/>
        <w:rPr>
          <w:lang w:val="en-US"/>
        </w:rPr>
      </w:pPr>
    </w:p>
    <w:sectPr w:rsidR="00AC7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4" w:author="Aneta Morawin" w:date="2017-10-23T16:49:00Z" w:initials="AM">
    <w:p w14:paraId="63E8721D" w14:textId="77777777" w:rsidR="00E4442F" w:rsidRDefault="00E4442F">
      <w:pPr>
        <w:pStyle w:val="CommentText"/>
      </w:pPr>
      <w:r>
        <w:rPr>
          <w:rStyle w:val="CommentReference"/>
        </w:rPr>
        <w:annotationRef/>
      </w:r>
      <w:r>
        <w:t>New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E8721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6F33"/>
    <w:multiLevelType w:val="hybridMultilevel"/>
    <w:tmpl w:val="A3A098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7DB"/>
    <w:multiLevelType w:val="hybridMultilevel"/>
    <w:tmpl w:val="F7C27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50BB6"/>
    <w:multiLevelType w:val="hybridMultilevel"/>
    <w:tmpl w:val="005651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60337"/>
    <w:multiLevelType w:val="hybridMultilevel"/>
    <w:tmpl w:val="17E04C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74C35"/>
    <w:multiLevelType w:val="hybridMultilevel"/>
    <w:tmpl w:val="8244E0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90D4A"/>
    <w:multiLevelType w:val="hybridMultilevel"/>
    <w:tmpl w:val="1E00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7013B"/>
    <w:multiLevelType w:val="hybridMultilevel"/>
    <w:tmpl w:val="A87AE4E4"/>
    <w:lvl w:ilvl="0" w:tplc="0415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1" w15:restartNumberingAfterBreak="0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D1545"/>
    <w:multiLevelType w:val="hybridMultilevel"/>
    <w:tmpl w:val="5BCAA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AB259DF"/>
    <w:multiLevelType w:val="hybridMultilevel"/>
    <w:tmpl w:val="2B9A41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A3C1F"/>
    <w:multiLevelType w:val="hybridMultilevel"/>
    <w:tmpl w:val="48AE8E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8D2428"/>
    <w:multiLevelType w:val="hybridMultilevel"/>
    <w:tmpl w:val="84EE2D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A7439"/>
    <w:multiLevelType w:val="hybridMultilevel"/>
    <w:tmpl w:val="F84E8B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47C06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90479BA"/>
    <w:multiLevelType w:val="multilevel"/>
    <w:tmpl w:val="55CCD6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30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72B52"/>
    <w:multiLevelType w:val="hybridMultilevel"/>
    <w:tmpl w:val="715E9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19"/>
  </w:num>
  <w:num w:numId="4">
    <w:abstractNumId w:val="4"/>
  </w:num>
  <w:num w:numId="5">
    <w:abstractNumId w:val="5"/>
  </w:num>
  <w:num w:numId="6">
    <w:abstractNumId w:val="26"/>
  </w:num>
  <w:num w:numId="7">
    <w:abstractNumId w:val="7"/>
  </w:num>
  <w:num w:numId="8">
    <w:abstractNumId w:val="24"/>
  </w:num>
  <w:num w:numId="9">
    <w:abstractNumId w:val="25"/>
  </w:num>
  <w:num w:numId="10">
    <w:abstractNumId w:val="27"/>
  </w:num>
  <w:num w:numId="11">
    <w:abstractNumId w:val="11"/>
  </w:num>
  <w:num w:numId="12">
    <w:abstractNumId w:val="14"/>
  </w:num>
  <w:num w:numId="13">
    <w:abstractNumId w:val="20"/>
  </w:num>
  <w:num w:numId="14">
    <w:abstractNumId w:val="8"/>
  </w:num>
  <w:num w:numId="15">
    <w:abstractNumId w:val="27"/>
  </w:num>
  <w:num w:numId="16">
    <w:abstractNumId w:val="16"/>
  </w:num>
  <w:num w:numId="17">
    <w:abstractNumId w:val="13"/>
  </w:num>
  <w:num w:numId="18">
    <w:abstractNumId w:val="27"/>
  </w:num>
  <w:num w:numId="19">
    <w:abstractNumId w:val="27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29"/>
  </w:num>
  <w:num w:numId="21">
    <w:abstractNumId w:val="21"/>
  </w:num>
  <w:num w:numId="22">
    <w:abstractNumId w:val="15"/>
  </w:num>
  <w:num w:numId="23">
    <w:abstractNumId w:val="28"/>
  </w:num>
  <w:num w:numId="24">
    <w:abstractNumId w:val="22"/>
  </w:num>
  <w:num w:numId="25">
    <w:abstractNumId w:val="3"/>
  </w:num>
  <w:num w:numId="26">
    <w:abstractNumId w:val="17"/>
  </w:num>
  <w:num w:numId="27">
    <w:abstractNumId w:val="18"/>
  </w:num>
  <w:num w:numId="28">
    <w:abstractNumId w:val="31"/>
  </w:num>
  <w:num w:numId="29">
    <w:abstractNumId w:val="9"/>
  </w:num>
  <w:num w:numId="30">
    <w:abstractNumId w:val="6"/>
  </w:num>
  <w:num w:numId="31">
    <w:abstractNumId w:val="0"/>
  </w:num>
  <w:num w:numId="32">
    <w:abstractNumId w:val="27"/>
  </w:num>
  <w:num w:numId="33">
    <w:abstractNumId w:val="23"/>
  </w:num>
  <w:num w:numId="34">
    <w:abstractNumId w:val="10"/>
  </w:num>
  <w:num w:numId="35">
    <w:abstractNumId w:val="12"/>
  </w:num>
  <w:num w:numId="36">
    <w:abstractNumId w:val="1"/>
  </w:num>
  <w:num w:numId="3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eta Morawin">
    <w15:presenceInfo w15:providerId="None" w15:userId="Aneta Mora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4633"/>
    <w:rsid w:val="000427B0"/>
    <w:rsid w:val="00052E4D"/>
    <w:rsid w:val="00054E74"/>
    <w:rsid w:val="000775C7"/>
    <w:rsid w:val="00082FCB"/>
    <w:rsid w:val="00092DB7"/>
    <w:rsid w:val="00096145"/>
    <w:rsid w:val="000A378B"/>
    <w:rsid w:val="000B03DF"/>
    <w:rsid w:val="000D3188"/>
    <w:rsid w:val="001043AB"/>
    <w:rsid w:val="00106C5E"/>
    <w:rsid w:val="00127510"/>
    <w:rsid w:val="0013119F"/>
    <w:rsid w:val="0013491D"/>
    <w:rsid w:val="0013726C"/>
    <w:rsid w:val="001431D8"/>
    <w:rsid w:val="00147449"/>
    <w:rsid w:val="001743DB"/>
    <w:rsid w:val="001A36D8"/>
    <w:rsid w:val="001B4F35"/>
    <w:rsid w:val="001C35BD"/>
    <w:rsid w:val="001C5D86"/>
    <w:rsid w:val="001D5CFA"/>
    <w:rsid w:val="001E09BF"/>
    <w:rsid w:val="00200F86"/>
    <w:rsid w:val="00231D54"/>
    <w:rsid w:val="00244B15"/>
    <w:rsid w:val="00271613"/>
    <w:rsid w:val="00273F70"/>
    <w:rsid w:val="0027442C"/>
    <w:rsid w:val="00276675"/>
    <w:rsid w:val="00290AE0"/>
    <w:rsid w:val="002A50D9"/>
    <w:rsid w:val="002C4131"/>
    <w:rsid w:val="002D2DD4"/>
    <w:rsid w:val="002E5DE9"/>
    <w:rsid w:val="0031246D"/>
    <w:rsid w:val="00314B41"/>
    <w:rsid w:val="00316057"/>
    <w:rsid w:val="003219B6"/>
    <w:rsid w:val="00324D4E"/>
    <w:rsid w:val="003520ED"/>
    <w:rsid w:val="00353080"/>
    <w:rsid w:val="00362D6A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F1B0F"/>
    <w:rsid w:val="00503ECE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675A21"/>
    <w:rsid w:val="0069283B"/>
    <w:rsid w:val="006B61B9"/>
    <w:rsid w:val="006D747A"/>
    <w:rsid w:val="006D7EAE"/>
    <w:rsid w:val="006E4BA0"/>
    <w:rsid w:val="006E6CE9"/>
    <w:rsid w:val="006F15C2"/>
    <w:rsid w:val="00701815"/>
    <w:rsid w:val="00702C1B"/>
    <w:rsid w:val="0072113A"/>
    <w:rsid w:val="00724041"/>
    <w:rsid w:val="007246D5"/>
    <w:rsid w:val="00753560"/>
    <w:rsid w:val="007607A2"/>
    <w:rsid w:val="00762359"/>
    <w:rsid w:val="00777CBA"/>
    <w:rsid w:val="007935F0"/>
    <w:rsid w:val="00797485"/>
    <w:rsid w:val="007A552A"/>
    <w:rsid w:val="007A6A6B"/>
    <w:rsid w:val="007A741B"/>
    <w:rsid w:val="007B6FFB"/>
    <w:rsid w:val="007C2491"/>
    <w:rsid w:val="007E2D64"/>
    <w:rsid w:val="007F532A"/>
    <w:rsid w:val="00805AE4"/>
    <w:rsid w:val="0080640E"/>
    <w:rsid w:val="00806B7C"/>
    <w:rsid w:val="00811CB4"/>
    <w:rsid w:val="008465D7"/>
    <w:rsid w:val="0085023B"/>
    <w:rsid w:val="00854757"/>
    <w:rsid w:val="00870B86"/>
    <w:rsid w:val="008776E2"/>
    <w:rsid w:val="00881496"/>
    <w:rsid w:val="008829E7"/>
    <w:rsid w:val="008833B3"/>
    <w:rsid w:val="008A456A"/>
    <w:rsid w:val="008B718F"/>
    <w:rsid w:val="008E1CC4"/>
    <w:rsid w:val="008E541E"/>
    <w:rsid w:val="009026A3"/>
    <w:rsid w:val="00902E4D"/>
    <w:rsid w:val="00906E14"/>
    <w:rsid w:val="00935281"/>
    <w:rsid w:val="00957919"/>
    <w:rsid w:val="00960DC2"/>
    <w:rsid w:val="00974390"/>
    <w:rsid w:val="00987EBB"/>
    <w:rsid w:val="009969EC"/>
    <w:rsid w:val="009B381A"/>
    <w:rsid w:val="00A262D1"/>
    <w:rsid w:val="00A27ED5"/>
    <w:rsid w:val="00A300DE"/>
    <w:rsid w:val="00A44EF7"/>
    <w:rsid w:val="00AB6BCB"/>
    <w:rsid w:val="00AB7A6E"/>
    <w:rsid w:val="00AC3528"/>
    <w:rsid w:val="00AC7ADE"/>
    <w:rsid w:val="00AD4C44"/>
    <w:rsid w:val="00AE54F2"/>
    <w:rsid w:val="00AF42D3"/>
    <w:rsid w:val="00B00AD8"/>
    <w:rsid w:val="00B016F8"/>
    <w:rsid w:val="00B0421D"/>
    <w:rsid w:val="00B0637B"/>
    <w:rsid w:val="00B222B3"/>
    <w:rsid w:val="00B23CAE"/>
    <w:rsid w:val="00B242B0"/>
    <w:rsid w:val="00B663A8"/>
    <w:rsid w:val="00B846E1"/>
    <w:rsid w:val="00BA0AB8"/>
    <w:rsid w:val="00BB3D92"/>
    <w:rsid w:val="00BC714B"/>
    <w:rsid w:val="00BE0023"/>
    <w:rsid w:val="00BE1A98"/>
    <w:rsid w:val="00BF2372"/>
    <w:rsid w:val="00C02351"/>
    <w:rsid w:val="00C13F9F"/>
    <w:rsid w:val="00C1452C"/>
    <w:rsid w:val="00C21FAB"/>
    <w:rsid w:val="00C22B45"/>
    <w:rsid w:val="00C236F9"/>
    <w:rsid w:val="00C350DC"/>
    <w:rsid w:val="00C4352F"/>
    <w:rsid w:val="00C43531"/>
    <w:rsid w:val="00C453E8"/>
    <w:rsid w:val="00C55BC5"/>
    <w:rsid w:val="00C55C6A"/>
    <w:rsid w:val="00C572F2"/>
    <w:rsid w:val="00C829C2"/>
    <w:rsid w:val="00C96972"/>
    <w:rsid w:val="00CC0C70"/>
    <w:rsid w:val="00CC7CAD"/>
    <w:rsid w:val="00CD7D93"/>
    <w:rsid w:val="00CE6FD1"/>
    <w:rsid w:val="00D173DD"/>
    <w:rsid w:val="00D5689F"/>
    <w:rsid w:val="00D623C6"/>
    <w:rsid w:val="00D71EE0"/>
    <w:rsid w:val="00D84B78"/>
    <w:rsid w:val="00DD33CB"/>
    <w:rsid w:val="00DE0EFA"/>
    <w:rsid w:val="00DF384C"/>
    <w:rsid w:val="00DF549A"/>
    <w:rsid w:val="00DF7189"/>
    <w:rsid w:val="00E03889"/>
    <w:rsid w:val="00E4442F"/>
    <w:rsid w:val="00E47952"/>
    <w:rsid w:val="00E67561"/>
    <w:rsid w:val="00E75EEF"/>
    <w:rsid w:val="00E77274"/>
    <w:rsid w:val="00E7775D"/>
    <w:rsid w:val="00E82A92"/>
    <w:rsid w:val="00E90A1A"/>
    <w:rsid w:val="00E9434D"/>
    <w:rsid w:val="00EE1DFD"/>
    <w:rsid w:val="00EE392C"/>
    <w:rsid w:val="00EF2199"/>
    <w:rsid w:val="00EF6C75"/>
    <w:rsid w:val="00F006DD"/>
    <w:rsid w:val="00F01A8B"/>
    <w:rsid w:val="00F03944"/>
    <w:rsid w:val="00F23426"/>
    <w:rsid w:val="00F30391"/>
    <w:rsid w:val="00F475A2"/>
    <w:rsid w:val="00F646CF"/>
    <w:rsid w:val="00F775D5"/>
    <w:rsid w:val="00F8082E"/>
    <w:rsid w:val="00FA3A8E"/>
    <w:rsid w:val="00FA4775"/>
    <w:rsid w:val="00FB7337"/>
    <w:rsid w:val="00FE3193"/>
    <w:rsid w:val="00FE31B6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7C5A"/>
  <w15:docId w15:val="{56062617-D307-4EBE-A48B-A55442C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Heading1">
    <w:name w:val="heading 1"/>
    <w:basedOn w:val="Normal"/>
    <w:next w:val="Normal"/>
    <w:link w:val="Heading1Ch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42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TableGrid">
    <w:name w:val="Table Grid"/>
    <w:basedOn w:val="Table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DefaultParagraphFont"/>
    <w:rsid w:val="00024633"/>
  </w:style>
  <w:style w:type="paragraph" w:styleId="BalloonText">
    <w:name w:val="Balloon Text"/>
    <w:basedOn w:val="Normal"/>
    <w:link w:val="BalloonTextCh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86"/>
    <w:rPr>
      <w:rFonts w:ascii="Tahoma" w:hAnsi="Tahoma" w:cs="Tahoma"/>
      <w:sz w:val="16"/>
      <w:szCs w:val="16"/>
    </w:rPr>
  </w:style>
  <w:style w:type="character" w:customStyle="1" w:styleId="Header1">
    <w:name w:val="Header1"/>
    <w:basedOn w:val="DefaultParagraphFont"/>
    <w:rsid w:val="007A741B"/>
  </w:style>
  <w:style w:type="character" w:styleId="CommentReference">
    <w:name w:val="annotation reference"/>
    <w:basedOn w:val="DefaultParagraphFont"/>
    <w:uiPriority w:val="99"/>
    <w:semiHidden/>
    <w:unhideWhenUsed/>
    <w:rsid w:val="00A300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0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0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0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83FBD-5F41-4B3A-B2FA-E09C7756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6518</TotalTime>
  <Pages>8</Pages>
  <Words>1717</Words>
  <Characters>10306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Aneta Morawin</cp:lastModifiedBy>
  <cp:revision>74</cp:revision>
  <dcterms:created xsi:type="dcterms:W3CDTF">2016-02-15T14:17:00Z</dcterms:created>
  <dcterms:modified xsi:type="dcterms:W3CDTF">2017-10-24T12:22:00Z</dcterms:modified>
</cp:coreProperties>
</file>