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EB0C8">
      <w:pPr>
        <w:pStyle w:val="3"/>
      </w:pPr>
      <w:r>
        <w:t>LLM 自动化评估结果</w:t>
      </w:r>
    </w:p>
    <w:p w14:paraId="5667A9F8">
      <w:r>
        <w:t>### 功能需求评估表</w:t>
      </w:r>
    </w:p>
    <w:p w14:paraId="1F583416">
      <w:r>
        <w:t>| 功能需求     | 幻觉需求 | 完整引用 | 可测试 | 评判理由 |</w:t>
      </w:r>
    </w:p>
    <w:p w14:paraId="011601F8">
      <w:r>
        <w:t>|--------------|----------|----------|--------|----------|</w:t>
      </w:r>
    </w:p>
    <w:p w14:paraId="2506F34A">
      <w:r>
        <w:t>| FR-001 用户注册 | 否       | 是       | 是     | 数据实体明确（用户信息），输入输出完整，邮件通知在4.4节有定义 |</w:t>
      </w:r>
    </w:p>
    <w:p w14:paraId="02AC2C90">
      <w:r>
        <w:t>| FR-002 用户登录 | 否       | 是       | 是     | 依赖用户实体，输入输出清晰，主界面在4.1节有定义 |</w:t>
      </w:r>
    </w:p>
    <w:p w14:paraId="479C5153">
      <w:r>
        <w:t>| FR-003 管理用户 | 否       | 是       | 是     | 用户实体明确，操作与用户管理API（4.3节）关联 |</w:t>
      </w:r>
    </w:p>
    <w:p w14:paraId="25EB154C">
      <w:r>
        <w:t>| FR-004 创建起点 | 否       | 是       | 是     | 位置实体明确，输入输出具体，地图接口（4.1节）支持 |</w:t>
      </w:r>
    </w:p>
    <w:p w14:paraId="6B3AF489">
      <w:r>
        <w:t>| FR-005 更新目的地 | 否       | 否       | 是     | **不完整引用**：输出中"更新路线"未在需求中明确定义（依赖未说明的触发机制） |</w:t>
      </w:r>
    </w:p>
    <w:p w14:paraId="21FB40FA">
      <w:r>
        <w:t>| FR-006 规划路线 | 否       | 是       | 是     | 路线实体明确，输入输出完整，外部API（4.3节）支持 |</w:t>
      </w:r>
    </w:p>
    <w:p w14:paraId="0D1E8502">
      <w:r>
        <w:t>| FR-007 设置交通方式 | 否       | 是       | 是     | 交通方式实体明确，输入输出清晰，与FR-006关联 |</w:t>
      </w:r>
    </w:p>
    <w:p w14:paraId="1976E567">
      <w:r>
        <w:t>| FR-008 维护时刻表 | 否       | 是       | 是     | 时刻表实体明确，输入输出完整，交通API（4.3节）定义 |</w:t>
      </w:r>
    </w:p>
    <w:p w14:paraId="7C8DF3BF">
      <w:r>
        <w:t>| FR-009 监控交通 | 否       | 是       | 是     | 交通状况实体明确，输入输出完整，API接口（4.3节）支持 |</w:t>
      </w:r>
    </w:p>
    <w:p w14:paraId="1D0B5CAC">
      <w:r>
        <w:t>| FR-010 标记兴趣点 | 否       | 是       | 是     | 兴趣点实体明确，输入输出完整，POI管理API（4.3节）定义 |</w:t>
      </w:r>
    </w:p>
    <w:p w14:paraId="602F9837">
      <w:r>
        <w:t>| FR-011 修改兴趣点 | 否       | 是       | 是     | 兴趣点实体明确，操作与FR-010一致 |</w:t>
      </w:r>
    </w:p>
    <w:p w14:paraId="15577CE3">
      <w:r>
        <w:t>| **FR-012 管理管理员** |</w:t>
      </w:r>
      <w:r>
        <w:rPr>
          <w:rFonts w:hint="eastAsia" w:eastAsia="宋体"/>
          <w:lang w:val="en-US" w:eastAsia="zh-CN"/>
        </w:rPr>
        <w:t>否</w:t>
      </w:r>
      <w:r>
        <w:t xml:space="preserve">   | </w:t>
      </w:r>
      <w:r>
        <w:rPr>
          <w:rFonts w:hint="eastAsia" w:eastAsia="宋体"/>
          <w:lang w:val="en-US" w:eastAsia="zh-CN"/>
        </w:rPr>
        <w:t>是</w:t>
      </w:r>
      <w:r>
        <w:t xml:space="preserve">  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</w:p>
    <w:p w14:paraId="66E70240">
      <w:r>
        <w:t>| FR-013 输入位置 | 否       | 是       | 是     | 位置实体明确，输入输出完整，与FR-004/005互补 |</w:t>
      </w:r>
    </w:p>
    <w:p w14:paraId="13359CC7">
      <w:r>
        <w:t>| FR-014 修改位置 | 否       | 是       | 是     | 位置实体明确，操作与FR-013一致 |</w:t>
      </w:r>
    </w:p>
    <w:p w14:paraId="5A148731">
      <w:r>
        <w:t>| FR-015 更新路线 | 否       | **否**   | **否** | **不完整引用**：输入"最新状况"未定义来源；**不可测试**：输出依赖未明确的动态数据源 |</w:t>
      </w:r>
    </w:p>
    <w:p w14:paraId="0778598C">
      <w:r>
        <w:t>| FR-016 删除路线 | 否       | **否**   | **否** | **不完整引用**：输入"路线信息"未定义数据结构；**不可测试**：无输出验证机制（如数据库删除确认） |</w:t>
      </w:r>
    </w:p>
    <w:p w14:paraId="7EEAF1A0">
      <w:r>
        <w:t>| FR-017 删除用户 | 否       | 是       | 是     | 用户实体明确，操作与FR-003一致，用户管理API支持 |</w:t>
      </w:r>
    </w:p>
    <w:p w14:paraId="788B636A"/>
    <w:p w14:paraId="1057F226">
      <w:r>
        <w:t>---</w:t>
      </w:r>
    </w:p>
    <w:p w14:paraId="432FA598"/>
    <w:p w14:paraId="6939C3DF">
      <w:r>
        <w:t>### 总结</w:t>
      </w:r>
    </w:p>
    <w:p w14:paraId="4CF2F13E">
      <w:r>
        <w:t xml:space="preserve">1. **数据实体统计**：共识别 **6个核心数据实体**：  </w:t>
      </w:r>
    </w:p>
    <w:p w14:paraId="6D67E303">
      <w:r>
        <w:t xml:space="preserve">   - 用户（FR-001/002/003/017）  </w:t>
      </w:r>
    </w:p>
    <w:p w14:paraId="3D17B858">
      <w:r>
        <w:t xml:space="preserve">   - 位置（FR-004/005/013/014）  </w:t>
      </w:r>
    </w:p>
    <w:p w14:paraId="68373DEF">
      <w:r>
        <w:t xml:space="preserve">   - 路线（FR-006/015/016）  </w:t>
      </w:r>
    </w:p>
    <w:p w14:paraId="4918538D">
      <w:r>
        <w:t xml:space="preserve">   - 交通方式（FR-007）  </w:t>
      </w:r>
    </w:p>
    <w:p w14:paraId="7DF7E9C1">
      <w:r>
        <w:t xml:space="preserve">   - 时刻表（FR-008）  </w:t>
      </w:r>
    </w:p>
    <w:p w14:paraId="5CBE3C32">
      <w:r>
        <w:t xml:space="preserve">   - 交通状况（FR-009）  </w:t>
      </w:r>
    </w:p>
    <w:p w14:paraId="686DF3E1">
      <w:r>
        <w:t xml:space="preserve">   - 兴趣点（FR-010/011）  </w:t>
      </w:r>
    </w:p>
    <w:p w14:paraId="0545345E">
      <w:r>
        <w:t xml:space="preserve">   </w:t>
      </w:r>
      <w:r>
        <w:rPr>
          <w:rFonts w:hint="eastAsia" w:eastAsia="宋体"/>
          <w:lang w:val="en-US" w:eastAsia="zh-CN"/>
        </w:rPr>
        <w:t xml:space="preserve">- </w:t>
      </w:r>
      <w:r>
        <w:t>管理员权限（FR-012）</w:t>
      </w:r>
    </w:p>
    <w:p w14:paraId="2DCC62FC">
      <w:r>
        <w:t xml:space="preserve">2. **功能需求合并结果**：  </w:t>
      </w:r>
    </w:p>
    <w:p w14:paraId="722F470F">
      <w:r>
        <w:t xml:space="preserve">   - 原始17条需求中，**未合并**（因操作对象或目的不同，如创建起点FR-004与更新目的地FR-005涉及独立动作）。  </w:t>
      </w:r>
    </w:p>
    <w:p w14:paraId="00AD708F">
      <w:r>
        <w:t xml:space="preserve">   - **剔除0条通用类需求**（无语言设置等通用功能）。  </w:t>
      </w:r>
    </w:p>
    <w:p w14:paraId="2ACD1A25">
      <w:r>
        <w:t xml:space="preserve">   - **最终统计需求数：17条**。  </w:t>
      </w:r>
    </w:p>
    <w:p w14:paraId="6ED611EC"/>
    <w:p w14:paraId="566F6186">
      <w:r>
        <w:t xml:space="preserve">3. **幻觉需求**：  </w:t>
      </w:r>
    </w:p>
    <w:p w14:paraId="425D1C0B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无幻觉需求</w:t>
      </w:r>
    </w:p>
    <w:p w14:paraId="46685F84">
      <w:r>
        <w:t xml:space="preserve">4. **非幻觉需求分析**：  </w:t>
      </w:r>
    </w:p>
    <w:p w14:paraId="7260E167">
      <w:r>
        <w:t xml:space="preserve">   - 非幻觉需求总数：**1</w:t>
      </w:r>
      <w:r>
        <w:rPr>
          <w:rFonts w:hint="eastAsia" w:eastAsia="宋体"/>
          <w:lang w:val="en-US" w:eastAsia="zh-CN"/>
        </w:rPr>
        <w:t>7</w:t>
      </w:r>
      <w:r>
        <w:t xml:space="preserve">条**  </w:t>
      </w:r>
    </w:p>
    <w:p w14:paraId="7B02FDDC">
      <w:r>
        <w:t xml:space="preserve">   - **完整引用需求：1</w:t>
      </w:r>
      <w:r>
        <w:rPr>
          <w:rFonts w:hint="eastAsia" w:eastAsia="宋体"/>
          <w:lang w:val="en-US" w:eastAsia="zh-CN"/>
        </w:rPr>
        <w:t>4</w:t>
      </w:r>
      <w:r>
        <w:t xml:space="preserve">条**（FR-005/015/016不完整）  </w:t>
      </w:r>
    </w:p>
    <w:p w14:paraId="3C6114B8">
      <w:r>
        <w:t xml:space="preserve">   - **可测试需求：1</w:t>
      </w:r>
      <w:r>
        <w:rPr>
          <w:rFonts w:hint="eastAsia" w:eastAsia="宋体"/>
          <w:lang w:val="en-US" w:eastAsia="zh-CN"/>
        </w:rPr>
        <w:t>5</w:t>
      </w:r>
      <w:r>
        <w:t xml:space="preserve">条**（FR-015/016不可测试）  </w:t>
      </w:r>
    </w:p>
    <w:p w14:paraId="0E42626F">
      <w:bookmarkStart w:id="0" w:name="_GoBack"/>
      <w:bookmarkEnd w:id="0"/>
    </w:p>
    <w:p w14:paraId="36C694F8">
      <w:r>
        <w:t>---</w:t>
      </w:r>
    </w:p>
    <w:p w14:paraId="1C948DE1">
      <w:r>
        <w:t xml:space="preserve">**关键结论**：  </w:t>
      </w:r>
    </w:p>
    <w:p w14:paraId="2A414121">
      <w:r>
        <w:t xml:space="preserve">- 核心问题集中在**路线更新（FR-015）和删除（FR-016）**，输入输出定义模糊且缺乏验证机制。  </w:t>
      </w:r>
    </w:p>
    <w:p w14:paraId="0328968B">
      <w:r>
        <w:t>- 其余需求结构完整且可测试，符合导航类应用核心功能标准。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CC36E5"/>
    <w:rsid w:val="1F6D61B8"/>
    <w:rsid w:val="23517B9F"/>
    <w:rsid w:val="2C9440B1"/>
    <w:rsid w:val="3667056E"/>
    <w:rsid w:val="4CB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1126</Words>
  <Characters>1533</Characters>
  <Lines>0</Lines>
  <Paragraphs>0</Paragraphs>
  <TotalTime>0</TotalTime>
  <ScaleCrop>false</ScaleCrop>
  <LinksUpToDate>false</LinksUpToDate>
  <CharactersWithSpaces>2090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2025-06-28T12:06:10Z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E6F58424E67B4808BE658AF28D2B8047_12</vt:lpwstr>
  </property>
</Properties>
</file>