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根据功能需求文档，系统内需要管理的数据实体包括：</w:t>
      </w:r>
    </w:p>
    <w:p>
      <w:r>
        <w:t>1. 邮件</w:t>
      </w:r>
    </w:p>
    <w:p>
      <w:r>
        <w:t>2. 邮件文件夹</w:t>
      </w:r>
    </w:p>
    <w:p>
      <w:r>
        <w:t>3. 联系人</w:t>
      </w:r>
    </w:p>
    <w:p>
      <w:r>
        <w:t>4. 通讯组</w:t>
      </w:r>
    </w:p>
    <w:p>
      <w:r>
        <w:t>5. 日程提醒</w:t>
      </w:r>
    </w:p>
    <w:p>
      <w:r>
        <w:t>6. 归档策略</w:t>
      </w:r>
    </w:p>
    <w:p>
      <w:r>
        <w:t>7. 邮件流捕获规则</w:t>
      </w:r>
    </w:p>
    <w:p>
      <w:r>
        <w:t>8. 邮箱账户</w:t>
      </w:r>
    </w:p>
    <w:p>
      <w:r>
        <w:t>9. 共享账户</w:t>
      </w:r>
    </w:p>
    <w:p>
      <w:r>
        <w:t>10. 备份文件</w:t>
      </w:r>
    </w:p>
    <w:p>
      <w:r>
        <w:t>11. 数据库备份</w:t>
      </w:r>
    </w:p>
    <w:p>
      <w:r>
        <w:t>12. 备份日志</w:t>
      </w:r>
    </w:p>
    <w:p>
      <w:r>
        <w:t>13. 恢复日志</w:t>
      </w:r>
    </w:p>
    <w:p>
      <w:r>
        <w:t>14. 审计记录</w:t>
      </w:r>
    </w:p>
    <w:p/>
    <w:p>
      <w:r>
        <w:t>共14个数据实体。</w:t>
      </w:r>
    </w:p>
    <w:p/>
    <w:p>
      <w:r>
        <w:t>### 功能需求归类统计</w:t>
      </w:r>
    </w:p>
    <w:p>
      <w:r>
        <w:t>按照规则对功能需求进行归类统计：</w:t>
      </w:r>
    </w:p>
    <w:p>
      <w:r>
        <w:t>1. 邮件相关功能（FR-01至FR-07, FR-20, FR-21, FR-24, FR-25）：发送、接收、格式化、搜索、移动、删除、管理文件夹、归档、分类归档、处理过期邮件</w:t>
      </w:r>
    </w:p>
    <w:p>
      <w:r>
        <w:t>2. 联系人相关功能（FR-08至FR-11）：新增、编辑、查找、删除联系人</w:t>
      </w:r>
    </w:p>
    <w:p>
      <w:r>
        <w:t>3. 通讯组相关功能（FR-12至FR-15）：创建、编辑、查找、删除通讯组</w:t>
      </w:r>
    </w:p>
    <w:p>
      <w:r>
        <w:t>4. 日程相关功能（FR-16至FR-19）：设置、编辑、查看、删除日程</w:t>
      </w:r>
    </w:p>
    <w:p>
      <w:r>
        <w:t>5. 归档相关功能（FR-22至FR-24）：服务器归档配置、邮件流捕获规则设置、分类归档</w:t>
      </w:r>
    </w:p>
    <w:p>
      <w:r>
        <w:t>6. 账户管理功能（FR-26至FR-29）：创建、删除邮箱，设置、撤销共享账户</w:t>
      </w:r>
    </w:p>
    <w:p>
      <w:r>
        <w:t>7. 备份恢复功能（FR-30至FR-36）：文件级备份、整库级备份、时间点恢复、单个文件恢复、整库恢复、记录备份日志、记录恢复日志</w:t>
      </w:r>
    </w:p>
    <w:p>
      <w:r>
        <w:t>8. 审计功能（FR-37, FR-38）：审计邮件归档、审计备份恢复操作</w:t>
      </w:r>
    </w:p>
    <w:p/>
    <w:p>
      <w:r>
        <w:t>共8大类功能需求。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 -------- | -------- | -------- | ------ | -------- |</w:t>
      </w:r>
    </w:p>
    <w:p>
      <w:r>
        <w:t>| 邮件发送功能 | 否 | 是 | 是 | 涉及邮件实体，输入输出明确，可通过接口测试 |</w:t>
      </w:r>
    </w:p>
    <w:p>
      <w:r>
        <w:t>| 邮件接收功能 | 否 | 是 | 是 | 涉及邮件实体，系统自动操作，可通过接口测试 |</w:t>
      </w:r>
    </w:p>
    <w:p>
      <w:r>
        <w:t>| 邮件格式化功能 | 否 | 是 | 是 | 涉及邮件实体，输入输出明确，可测试 |</w:t>
      </w:r>
    </w:p>
    <w:p>
      <w:r>
        <w:t>| 邮件搜索功能 | 否 | 是 | 是 | 涉及邮件实体，输入输出明确，可测试 |</w:t>
      </w:r>
    </w:p>
    <w:p>
      <w:r>
        <w:t>| 移动邮件至文件夹 | 否 | 是 | 是 | 涉及邮件和文件夹实体，输入输出明确，可测试 |</w:t>
      </w:r>
    </w:p>
    <w:p>
      <w:r>
        <w:t>| 删除邮件功能 | 否 | 是 | 是 | 涉及邮件实体，输入输出明确，可测试 |</w:t>
      </w:r>
    </w:p>
    <w:p>
      <w:r>
        <w:t>| 管理邮件文件夹 | 否 | 是 | 是 | 涉及文件夹实体，输入输出明确，可测试 |</w:t>
      </w:r>
    </w:p>
    <w:p>
      <w:r>
        <w:t>| 新增联系人 | 否 | 是 | 是 | 涉及联系人实体，输入输出明确，可测试 |</w:t>
      </w:r>
    </w:p>
    <w:p>
      <w:r>
        <w:t>| 编辑联系人 | 否 | 是 | 是 | 涉及联系人实体，输入输出明确，可测试 |</w:t>
      </w:r>
    </w:p>
    <w:p>
      <w:r>
        <w:t>| 查找联系人 | 否 | 是 | 是 | 涉及联系人实体，输入输出明确，可测试 |</w:t>
      </w:r>
    </w:p>
    <w:p>
      <w:r>
        <w:t>| 删除联系人 | 否 | 是 | 是 | 涉及联系人实体，输入输出明确，可测试 |</w:t>
      </w:r>
    </w:p>
    <w:p>
      <w:r>
        <w:t>| 创建通讯组 | 否 | 是 | 是 | 涉及通讯组实体，输入输出明确，可测试 |</w:t>
      </w:r>
    </w:p>
    <w:p>
      <w:r>
        <w:t>| 编辑通讯组 | 否 | 是 | 是 | 涉及通讯组实体，输入输出明确，可测试 |</w:t>
      </w:r>
    </w:p>
    <w:p>
      <w:r>
        <w:t>| 查找通讯组 | 否 | 是 | 是 | 涉及通讯组实体，输入输出明确，可测试 |</w:t>
      </w:r>
    </w:p>
    <w:p>
      <w:r>
        <w:t>| 删除通讯组 | 否 | 是 | 是 | 涉及通讯组实体，输入输出明确，可测试 |</w:t>
      </w:r>
    </w:p>
    <w:p>
      <w:r>
        <w:t>| 设置日程提醒 | 否 | 是 | 是 | 涉及日程实体，输入输出明确，可测试 |</w:t>
      </w:r>
    </w:p>
    <w:p>
      <w:r>
        <w:t>| 编辑日程 | 否 | 是 | 是 | 涉及日程实体，输入输出明确，可测试 |</w:t>
      </w:r>
    </w:p>
    <w:p>
      <w:r>
        <w:t>| 查看日程 | 否 | 是 | 是 | 涉及日程实体，输入输出明确，可测试 |</w:t>
      </w:r>
    </w:p>
    <w:p>
      <w:r>
        <w:t>| 删除日程 | 否 | 是 | 是 | 涉及日程实体，输入输出明确，可测试 |</w:t>
      </w:r>
    </w:p>
    <w:p>
      <w:r>
        <w:t>| 个人归档邮件 | 否 | 是 | 是 | 涉及邮件和归档实体，输入输出明确，可测试 |</w:t>
      </w:r>
    </w:p>
    <w:p>
      <w:r>
        <w:t>| 搜索个人归档 | 否 | 是 | 是 | 涉及归档实体，输入输出明确，可测试 |</w:t>
      </w:r>
    </w:p>
    <w:p>
      <w:r>
        <w:t>| 服务器归档配置 | 否 | 是 | 是 | 涉及归档策略实体，输入输出明确，可测试 |</w:t>
      </w:r>
    </w:p>
    <w:p>
      <w:r>
        <w:t>| 邮件流捕获规则设置 | 否 | 是 | 是 | 涉及邮件流捕获规则实体，输入输出明确，可测试 |</w:t>
      </w:r>
    </w:p>
    <w:p>
      <w:r>
        <w:t>| 分类归档邮件 | 否 | 是 | 是 | 涉及邮件和归档实体，输入输出明确，可测试 |</w:t>
      </w:r>
    </w:p>
    <w:p>
      <w:r>
        <w:t>| 处理满期邮件 | 否 | 是 | 是 | 涉及邮件实体，输入输出明确，可测试 |</w:t>
      </w:r>
    </w:p>
    <w:p>
      <w:r>
        <w:t>| 管理员创建邮箱 | 否 | 是 | 是 | 涉及邮箱账户实体，输入输出明确，可测试 |</w:t>
      </w:r>
    </w:p>
    <w:p>
      <w:r>
        <w:t>| 管理员删除邮箱 | 否 | 是 | 是 | 涉及邮箱账户实体，输入输出明确，可测试 |</w:t>
      </w:r>
    </w:p>
    <w:p>
      <w:r>
        <w:t>| 管理员设置共享账户 | 否 | 是 | 是 | 涉及共享账户实体，输入输出明确，可测试 |</w:t>
      </w:r>
    </w:p>
    <w:p>
      <w:r>
        <w:t>| 管理员撤销共享账户 | 否 | 是 | 是 | 涉及共享账户实体，输入输出明确，可测试 |</w:t>
      </w:r>
    </w:p>
    <w:p>
      <w:r>
        <w:t>| 文件级备份 | 否 | 是 | 是 | 涉及备份文件实体，输入输出明确，可测试 |</w:t>
      </w:r>
    </w:p>
    <w:p>
      <w:r>
        <w:t>| 整库级备份 | 否 | 是 | 是 | 涉及数据库备份实体，输入输出明确，可测试 |</w:t>
      </w:r>
    </w:p>
    <w:p>
      <w:r>
        <w:t>| 时间点恢复数据 | 否 | 是 | 是 | 涉及恢复操作，输入输出明确，可测试 |</w:t>
      </w:r>
    </w:p>
    <w:p>
      <w:r>
        <w:t>| 恢复单个文件 | 否 | 是 | 是 | 涉及恢复操作，输入输出明确，可测试 |</w:t>
      </w:r>
    </w:p>
    <w:p>
      <w:r>
        <w:t>| 恢复整个数据库 | 否 | 是 | 是 | 涉及恢复操作，输入输出明确，可测试 |</w:t>
      </w:r>
    </w:p>
    <w:p>
      <w:r>
        <w:t>| 记录备份日志 | 否 | 是 | 是 | 涉及备份日志实体，输入输出明确，可测试 |</w:t>
      </w:r>
    </w:p>
    <w:p>
      <w:r>
        <w:t>| 记录恢复日志 | 否 | 是 | 是 | 涉及恢复日志实体，输入输出明确，可测试 |</w:t>
      </w:r>
    </w:p>
    <w:p>
      <w:r>
        <w:t>| 审计邮件归档 | 否 | 是 | 是 | 涉及审计记录实体，输入输出明确，可测试 |</w:t>
      </w:r>
    </w:p>
    <w:p>
      <w:r>
        <w:t>| 审计备份恢复操作 | 否 | 是 | 是 | 涉及审计记录实体，输入输出明确，可测试 |</w:t>
      </w:r>
    </w:p>
    <w:p/>
    <w:p>
      <w:r>
        <w:t>### 总结</w:t>
      </w:r>
    </w:p>
    <w:p>
      <w:r>
        <w:t>经过相同功能点合并后，功能需求共38条，其中：</w:t>
      </w:r>
    </w:p>
    <w:p>
      <w:r>
        <w:t>- 幻觉需求有0条</w:t>
      </w:r>
    </w:p>
    <w:p>
      <w:r>
        <w:t>- 非幻觉需求有38条</w:t>
      </w:r>
    </w:p>
    <w:p>
      <w:r>
        <w:t>- 非幻觉需求中完整引用的功能需求有38条</w:t>
      </w:r>
    </w:p>
    <w:p>
      <w:r>
        <w:t>- 非幻觉需求且完整引用的需求中可操作的功能需求有38条</w:t>
      </w:r>
    </w:p>
    <w:p/>
    <w:p>
      <w:r>
        <w:t>整个文档涉及的数据实体有14个。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