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根据需求文档，系统内需要管理的数据实体包括：</w:t>
      </w:r>
    </w:p>
    <w:p>
      <w:r>
        <w:t>1. 资产（Asset）</w:t>
      </w:r>
    </w:p>
    <w:p>
      <w:r>
        <w:t>2. 用户（User）</w:t>
      </w:r>
    </w:p>
    <w:p>
      <w:r>
        <w:t>3. 部门（Department）</w:t>
      </w:r>
    </w:p>
    <w:p>
      <w:r>
        <w:t>4. 供应商（Supplier）</w:t>
      </w:r>
    </w:p>
    <w:p>
      <w:r>
        <w:t>5. 采购合同（Purchase Contract）</w:t>
      </w:r>
    </w:p>
    <w:p>
      <w:r>
        <w:t>6. 处置请求（Disposal Request）</w:t>
      </w:r>
    </w:p>
    <w:p>
      <w:r>
        <w:t>7. 审批工作流（Approval Workflow）</w:t>
      </w:r>
    </w:p>
    <w:p>
      <w:r>
        <w:t>8. 报表（Report）</w:t>
      </w:r>
    </w:p>
    <w:p>
      <w:r>
        <w:t>9. 审批任务（Approval Task）</w:t>
      </w:r>
    </w:p>
    <w:p/>
    <w:p>
      <w:r>
        <w:t>共9个数据实体。</w:t>
      </w:r>
    </w:p>
    <w:p/>
    <w:p>
      <w:r>
        <w:t>### 功能需求归类统计</w:t>
      </w:r>
    </w:p>
    <w:p>
      <w:r>
        <w:t>按照规则对功能需求进行合并和剔除后，得到以下功能需求：</w:t>
      </w:r>
    </w:p>
    <w:p/>
    <w:p>
      <w:r>
        <w:t>1. **资产录入功能（AM-ASSET-001, AM-ASSET-002, AM-ASSET-003, AM-ASSET-004）**</w:t>
      </w:r>
    </w:p>
    <w:p>
      <w:r>
        <w:t xml:space="preserve">   - 支持录入15-20个字段的资产信息</w:t>
      </w:r>
    </w:p>
    <w:p>
      <w:r>
        <w:t xml:space="preserve">   - 支持通过集成或条码扫描自动填充部分字段</w:t>
      </w:r>
    </w:p>
    <w:p>
      <w:r>
        <w:t xml:space="preserve">   - 支持从采购和财务系统自动获取采购价格和付款日期</w:t>
      </w:r>
    </w:p>
    <w:p>
      <w:r>
        <w:t xml:space="preserve">   - 支持条码扫描快速录入资产数据</w:t>
      </w:r>
    </w:p>
    <w:p/>
    <w:p>
      <w:r>
        <w:t>2. **资产转移审批功能（AM-TRANSFER-001, AM-TRANSFER-002, AM-TRANSFER-003, AM-TRANSFER-004, AM-TRANSFER-005, AM-TRANSFER-006）**</w:t>
      </w:r>
    </w:p>
    <w:p>
      <w:r>
        <w:t xml:space="preserve">   - 支持基于资产价值和类型的多级审批流程</w:t>
      </w:r>
    </w:p>
    <w:p>
      <w:r>
        <w:t xml:space="preserve">   - 支持并行审批</w:t>
      </w:r>
    </w:p>
    <w:p>
      <w:r>
        <w:t xml:space="preserve">   - 支持根据资产部门或所有权自动分配下一个审批人</w:t>
      </w:r>
    </w:p>
    <w:p>
      <w:r>
        <w:t xml:space="preserve">   - 审批通过后更新资产所有权和位置</w:t>
      </w:r>
    </w:p>
    <w:p/>
    <w:p>
      <w:r>
        <w:t>3. **资产处置功能（AM-DISPOSAL-001, AM-DISPOSAL-002, AM-DISPOSAL-003, AM-DISPOSAL-004, AM-DISPOSAL-005）**</w:t>
      </w:r>
    </w:p>
    <w:p>
      <w:r>
        <w:t xml:space="preserve">   - 支持发起处置请求并上传相关支持文档</w:t>
      </w:r>
    </w:p>
    <w:p>
      <w:r>
        <w:t xml:space="preserve">   - 支持并行审批机制</w:t>
      </w:r>
    </w:p>
    <w:p>
      <w:r>
        <w:t xml:space="preserve">   - 处置完成后标记资产状态</w:t>
      </w:r>
    </w:p>
    <w:p/>
    <w:p>
      <w:r>
        <w:t>4. **报表功能（AM-REPORT-001, AM-REPORT-002, AM-REPORT-003）**</w:t>
      </w:r>
    </w:p>
    <w:p>
      <w:r>
        <w:t xml:space="preserve">   - 支持实时可视化报表</w:t>
      </w:r>
    </w:p>
    <w:p>
      <w:r>
        <w:t xml:space="preserve">   - 支持按部门、状态和处置记录生成报表</w:t>
      </w:r>
    </w:p>
    <w:p>
      <w:r>
        <w:t xml:space="preserve">   - 内置报表工具无需手动导出和重新格式化</w:t>
      </w:r>
    </w:p>
    <w:p/>
    <w:p>
      <w:r>
        <w:t>5. **工作流功能（AM-WF-001, AM-WF-002, AM-WF-003, AM-WF-004）**</w:t>
      </w:r>
    </w:p>
    <w:p>
      <w:r>
        <w:t xml:space="preserve">   - 支持可配置的审批工作流</w:t>
      </w:r>
    </w:p>
    <w:p>
      <w:r>
        <w:t xml:space="preserve">   - 支持自动分配审批任务</w:t>
      </w:r>
    </w:p>
    <w:p>
      <w:r>
        <w:t xml:space="preserve">   - 支持通过邮件和企业微信通知审批人</w:t>
      </w:r>
    </w:p>
    <w:p>
      <w:r>
        <w:t xml:space="preserve">   - 支持审批流程的可视化展示</w:t>
      </w:r>
    </w:p>
    <w:p/>
    <w:p>
      <w:r>
        <w:t>共5个功能需求类别。</w:t>
      </w:r>
    </w:p>
    <w:p/>
    <w:p>
      <w:r>
        <w:t>### 幻觉需求判断</w:t>
      </w:r>
    </w:p>
    <w:p>
      <w:r>
        <w:t>1. **资产录入功能**</w:t>
      </w:r>
    </w:p>
    <w:p>
      <w:r>
        <w:t xml:space="preserve">   - 否。所有功能点都与资产实体相关，且与系统核心功能紧密连接。</w:t>
      </w:r>
    </w:p>
    <w:p/>
    <w:p>
      <w:r>
        <w:t>2. **资产转移审批功能**</w:t>
      </w:r>
    </w:p>
    <w:p>
      <w:r>
        <w:t xml:space="preserve">   - 否。所有功能点都与资产转移和审批流程相关，且与系统核心功能紧密连接。</w:t>
      </w:r>
    </w:p>
    <w:p/>
    <w:p>
      <w:r>
        <w:t>3. **资产处置功能**</w:t>
      </w:r>
    </w:p>
    <w:p>
      <w:r>
        <w:t xml:space="preserve">   - 否。所有功能点都与资产处置和审批流程相关，且与系统核心功能紧密连接。</w:t>
      </w:r>
    </w:p>
    <w:p/>
    <w:p>
      <w:r>
        <w:t>4. **报表功能**</w:t>
      </w:r>
    </w:p>
    <w:p>
      <w:r>
        <w:t xml:space="preserve">   - 否。所有功能点都与报表生成相关，且与系统核心功能紧密连接。</w:t>
      </w:r>
    </w:p>
    <w:p/>
    <w:p>
      <w:r>
        <w:t>5. **工作流功能**</w:t>
      </w:r>
    </w:p>
    <w:p>
      <w:r>
        <w:t xml:space="preserve">   - 否。所有功能点都与工作流管理相关，且与系统核心功能紧密连接。</w:t>
      </w:r>
    </w:p>
    <w:p/>
    <w:p>
      <w:r>
        <w:t>### 完整引用判断</w:t>
      </w:r>
    </w:p>
    <w:p>
      <w:r>
        <w:t>1. **资产录入功能**</w:t>
      </w:r>
    </w:p>
    <w:p>
      <w:r>
        <w:t xml:space="preserve">   - 是。所有输入和输出在需求文档中都有定义，包括资产字段、条码扫描、外部系统集成等。</w:t>
      </w:r>
    </w:p>
    <w:p/>
    <w:p>
      <w:r>
        <w:t>2. **资产转移审批功能**</w:t>
      </w:r>
    </w:p>
    <w:p>
      <w:r>
        <w:t xml:space="preserve">   - 是。所有输入和输出在需求文档中都有定义，包括审批流程、资产价值、审批人分配等。</w:t>
      </w:r>
    </w:p>
    <w:p/>
    <w:p>
      <w:r>
        <w:t>3. **资产处置功能**</w:t>
      </w:r>
    </w:p>
    <w:p>
      <w:r>
        <w:t xml:space="preserve">   - 是。所有输入和输出在需求文档中都有定义，包括处置请求、支持文档、审批流程等。</w:t>
      </w:r>
    </w:p>
    <w:p/>
    <w:p>
      <w:r>
        <w:t>4. **报表功能**</w:t>
      </w:r>
    </w:p>
    <w:p>
      <w:r>
        <w:t xml:space="preserve">   - 是。所有输入和输出在需求文档中都有定义，包括报表类型、数据来源、展示方式等。</w:t>
      </w:r>
    </w:p>
    <w:p/>
    <w:p>
      <w:r>
        <w:t>5. **工作流功能**</w:t>
      </w:r>
    </w:p>
    <w:p>
      <w:r>
        <w:t xml:space="preserve">   - 是。所有输入和输出在需求文档中都有定义，包括工作流配置、任务分配、通知方式等。</w:t>
      </w:r>
    </w:p>
    <w:p/>
    <w:p>
      <w:r>
        <w:t>### 可测试性判断</w:t>
      </w:r>
    </w:p>
    <w:p>
      <w:r>
        <w:t>1. **资产录入功能**</w:t>
      </w:r>
    </w:p>
    <w:p>
      <w:r>
        <w:t xml:space="preserve">   - 是。所有功能点都有明确的输入和输出，可以通过测试验证。</w:t>
      </w:r>
    </w:p>
    <w:p/>
    <w:p>
      <w:r>
        <w:t>2. **资产转移审批功能**</w:t>
      </w:r>
    </w:p>
    <w:p>
      <w:r>
        <w:t xml:space="preserve">   - 是。所有功能点都有明确的输入和输出，可以通过测试验证。</w:t>
      </w:r>
    </w:p>
    <w:p/>
    <w:p>
      <w:r>
        <w:t>3. **资产处置功能**</w:t>
      </w:r>
    </w:p>
    <w:p>
      <w:r>
        <w:t xml:space="preserve">   - 是。所有功能点都有明确的输入和输出，可以通过测试验证。</w:t>
      </w:r>
    </w:p>
    <w:p/>
    <w:p>
      <w:r>
        <w:t>4. **报表功能**</w:t>
      </w:r>
    </w:p>
    <w:p>
      <w:r>
        <w:t xml:space="preserve">   - 是。所有功能点都有明确的输入和输出，可以通过测试验证。</w:t>
      </w:r>
    </w:p>
    <w:p/>
    <w:p>
      <w:r>
        <w:t>5. **工作流功能**</w:t>
      </w:r>
    </w:p>
    <w:p>
      <w:r>
        <w:t xml:space="preserve">   - 是。所有功能点都有明确的输入和输出，可以通过测试验证。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资产录入功能 | 否 | 是 | 是 | 所有功能点与资产实体相关，输入输出明确 |</w:t>
      </w:r>
    </w:p>
    <w:p>
      <w:r>
        <w:t>| 资产转移审批功能 | 否 | 是 | 是 | 所有功能点与转移和审批流程相关，输入输出明确 |</w:t>
      </w:r>
    </w:p>
    <w:p>
      <w:r>
        <w:t>| 资产处置功能 | 否 | 是 | 是 | 所有功能点与处置和审批流程相关，输入输出明确 |</w:t>
      </w:r>
    </w:p>
    <w:p>
      <w:r>
        <w:t>| 报表功能 | 否 | 是 | 是 | 所有功能点与报表生成相关，输入输出明确 |</w:t>
      </w:r>
    </w:p>
    <w:p>
      <w:r>
        <w:t>| 工作流功能 | 否 | 是 | 是 | 所有功能点与工作流管理相关，输入输出明确 |</w:t>
      </w:r>
    </w:p>
    <w:p/>
    <w:p>
      <w:r>
        <w:t>总结：经过相同功能点合并后，功能需求共5条，其中，幻觉需求有0条，非幻觉需求有5条，非幻觉需求中完整引用的功能需求有5条，非幻觉需求且完整引用的需求中可操作的功能需求有5条。整个文档涉及的数据实体有9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