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46944E">
      <w:pPr>
        <w:pStyle w:val="3"/>
      </w:pPr>
      <w:r>
        <w:t>LLM 自动化评估结果</w:t>
      </w:r>
    </w:p>
    <w:p w14:paraId="15D5035D">
      <w:r>
        <w:t>### 功能需求评估表</w:t>
      </w:r>
    </w:p>
    <w:p w14:paraId="7E97C071"/>
    <w:p w14:paraId="5EB8BC51">
      <w:r>
        <w:t>#### 数据实体统计</w:t>
      </w:r>
    </w:p>
    <w:p w14:paraId="438613F0">
      <w:r>
        <w:t>根据功能需求和外部接口描述，系统内需要管理的数据实体包括：</w:t>
      </w:r>
    </w:p>
    <w:p w14:paraId="33193B4D">
      <w:r>
        <w:t>1. Asset（资产）</w:t>
      </w:r>
    </w:p>
    <w:p w14:paraId="363488BE">
      <w:r>
        <w:t>2. User（用户）</w:t>
      </w:r>
    </w:p>
    <w:p w14:paraId="04E6A42B">
      <w:r>
        <w:t>3. Manager（管理员）</w:t>
      </w:r>
    </w:p>
    <w:p w14:paraId="45E019DB">
      <w:r>
        <w:t>4. ApprovalProcess（审批流程）</w:t>
      </w:r>
    </w:p>
    <w:p w14:paraId="2694A7B7">
      <w:r>
        <w:rPr>
          <w:rFonts w:hint="eastAsia" w:eastAsia="宋体"/>
          <w:lang w:val="en-US" w:eastAsia="zh-CN"/>
        </w:rPr>
        <w:t xml:space="preserve">5. </w:t>
      </w:r>
      <w:r>
        <w:t>Approval</w:t>
      </w:r>
      <w:r>
        <w:rPr>
          <w:rFonts w:hint="eastAsia" w:eastAsia="宋体"/>
          <w:lang w:val="en-US" w:eastAsia="zh-CN"/>
        </w:rPr>
        <w:t>Record</w:t>
      </w:r>
      <w:r>
        <w:t>审批记录</w:t>
      </w:r>
    </w:p>
    <w:p w14:paraId="04CC9CF7">
      <w:r>
        <w:rPr>
          <w:rFonts w:hint="eastAsia" w:eastAsia="宋体"/>
          <w:lang w:val="en-US" w:eastAsia="zh-CN"/>
        </w:rPr>
        <w:t xml:space="preserve">6. </w:t>
      </w:r>
      <w:r>
        <w:t>审批报表</w:t>
      </w:r>
    </w:p>
    <w:p w14:paraId="201D1A96">
      <w:r>
        <w:rPr>
          <w:rFonts w:hint="eastAsia" w:eastAsia="宋体"/>
          <w:lang w:val="en-US" w:eastAsia="zh-CN"/>
        </w:rPr>
        <w:t xml:space="preserve">7. </w:t>
      </w:r>
      <w:r>
        <w:t>管理员</w:t>
      </w:r>
    </w:p>
    <w:p w14:paraId="1F0178A5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8. 邮件</w:t>
      </w:r>
    </w:p>
    <w:p w14:paraId="74485D31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9.</w:t>
      </w:r>
      <w:r>
        <w:t>系统日志</w:t>
      </w:r>
    </w:p>
    <w:p w14:paraId="44B56D6E"/>
    <w:p w14:paraId="09260013">
      <w:r>
        <w:t>共**4个**数据实体。</w:t>
      </w:r>
    </w:p>
    <w:p w14:paraId="59CEF95C"/>
    <w:p w14:paraId="2F04675E">
      <w:r>
        <w:t>#### 功能需求合并与归类</w:t>
      </w:r>
    </w:p>
    <w:p w14:paraId="28900073">
      <w:r>
        <w:t>按照规则对功能需求进行合并和归类：</w:t>
      </w:r>
    </w:p>
    <w:p w14:paraId="26E534EA">
      <w:r>
        <w:t>1. 登记资产 (FR-01)</w:t>
      </w:r>
    </w:p>
    <w:p w14:paraId="457683F5">
      <w:r>
        <w:t>2. 查询资产信息 (FR-02)</w:t>
      </w:r>
    </w:p>
    <w:p w14:paraId="6AAC0838">
      <w:r>
        <w:t>3. 修改资产状态 (FR-03)</w:t>
      </w:r>
    </w:p>
    <w:p w14:paraId="7F4FF762">
      <w:r>
        <w:t>4. 删除废弃资产 (FR-04)</w:t>
      </w:r>
    </w:p>
    <w:p w14:paraId="1B2DC926">
      <w:r>
        <w:t>5. 导入资产数据 (FR-05)</w:t>
      </w:r>
    </w:p>
    <w:p w14:paraId="3315D006">
      <w:r>
        <w:t>6. 导出资产报表 (FR-06, FR-20 合并)</w:t>
      </w:r>
    </w:p>
    <w:p w14:paraId="30F23333">
      <w:r>
        <w:t>7. 用户注册 (FR-07)</w:t>
      </w:r>
    </w:p>
    <w:p w14:paraId="19D37C29">
      <w:r>
        <w:t>8. 用户登录 (FR-08, FR-17 合并)</w:t>
      </w:r>
    </w:p>
    <w:p w14:paraId="45FC19EB">
      <w:r>
        <w:t>9. 查询用户信息 (FR-09)</w:t>
      </w:r>
    </w:p>
    <w:p w14:paraId="5A5155DB">
      <w:r>
        <w:t>10. 修改用户权限 (FR-10, FR-26 合并)</w:t>
      </w:r>
    </w:p>
    <w:p w14:paraId="4ED8D8E4">
      <w:r>
        <w:t>11. 注销用户账号 (FR-11)</w:t>
      </w:r>
    </w:p>
    <w:p w14:paraId="4E3EEC29">
      <w:r>
        <w:t>12. 提交审批流程 (FR-12)</w:t>
      </w:r>
    </w:p>
    <w:p w14:paraId="7CB7FB48">
      <w:r>
        <w:t>13. 审核审批流程 (FR-13, FR-14 合并)</w:t>
      </w:r>
    </w:p>
    <w:p w14:paraId="07930403">
      <w:r>
        <w:t>14. 查询审批记录 (FR-15)</w:t>
      </w:r>
    </w:p>
    <w:p w14:paraId="6D1CDE01">
      <w:r>
        <w:t>15. 导出审批报表 (FR-16)</w:t>
      </w:r>
    </w:p>
    <w:p w14:paraId="48DF0DB5">
      <w:r>
        <w:t>16. 管理员设置 (FR-18)</w:t>
      </w:r>
    </w:p>
    <w:p w14:paraId="21068BCF">
      <w:r>
        <w:t>17. 查看系统报表 (FR-19)</w:t>
      </w:r>
    </w:p>
    <w:p w14:paraId="775CA5EB">
      <w:r>
        <w:t>18. 导出系统日志 (FR-21, FR-25 合并)</w:t>
      </w:r>
    </w:p>
    <w:p w14:paraId="08CAC1FB">
      <w:r>
        <w:t>19. 查看资产状态变更记录 (FR-22)</w:t>
      </w:r>
    </w:p>
    <w:p w14:paraId="184EF725">
      <w:r>
        <w:t>20. 发送邮件 (FR-23)</w:t>
      </w:r>
    </w:p>
    <w:p w14:paraId="72A05D0A">
      <w:r>
        <w:t>21. 查看邮件 (FR-24)</w:t>
      </w:r>
    </w:p>
    <w:p w14:paraId="0129F405"/>
    <w:p w14:paraId="23CD78D6">
      <w:r>
        <w:t>共**21条**功能需求。</w:t>
      </w:r>
    </w:p>
    <w:p w14:paraId="0ED25581"/>
    <w:p w14:paraId="06F851AB">
      <w:r>
        <w:t>#### 功能需求评估</w:t>
      </w:r>
    </w:p>
    <w:p w14:paraId="62F56184"/>
    <w:p w14:paraId="512679C3">
      <w:r>
        <w:t>| 功能需求 | 幻觉需求 | 完整引用 | 可测试 | 评判理由 |</w:t>
      </w:r>
    </w:p>
    <w:p w14:paraId="286821F8">
      <w:r>
        <w:t>| -------- | -------- | -------- | ------ | -------- |</w:t>
      </w:r>
    </w:p>
    <w:p w14:paraId="4E7EAE9D">
      <w:r>
        <w:t>| 登记资产 | 否 | 是 | 是 | 涉及Asset实体，输入输出明确 |</w:t>
      </w:r>
    </w:p>
    <w:p w14:paraId="25411D58">
      <w:r>
        <w:t>| 查询资产信息 | 否 | 是 | 是 | 涉及Asset实体，输入输出明确 |</w:t>
      </w:r>
    </w:p>
    <w:p w14:paraId="6A2681EB">
      <w:r>
        <w:t>| 修改资产状态 | 否 | 是 | 是 | 涉及Asset和ApprovalProcess实体，输入输出明确 |</w:t>
      </w:r>
    </w:p>
    <w:p w14:paraId="41B5A203">
      <w:r>
        <w:t>| 删除废弃资产 | 否 | 是 | 是 | 涉及Asset和ApprovalProcess实体，输入输出明确 |</w:t>
      </w:r>
    </w:p>
    <w:p w14:paraId="61F2F905">
      <w:r>
        <w:t>| 导入资产数据 | 否 | 是 | 是 | 涉及Asset实体，输入输出明确 |</w:t>
      </w:r>
    </w:p>
    <w:p w14:paraId="53443716">
      <w:r>
        <w:t>| 导出资产报表 | 否 | 是 | 是 | 涉及Asset实体，输入输出明确 |</w:t>
      </w:r>
    </w:p>
    <w:p w14:paraId="23E95629">
      <w:r>
        <w:t>| 用户注册 | 否 | 是 | 是 | 涉及User实体，输入输出明确 |</w:t>
      </w:r>
    </w:p>
    <w:p w14:paraId="49780D9F">
      <w:r>
        <w:t>| 用户登录 | 否 | 是 | 是 | 涉及User/Manager实体，输入输出明确 |</w:t>
      </w:r>
    </w:p>
    <w:p w14:paraId="3BF5976B">
      <w:r>
        <w:t>| 查询用户信息 | 否 | 是 | 是 | 涉及User实体，输入输出明确 |</w:t>
      </w:r>
    </w:p>
    <w:p w14:paraId="62A2169E">
      <w:r>
        <w:t>| 修改用户权限 | 否 | 是 | 是 | 涉及User/Manager和ApprovalProcess实体，输入输出明确 |</w:t>
      </w:r>
    </w:p>
    <w:p w14:paraId="2B6E40B5">
      <w:r>
        <w:t>| 注销用户账号 | 否 | 是 | 是 | 涉及User和ApprovalProcess实体，输入输出明确 |</w:t>
      </w:r>
    </w:p>
    <w:p w14:paraId="58BA66FE">
      <w:r>
        <w:t>| 提交审批流程 | 否 | 是 | 是 | 涉及ApprovalProcess实体，输入输出明确 |</w:t>
      </w:r>
    </w:p>
    <w:p w14:paraId="628098B8">
      <w:r>
        <w:t>| 审核审批流程 | 否 | 是 | 是 | 涉及ApprovalProcess实体，输入输出明确 |</w:t>
      </w:r>
    </w:p>
    <w:p w14:paraId="34FF9524">
      <w:r>
        <w:t>| 查询审批记录 | 否 | 是 | 是 | 涉及ApprovalProcess实体，输入输出明确 |</w:t>
      </w:r>
    </w:p>
    <w:p w14:paraId="096D5283">
      <w:r>
        <w:t>| 导出审批报表 | 否 | 是 | 是 | 涉及ApprovalProcess实体，输入输出明确 |</w:t>
      </w:r>
    </w:p>
    <w:p w14:paraId="45D22337">
      <w:r>
        <w:t>| 管理员设置 | 否 | 否 | 否 | 涉及系统配置，但具体配置项未明确定义 |</w:t>
      </w:r>
    </w:p>
    <w:p w14:paraId="25A2F177">
      <w:r>
        <w:t>| 查看系统报表 | 否 | 否 | 否 | 报表类型和内容未明确定义 |</w:t>
      </w:r>
    </w:p>
    <w:p w14:paraId="647660B7">
      <w:r>
        <w:t>| 导出系统日志 | 否 | 是 | 是 | 涉及系统日志，输入输出明确 |</w:t>
      </w:r>
    </w:p>
    <w:p w14:paraId="4BE42370">
      <w:r>
        <w:t>| 查看资产状态变更记录 | 否 | 是 | 是 | 涉及Asset实体，输入输出明确 |</w:t>
      </w:r>
    </w:p>
    <w:p w14:paraId="11C2F94D">
      <w:r>
        <w:t>| 发送邮件 | 否 | 是 | 是 | 涉及邮件系统接口，输入输出明确 |</w:t>
      </w:r>
    </w:p>
    <w:p w14:paraId="7E5A6840">
      <w:r>
        <w:t>| 查看邮件 | 否 | 是 | 是 | 涉及邮件系统接口，输入输出明确 |</w:t>
      </w:r>
    </w:p>
    <w:p w14:paraId="24886887"/>
    <w:p w14:paraId="01D31FD8">
      <w:r>
        <w:t>#### 评估总结</w:t>
      </w:r>
    </w:p>
    <w:p w14:paraId="001FCE5D">
      <w:r>
        <w:t>经过相同功能点合并后，功能需求共**21条**，其中：</w:t>
      </w:r>
    </w:p>
    <w:p w14:paraId="3894D585">
      <w:r>
        <w:t>- 幻觉需求有**0条**</w:t>
      </w:r>
    </w:p>
    <w:p w14:paraId="13B310C5">
      <w:r>
        <w:t>- 非幻觉需求有**21条**</w:t>
      </w:r>
    </w:p>
    <w:p w14:paraId="38CDA7F2">
      <w:r>
        <w:t>- 非幻觉需求中完整引用的功能需求有**19条**</w:t>
      </w:r>
    </w:p>
    <w:p w14:paraId="2B0E6BE1">
      <w:r>
        <w:t>- 非幻觉需求且完整引用的需求中可测试的功能需求有**19条**</w:t>
      </w:r>
    </w:p>
    <w:p w14:paraId="2ADD29B1"/>
    <w:p w14:paraId="1A6A40BC">
      <w:r>
        <w:t>整个文档涉及的数据实体有**</w:t>
      </w:r>
      <w:r>
        <w:rPr>
          <w:rFonts w:hint="eastAsia" w:eastAsia="宋体"/>
          <w:lang w:val="en-US" w:eastAsia="zh-CN"/>
        </w:rPr>
        <w:t>9</w:t>
      </w:r>
      <w:r>
        <w:t>个**。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AAD645B"/>
    <w:rsid w:val="2A5138C4"/>
    <w:rsid w:val="7FB9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1039</Words>
  <Characters>1498</Characters>
  <Lines>0</Lines>
  <Paragraphs>0</Paragraphs>
  <TotalTime>0</TotalTime>
  <ScaleCrop>false</ScaleCrop>
  <LinksUpToDate>false</LinksUpToDate>
  <CharactersWithSpaces>1794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2025-06-27T07:08:32Z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2052-12.1.0.21541</vt:lpwstr>
  </property>
  <property fmtid="{D5CDD505-2E9C-101B-9397-08002B2CF9AE}" pid="4" name="ICV">
    <vt:lpwstr>97338680B6824EDE994DB7AC855ED593_12</vt:lpwstr>
  </property>
</Properties>
</file>