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根据功能需求文档，系统内需要管理的数据实体如下：</w:t>
      </w:r>
    </w:p>
    <w:p>
      <w:r>
        <w:t>1. **User**（用户）：包含用户名、密码、邮箱、个人信息等</w:t>
      </w:r>
    </w:p>
    <w:p>
      <w:r>
        <w:t>2. **Product**（产品）：包含产品ID、名称、价格、描述、图片、类别等</w:t>
      </w:r>
    </w:p>
    <w:p>
      <w:r>
        <w:t>3. **Category**（类别）：包含类别名称、父类别等</w:t>
      </w:r>
    </w:p>
    <w:p>
      <w:r>
        <w:t>4. **ShoppingCart**（购物车）：包含产品ID、数量、总成本等</w:t>
      </w:r>
    </w:p>
    <w:p>
      <w:r>
        <w:t>5. **Order**（订单）：包含订单ID、配送地址、支付方式等</w:t>
      </w:r>
    </w:p>
    <w:p>
      <w:r>
        <w:t>6. **Plugin**（插件）：包含插件代码、配置文件等</w:t>
      </w:r>
    </w:p>
    <w:p/>
    <w:p>
      <w:r>
        <w:t>共**6个**数据实体。</w:t>
      </w:r>
    </w:p>
    <w:p/>
    <w:p>
      <w:r>
        <w:t>---</w:t>
      </w:r>
    </w:p>
    <w:p/>
    <w:p>
      <w:r>
        <w:t>### 功能需求归类统计</w:t>
      </w:r>
    </w:p>
    <w:p>
      <w:r>
        <w:t>按照规则合并相似功能点后，功能需求如下：</w:t>
      </w:r>
    </w:p>
    <w:p/>
    <w:p>
      <w:r>
        <w:t>1. **User Authentication**（用户认证）</w:t>
      </w:r>
    </w:p>
    <w:p>
      <w:r>
        <w:t xml:space="preserve">   - FR-001：注册/登录/注销</w:t>
      </w:r>
    </w:p>
    <w:p>
      <w:r>
        <w:t xml:space="preserve">   - FR-002：修改密码</w:t>
      </w:r>
    </w:p>
    <w:p/>
    <w:p>
      <w:r>
        <w:t>2. **Account Management**（账户管理）</w:t>
      </w:r>
    </w:p>
    <w:p>
      <w:r>
        <w:t xml:space="preserve">   - FR-003：查看/编辑个人信息</w:t>
      </w:r>
    </w:p>
    <w:p>
      <w:r>
        <w:t xml:space="preserve">   - FR-004：查看购买历史</w:t>
      </w:r>
    </w:p>
    <w:p/>
    <w:p>
      <w:r>
        <w:t>3. **Product Catalog**（产品目录）</w:t>
      </w:r>
    </w:p>
    <w:p>
      <w:r>
        <w:t xml:space="preserve">   - FR-005：添加产品</w:t>
      </w:r>
    </w:p>
    <w:p>
      <w:r>
        <w:t xml:space="preserve">   - FR-006：创建类别</w:t>
      </w:r>
    </w:p>
    <w:p>
      <w:r>
        <w:t xml:space="preserve">   - FR-007：修改产品信息</w:t>
      </w:r>
    </w:p>
    <w:p/>
    <w:p>
      <w:r>
        <w:t>4. **Shopping Cart**（购物车）</w:t>
      </w:r>
    </w:p>
    <w:p>
      <w:r>
        <w:t xml:space="preserve">   - FR-008：添加产品到购物车</w:t>
      </w:r>
    </w:p>
    <w:p>
      <w:r>
        <w:t xml:space="preserve">   - FR-009：调整/移除购物车商品</w:t>
      </w:r>
    </w:p>
    <w:p>
      <w:r>
        <w:t xml:space="preserve">   - FR-010：查看购物车摘要</w:t>
      </w:r>
    </w:p>
    <w:p/>
    <w:p>
      <w:r>
        <w:t>5. **Checkout Process**（结账流程）</w:t>
      </w:r>
    </w:p>
    <w:p>
      <w:r>
        <w:t xml:space="preserve">   - FR-011：完成结账</w:t>
      </w:r>
    </w:p>
    <w:p>
      <w:r>
        <w:t xml:space="preserve">   - FR-012：发送订单确认邮件</w:t>
      </w:r>
    </w:p>
    <w:p/>
    <w:p>
      <w:r>
        <w:t>6. **Plugin Architecture**（插件架构）</w:t>
      </w:r>
    </w:p>
    <w:p>
      <w:r>
        <w:t xml:space="preserve">   - FR-013：安装插件</w:t>
      </w:r>
    </w:p>
    <w:p>
      <w:r>
        <w:t xml:space="preserve">   - FR-014：提供插件文档</w:t>
      </w:r>
    </w:p>
    <w:p/>
    <w:p>
      <w:r>
        <w:t>共**12条**功能需求（合并后）。</w:t>
      </w:r>
    </w:p>
    <w:p/>
    <w:p>
      <w:r>
        <w:t>---</w:t>
      </w:r>
    </w:p>
    <w:p/>
    <w:p>
      <w:r>
        <w:t>### 幻觉需求判断</w:t>
      </w:r>
    </w:p>
    <w:p>
      <w:r>
        <w:t>| 功能需求          | 幻觉需求 | 评判理由 |</w:t>
      </w:r>
    </w:p>
    <w:p>
      <w:r>
        <w:t>|-------------------|----------|----------|</w:t>
      </w:r>
    </w:p>
    <w:p>
      <w:r>
        <w:t>| FR-001            | 否       | 关联User实体 |</w:t>
      </w:r>
    </w:p>
    <w:p>
      <w:r>
        <w:t>| FR-002            | 否       | 关联User实体 |</w:t>
      </w:r>
    </w:p>
    <w:p>
      <w:r>
        <w:t>| FR-003            | 否       | 关联User实体 |</w:t>
      </w:r>
    </w:p>
    <w:p>
      <w:r>
        <w:t>| FR-004            | 否       | 关联User和Order实体 |</w:t>
      </w:r>
    </w:p>
    <w:p>
      <w:r>
        <w:t>| FR-005            | 否       | 关联Product实体 |</w:t>
      </w:r>
    </w:p>
    <w:p>
      <w:r>
        <w:t>| FR-006            | 否       | 关联Category实体 |</w:t>
      </w:r>
    </w:p>
    <w:p>
      <w:r>
        <w:t>| FR-007            | 否       | 关联Product实体 |</w:t>
      </w:r>
    </w:p>
    <w:p>
      <w:r>
        <w:t>| FR-008            | 否       | 关联Product和ShoppingCart实体 |</w:t>
      </w:r>
    </w:p>
    <w:p>
      <w:r>
        <w:t>| FR-009            | 否       | 关联Product和ShoppingCart实体 |</w:t>
      </w:r>
    </w:p>
    <w:p>
      <w:r>
        <w:t>| FR-010            | 否       | 关联ShoppingCart实体 |</w:t>
      </w:r>
    </w:p>
    <w:p>
      <w:r>
        <w:t>| FR-011            | 否       | 关联Order实体 |</w:t>
      </w:r>
    </w:p>
    <w:p>
      <w:r>
        <w:t>| FR-012            | 否       | 关联Order实体 |</w:t>
      </w:r>
    </w:p>
    <w:p>
      <w:r>
        <w:t>| FR-013            | 否       | 关联Plugin实体 |</w:t>
      </w:r>
    </w:p>
    <w:p>
      <w:r>
        <w:t>| FR-014            | 否       | 关联Plugin实体 |</w:t>
      </w:r>
    </w:p>
    <w:p/>
    <w:p>
      <w:r>
        <w:t>**结果**：无幻觉需求。</w:t>
      </w:r>
    </w:p>
    <w:p/>
    <w:p>
      <w:r>
        <w:t>---</w:t>
      </w:r>
    </w:p>
    <w:p/>
    <w:p>
      <w:r>
        <w:t>### 完整引用判断</w:t>
      </w:r>
    </w:p>
    <w:p>
      <w:r>
        <w:t>| 功能需求          | 完整引用 | 评判理由 |</w:t>
      </w:r>
    </w:p>
    <w:p>
      <w:r>
        <w:t>|-------------------|----------|----------|</w:t>
      </w:r>
    </w:p>
    <w:p>
      <w:r>
        <w:t>| FR-001            | 是       | 输入输出明确，关联User实体 |</w:t>
      </w:r>
    </w:p>
    <w:p>
      <w:r>
        <w:t>| FR-002            | 是       | 输入输出明确，关联User实体 |</w:t>
      </w:r>
    </w:p>
    <w:p>
      <w:r>
        <w:t>| FR-003            | 是       | 输入输出明确，关联User实体 |</w:t>
      </w:r>
    </w:p>
    <w:p>
      <w:r>
        <w:t>| FR-004            | 是       | 输入输出明确，关联Order实体 |</w:t>
      </w:r>
    </w:p>
    <w:p>
      <w:r>
        <w:t>| FR-005            | 是       | 输入输出明确，关联Product实体 |</w:t>
      </w:r>
    </w:p>
    <w:p>
      <w:r>
        <w:t>| FR-006            | 是       | 输入输出明确，关联Category实体 |</w:t>
      </w:r>
    </w:p>
    <w:p>
      <w:r>
        <w:t>| FR-007            | 是       | 输入输出明确，关联Product实体 |</w:t>
      </w:r>
    </w:p>
    <w:p>
      <w:r>
        <w:t>| FR-008            | 是       | 输入输出明确，关联ShoppingCart实体 |</w:t>
      </w:r>
    </w:p>
    <w:p>
      <w:r>
        <w:t>| FR-009            | 是       | 输入输出明确，关联ShoppingCart实体 |</w:t>
      </w:r>
    </w:p>
    <w:p>
      <w:r>
        <w:t>| FR-010            | 是       | 输入输出明确，关联ShoppingCart实体 |</w:t>
      </w:r>
    </w:p>
    <w:p>
      <w:r>
        <w:t>| FR-011            | 是       | 输入输出明确，关联Order实体 |</w:t>
      </w:r>
    </w:p>
    <w:p>
      <w:r>
        <w:t>| FR-012            | 是       | 输入输出明确，关联Order实体 |</w:t>
      </w:r>
    </w:p>
    <w:p>
      <w:r>
        <w:t>| FR-013            | 是       | 输入输出明确，关联Plugin实体 |</w:t>
      </w:r>
    </w:p>
    <w:p>
      <w:r>
        <w:t>| FR-014            | 是       | 输入输出明确，关联Plugin实体 |</w:t>
      </w:r>
    </w:p>
    <w:p/>
    <w:p>
      <w:r>
        <w:t>**结果**：所有需求均为完整引用。</w:t>
      </w:r>
    </w:p>
    <w:p/>
    <w:p>
      <w:r>
        <w:t>---</w:t>
      </w:r>
    </w:p>
    <w:p/>
    <w:p>
      <w:r>
        <w:t>### 可测试性判断</w:t>
      </w:r>
    </w:p>
    <w:p>
      <w:r>
        <w:t>| 功能需求          | 可测试性 | 评判理由 |</w:t>
      </w:r>
    </w:p>
    <w:p>
      <w:r>
        <w:t>|-------------------|----------|----------|</w:t>
      </w:r>
    </w:p>
    <w:p>
      <w:r>
        <w:t>| FR-001            | 是       | 输入（用户名/密码/邮箱）可验证输出（成功/失败消息） |</w:t>
      </w:r>
    </w:p>
    <w:p>
      <w:r>
        <w:t>| FR-002            | 是       | 输入（旧密码/新密码）可验证输出（更新状态） |</w:t>
      </w:r>
    </w:p>
    <w:p>
      <w:r>
        <w:t>| FR-003            | 是       | 输入（个人信息）可验证输出（更新后的资料） |</w:t>
      </w:r>
    </w:p>
    <w:p>
      <w:r>
        <w:t>| FR-004            | 是       | 输入（无）可验证输出（历史订单列表） |</w:t>
      </w:r>
    </w:p>
    <w:p>
      <w:r>
        <w:t>| FR-005            | 是       | 输入（产品信息）可验证输出（新增产品） |</w:t>
      </w:r>
    </w:p>
    <w:p>
      <w:r>
        <w:t>| FR-006            | 是       | 输入（类别信息）可验证输出（新增类别） |</w:t>
      </w:r>
    </w:p>
    <w:p>
      <w:r>
        <w:t>| FR-007            | 是       | 输入（产品ID/更新字段）可验证输出（更新后产品） |</w:t>
      </w:r>
    </w:p>
    <w:p>
      <w:r>
        <w:t>| FR-008            | 是       | 输入（产品ID/数量）可验证输出（购物车更新） |</w:t>
      </w:r>
    </w:p>
    <w:p>
      <w:r>
        <w:t>| FR-009            | 是       | 输入（产品ID/数量）可验证输出（购物车更新） |</w:t>
      </w:r>
    </w:p>
    <w:p>
      <w:r>
        <w:t>| FR-010            | 是       | 输入（无）可验证输出（购物车摘要） |</w:t>
      </w:r>
    </w:p>
    <w:p>
      <w:r>
        <w:t>| FR-011            | 是       | 输入（配送/支付信息）可验证输出（订单确认） |</w:t>
      </w:r>
    </w:p>
    <w:p>
      <w:r>
        <w:t>| FR-012            | 是       | 输入（订单ID）可验证输出（邮件发送状态） |</w:t>
      </w:r>
    </w:p>
    <w:p>
      <w:r>
        <w:t>| FR-013            | 是       | 输入（插件代码/配置）可验证输出（插件功能） |</w:t>
      </w:r>
    </w:p>
    <w:p>
      <w:r>
        <w:t>| FR-014            | 是       | 输入（无）可验证输出（文档内容） |</w:t>
      </w:r>
    </w:p>
    <w:p/>
    <w:p>
      <w:r>
        <w:t>**结果**：所有需求均为可测试。</w:t>
      </w:r>
    </w:p>
    <w:p/>
    <w:p>
      <w:r>
        <w:t>---</w:t>
      </w:r>
    </w:p>
    <w:p/>
    <w:p>
      <w:r>
        <w:t>### 功能需求评估表</w:t>
      </w:r>
    </w:p>
    <w:p>
      <w:r>
        <w:t>| 功能需求 | 幻觉需求 | 完整引用 | 可测试性 | 评判理由 |</w:t>
      </w:r>
    </w:p>
    <w:p>
      <w:r>
        <w:t>|----------|----------|----------|----------|----------|</w:t>
      </w:r>
    </w:p>
    <w:p>
      <w:r>
        <w:t>| FR-001   | 否       | 是       | 是       | 关联User实体，输入输出明确 |</w:t>
      </w:r>
    </w:p>
    <w:p>
      <w:r>
        <w:t>| FR-002   | 否       | 是       | 是       | 关联User实体，输入输出明确 |</w:t>
      </w:r>
    </w:p>
    <w:p>
      <w:r>
        <w:t>| FR-003   | 否       | 是       | 是       | 关联User实体，输入输出明确 |</w:t>
      </w:r>
    </w:p>
    <w:p>
      <w:r>
        <w:t>| FR-004   | 否       | 是       | 是       | 关联Order实体，输入输出明确 |</w:t>
      </w:r>
    </w:p>
    <w:p>
      <w:r>
        <w:t>| FR-005   | 否       | 是       | 是       | 关联Product实体，输入输出明确 |</w:t>
      </w:r>
    </w:p>
    <w:p>
      <w:r>
        <w:t>| FR-006   | 否       | 是       | 是       | 关联Category实体，输入输出明确 |</w:t>
      </w:r>
    </w:p>
    <w:p>
      <w:r>
        <w:t>| FR-007   | 否       | 是       | 是       | 关联Product实体，输入输出明确 |</w:t>
      </w:r>
    </w:p>
    <w:p>
      <w:r>
        <w:t>| FR-008   | 否       | 是       | 是       | 关联ShoppingCart实体，输入输出明确 |</w:t>
      </w:r>
    </w:p>
    <w:p>
      <w:r>
        <w:t>| FR-009   | 否       | 是       | 是       | 关联ShoppingCart实体，输入输出明确 |</w:t>
      </w:r>
    </w:p>
    <w:p>
      <w:r>
        <w:t>| FR-010   | 否       | 是       | 是       | 关联ShoppingCart实体，输入输出明确 |</w:t>
      </w:r>
    </w:p>
    <w:p>
      <w:r>
        <w:t>| FR-011   | 否       | 是       | 是       | 关联Order实体，输入输出明确 |</w:t>
      </w:r>
    </w:p>
    <w:p>
      <w:r>
        <w:t>| FR-012   | 否       | 是       | 是       | 关联Order实体，输入输出明确 |</w:t>
      </w:r>
    </w:p>
    <w:p>
      <w:r>
        <w:t>| FR-013   | 否       | 是       | 是       | 关联Plugin实体，输入输出明确 |</w:t>
      </w:r>
    </w:p>
    <w:p>
      <w:r>
        <w:t>| FR-014   | 否       | 是       | 是       | 关联Plugin实体，输入输出明确 |</w:t>
      </w:r>
    </w:p>
    <w:p/>
    <w:p>
      <w:r>
        <w:t>---</w:t>
      </w:r>
    </w:p>
    <w:p/>
    <w:p>
      <w:r>
        <w:t>### 总结</w:t>
      </w:r>
    </w:p>
    <w:p>
      <w:r>
        <w:t xml:space="preserve">1. **数据实体**：共**6个**（User、Product、Category、ShoppingCart、Order、Plugin）。  </w:t>
      </w:r>
    </w:p>
    <w:p>
      <w:r>
        <w:t xml:space="preserve">2. **功能需求**：共**12条**（合并后）。  </w:t>
      </w:r>
    </w:p>
    <w:p>
      <w:r>
        <w:t xml:space="preserve">3. **幻觉需求**：**0条**。  </w:t>
      </w:r>
    </w:p>
    <w:p>
      <w:r>
        <w:t xml:space="preserve">4. **完整引用需求**：**12条**（非幻觉需求中）。  </w:t>
      </w:r>
    </w:p>
    <w:p>
      <w:r>
        <w:t xml:space="preserve">5. **可测试需求**：**12条**（非幻觉且完整引用的需求中）。  </w:t>
      </w:r>
    </w:p>
    <w:p/>
    <w:p>
      <w:r>
        <w:t>**文档质量较高**，功能需求清晰、完整且可测试，无冗余或脱节的“幻觉需求”。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