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3. Functional Requirements</w:t>
        <w:br/>
        <w:t>3.1 User Authentication</w:t>
        <w:br/>
        <w:t>FR-001</w:t>
        <w:br/>
        <w:t>Input: Username, password, email.</w:t>
        <w:br/>
        <w:t>Output: Login success/failure message.</w:t>
        <w:br/>
        <w:t>Description: Customers can register, log in, and log out securely using encrypted credentials.</w:t>
        <w:br/>
        <w:br/>
        <w:t>FR-002</w:t>
        <w:br/>
        <w:t>Input: Current password, new password.</w:t>
        <w:br/>
        <w:t>Output: Password update status.</w:t>
        <w:br/>
        <w:t>Description: Registered customers can change their passwords through the account settings.</w:t>
        <w:br/>
        <w:br/>
        <w:t>3.2 Account Management</w:t>
        <w:br/>
        <w:t>FR-003</w:t>
        <w:br/>
        <w:t>Input: Name, address, phone number, email.</w:t>
        <w:br/>
        <w:t>Output: Updated user profile.</w:t>
        <w:br/>
        <w:t>Description: Customers can view and edit personal information stored in their account.</w:t>
        <w:br/>
        <w:br/>
        <w:t>FR-004</w:t>
        <w:br/>
        <w:t>Input: None.</w:t>
        <w:br/>
        <w:t>Output: Purchase history list.</w:t>
        <w:br/>
        <w:t>Description: Customers can view their past orders and associated details.</w:t>
        <w:br/>
        <w:br/>
        <w:t>3.3 Product Catalog</w:t>
        <w:br/>
        <w:t>FR-005</w:t>
        <w:br/>
        <w:t>Input: Product name, price, description, image, category.</w:t>
        <w:br/>
        <w:t>Output: Added product in the catalog.</w:t>
        <w:br/>
        <w:t>Description: Administrators can add new products to the catalog with associated metadata.</w:t>
        <w:br/>
        <w:br/>
        <w:t>FR-006</w:t>
        <w:br/>
        <w:t>Input: Category name, parent category (optional).</w:t>
        <w:br/>
        <w:t>Output: Created category.</w:t>
        <w:br/>
        <w:t>Description: Administrators can create and organize product categories.</w:t>
        <w:br/>
        <w:br/>
        <w:t>FR-007</w:t>
        <w:br/>
        <w:t>Input: Product ID, updated fields.</w:t>
        <w:br/>
        <w:t>Output: Updated product details.</w:t>
        <w:br/>
        <w:t>Description: Administrators can modify product details such as price, description, and availability.</w:t>
        <w:br/>
        <w:br/>
        <w:t>3.4 Shopping Cart</w:t>
        <w:br/>
        <w:t>FR-008</w:t>
        <w:br/>
        <w:t>Input: Product ID, quantity.</w:t>
        <w:br/>
        <w:t>Output: Updated cart contents.</w:t>
        <w:br/>
        <w:t>Description: Customers can add products to their shopping cart with specified quantities.</w:t>
        <w:br/>
        <w:br/>
        <w:t>FR-009</w:t>
        <w:br/>
        <w:t>Input: Product ID, quantity.</w:t>
        <w:br/>
        <w:t>Output: Updated cart contents.</w:t>
        <w:br/>
        <w:t>Description: Customers can remove or adjust the quantity of items in their cart.</w:t>
        <w:br/>
        <w:br/>
        <w:t>FR-010</w:t>
        <w:br/>
        <w:t>Input: None.</w:t>
        <w:br/>
        <w:t>Output: Cart summary including total cost and item count.</w:t>
        <w:br/>
        <w:t>Description: Customers can view the current state of their shopping cart.</w:t>
        <w:br/>
        <w:br/>
        <w:t>3.5 Checkout Process</w:t>
        <w:br/>
        <w:t>FR-011</w:t>
        <w:br/>
        <w:t>Input: Shipping address, payment method.</w:t>
        <w:br/>
        <w:t>Output: Order confirmation.</w:t>
        <w:br/>
        <w:t>Description: Customers can complete the checkout process by providing shipping and payment information.</w:t>
        <w:br/>
        <w:br/>
        <w:t>FR-012</w:t>
        <w:br/>
        <w:t>Input: Order ID.</w:t>
        <w:br/>
        <w:t>Output: Order confirmation email.</w:t>
        <w:br/>
        <w:t>Description: After successful checkout, the system sends an email confirmation to the customer.</w:t>
        <w:br/>
        <w:br/>
        <w:t>3.6 Plugin Architecture</w:t>
        <w:br/>
        <w:t>FR-013</w:t>
        <w:br/>
        <w:t>Input: Plugin code, configuration file.</w:t>
        <w:br/>
        <w:t>Output: Installed plugin functionality.</w:t>
        <w:br/>
        <w:t>Description: Developers can install custom plugins to extend the system's capabilities.</w:t>
        <w:br/>
        <w:br/>
        <w:t>FR-014</w:t>
        <w:br/>
        <w:t>Input: None.</w:t>
        <w:br/>
        <w:t>Output: Plugin documentation and API reference.</w:t>
        <w:br/>
        <w:t>Description: The system provides comprehensive documentation for developing and integrating plugins.</w:t>
      </w:r>
    </w:p>
    <w:p>
      <w:pPr>
        <w:pStyle w:val="Heading1"/>
      </w:pPr>
      <w:r>
        <w:t>External Description</w:t>
      </w:r>
    </w:p>
    <w:p>
      <w:r>
        <w:t>4. External Interfaces</w:t>
        <w:br/>
        <w:t>4.1 User Interface</w:t>
        <w:br/>
        <w:t>Web-based GUI with responsive layout.</w:t>
        <w:br/>
        <w:t>Accessible from desktop and mobile devices.</w:t>
        <w:br/>
        <w:t>Intuitive navigation and clear visual feedback.</w:t>
        <w:br/>
        <w:t>4.2 Hardware Interfaces</w:t>
        <w:br/>
        <w:t>None required beyond standard web infrastructure.</w:t>
        <w:br/>
        <w:t>4.3 Software Interfaces</w:t>
        <w:br/>
        <w:t>Database: MySQL or PostgreSQL for data storage.</w:t>
        <w:br/>
        <w:t>Email Service: SMTP integration for sending order confirmation emails.</w:t>
        <w:br/>
        <w:t>Payment Gateway: Integration with third-party payment APIs (e.g., Stripe, PayPal).</w:t>
        <w:br/>
        <w:t>4.4 Communication Interfaces</w:t>
        <w:br/>
        <w:t>RESTful API for internal and external communication.</w:t>
        <w:br/>
        <w:t>JSON format for data exchange between client and server.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