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2. Functional Requirements</w:t>
        <w:br/>
        <w:t>2.1 User Account Management</w:t>
        <w:br/>
        <w:t>Requirement ID</w:t>
        <w:tab/>
        <w:t>Description</w:t>
        <w:br/>
        <w:t>FR-001</w:t>
        <w:tab/>
        <w:t>Users can create an account by providing a valid email address, password, and personal information.</w:t>
        <w:br/>
        <w:t>FR-002</w:t>
        <w:tab/>
        <w:t>Users can securely log in using their registered email and password.</w:t>
        <w:br/>
        <w:t>FR-003</w:t>
        <w:tab/>
        <w:t>Users can log out of their session at any time.</w:t>
        <w:br/>
        <w:t>FR-004</w:t>
        <w:tab/>
        <w:t>The system stores user account details, including contact information, payment preferences, and purchase history.</w:t>
        <w:br/>
        <w:t>Inputs:</w:t>
        <w:br/>
        <w:t>Email, password, first name, last name, phone number, billing/shipping address</w:t>
        <w:br/>
        <w:t>Outputs:</w:t>
        <w:br/>
        <w:t>Confirmation messages, error messages, updated account data</w:t>
        <w:br/>
        <w:t>2.2 Product Catalog and Inventory Management</w:t>
        <w:br/>
        <w:t>Requirement ID</w:t>
        <w:tab/>
        <w:t>Description</w:t>
        <w:br/>
        <w:t>FR-005</w:t>
        <w:tab/>
        <w:t>Products are displayed with title, price, description, category, image, and availability status.</w:t>
        <w:br/>
        <w:t>FR-006</w:t>
        <w:tab/>
        <w:t>Administrators can add, edit, or remove products from the inventory.</w:t>
        <w:br/>
        <w:t>FR-007</w:t>
        <w:tab/>
        <w:t>Products are categorized into predefined categories.</w:t>
        <w:br/>
        <w:t>FR-008</w:t>
        <w:tab/>
        <w:t>Inventory levels are tracked and automatically updated when items are added/removed from the cart or ordered.</w:t>
        <w:br/>
        <w:t>Inputs:</w:t>
        <w:br/>
        <w:t>Product name, price, description, image, category, quantity</w:t>
        <w:br/>
        <w:t>Outputs:</w:t>
        <w:br/>
        <w:t>Updated product listings, inventory reports, error messages</w:t>
        <w:br/>
        <w:t>2.3 Shopping Cart Functionality</w:t>
        <w:br/>
        <w:t>Requirement ID</w:t>
        <w:tab/>
        <w:t>Description</w:t>
        <w:br/>
        <w:t>FR-009</w:t>
        <w:tab/>
        <w:t>Users can add items to their shopping cart.</w:t>
        <w:br/>
        <w:t>FR-010</w:t>
        <w:tab/>
        <w:t>Users can view the contents of their cart, including item quantity, price, and total cost.</w:t>
        <w:br/>
        <w:t>FR-011</w:t>
        <w:tab/>
        <w:t>Users can modify quantities or remove items from the cart.</w:t>
        <w:br/>
        <w:t>FR-012</w:t>
        <w:tab/>
        <w:t>Cart contents are saved between sessions for authenticated users.</w:t>
        <w:br/>
        <w:t>Inputs:</w:t>
        <w:br/>
        <w:t>Product ID, quantity, modification commands</w:t>
        <w:br/>
        <w:t>Outputs:</w:t>
        <w:br/>
        <w:t>Updated cart display, error messages, confirmation messages</w:t>
        <w:br/>
        <w:t>2.4 Order Processing and Checkout</w:t>
        <w:br/>
        <w:t>Requirement ID</w:t>
        <w:tab/>
        <w:t>Description</w:t>
        <w:br/>
        <w:t>FR-013</w:t>
        <w:tab/>
        <w:t>Users can proceed to checkout after adding items to the cart.</w:t>
        <w:br/>
        <w:t>FR-014</w:t>
        <w:tab/>
        <w:t>Users must select a shipping address and payment method before completing the order.</w:t>
        <w:br/>
        <w:t>FR-015</w:t>
        <w:tab/>
        <w:t>The system generates a unique order ID and confirms the order via email.</w:t>
        <w:br/>
        <w:t>FR-016</w:t>
        <w:tab/>
        <w:t>After payment is processed, the system updates inventory and records the transaction.</w:t>
        <w:br/>
        <w:t>Inputs:</w:t>
        <w:br/>
        <w:t>Shipping address, payment method, payment confirmation</w:t>
        <w:br/>
        <w:t>Outputs:</w:t>
        <w:br/>
        <w:t>Order confirmation, receipt, email notification</w:t>
        <w:br/>
        <w:t>2.5 Plugin Extensibility</w:t>
        <w:br/>
        <w:t>Requirement ID</w:t>
        <w:tab/>
        <w:t>Description</w:t>
        <w:br/>
        <w:t>FR-017</w:t>
        <w:tab/>
        <w:t>The system provides an API for developers to extend its functionality through plugins.</w:t>
        <w:br/>
        <w:t>FR-018</w:t>
        <w:tab/>
        <w:t>Plugin documentation and specifications are provided for third-party development.</w:t>
        <w:br/>
        <w:t>FR-019</w:t>
        <w:tab/>
        <w:t>Plugins can be installed, configured, and managed by administrators.</w:t>
        <w:br/>
        <w:t>Inputs:</w:t>
        <w:br/>
        <w:t>Plugin files, configuration settings</w:t>
        <w:br/>
        <w:t>Outputs:</w:t>
        <w:br/>
        <w:t>Extended features, logs, error messages</w:t>
      </w:r>
    </w:p>
    <w:p>
      <w:pPr>
        <w:pStyle w:val="Heading1"/>
      </w:pPr>
      <w:r>
        <w:t>External Description</w:t>
      </w:r>
    </w:p>
    <w:p>
      <w:r>
        <w:t>3. External Interfaces</w:t>
        <w:br/>
        <w:t>3.1 User Interface (UI)</w:t>
        <w:br/>
        <w:t>Web-based interface compatible with modern browsers (Chrome, Firefox, Safari, Edge).</w:t>
        <w:br/>
        <w:t>Responsive design for desktop and mobile devices.</w:t>
        <w:br/>
        <w:t>Intuitive layout with clear navigation and visual feedback.</w:t>
        <w:br/>
        <w:t>3.2 Payment Gateway Integration</w:t>
        <w:br/>
        <w:t>Integration with external payment gateways (e.g., Stripe, PayPal).</w:t>
        <w:br/>
        <w:t>Secure transmission of payment data using HTTPS.</w:t>
        <w:br/>
        <w:t>3.3 Email Service</w:t>
        <w:br/>
        <w:t>Integration with an email service provider (e.g., SendGrid) for sending order confirmations and notifications.</w:t>
        <w:br/>
        <w:t>3.4 Database System</w:t>
        <w:br/>
        <w:t>Relational database (e.g., MySQL, PostgreSQL) for storing user data, product information, orders, and inventory.</w:t>
        <w:br/>
        <w:t>3.5 Plugin API</w:t>
        <w:br/>
        <w:t>RESTful API for plugin developers to interact with core system functions.</w:t>
        <w:br/>
        <w:t>Authentication and authorization required for API access.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