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bookmarkStart w:id="0" w:name="_GoBack"/>
      <w:bookmarkEnd w:id="0"/>
      <w:r>
        <w:br w:type="textWrapping"/>
      </w:r>
      <w:r>
        <w:rPr>
          <w:rFonts w:hint="eastAsia"/>
        </w:rPr>
        <w:t>1.1 Email Sending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FR-01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send emails through a unified platform. The system supports adding attachments, recipients, CC recipients, and BCC recipients, and generates email copies and backup records according to the archiving policy.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content (subject, body, attachments), recipient information, CC/BCC information.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Successfully sent email copy, backup records, audit logs, and updates to the Sent Items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Email Receiving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FR-02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receives emails and performs anti-spam filtering, virus scanning, and archiving policy categorization.</w:t>
      </w:r>
    </w:p>
    <w:p>
      <w:pPr>
        <w:rPr>
          <w:rFonts w:hint="eastAsia"/>
        </w:rPr>
      </w:pPr>
      <w:r>
        <w:rPr>
          <w:rFonts w:hint="eastAsia"/>
        </w:rPr>
        <w:t xml:space="preserve">    Input: New emails (email headers, MIME content), mail server responses.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Emails stored in designated folders, backup records, audit logs, and email metadata synchronization.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Email Formatting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FR-03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apply formatting settings in the email editing interface, such as font, font size, color, paragraph styles, etc., and ensure format compatibility.</w:t>
      </w:r>
    </w:p>
    <w:p>
      <w:pPr>
        <w:rPr>
          <w:rFonts w:hint="eastAsia"/>
        </w:rPr>
      </w:pPr>
      <w:r>
        <w:rPr>
          <w:rFonts w:hint="eastAsia"/>
        </w:rPr>
        <w:t xml:space="preserve">    Input: User-selected formatting options, email body content.</w:t>
      </w:r>
    </w:p>
    <w:p>
      <w:pPr>
        <w:rPr>
          <w:rFonts w:hint="eastAsia"/>
        </w:rPr>
      </w:pPr>
      <w:r>
        <w:rPr>
          <w:rFonts w:hint="eastAsia"/>
        </w:rPr>
        <w:t xml:space="preserve">    Output: Formatted email content, format operation audit logs, and email flow version control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Email Search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FR-04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for emails using various search criteria (keywords, senders, time ranges, etc.) and filter out invisible emails according to the archiving policy.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keywords, time range, folder/distribution group filtering criteria.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list sorted by relevance, search operation audit logs, and high-frequency search word cloud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Email Move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FR-05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move emails to specified folders and trigger the automatic execution process of the archiving policy.</w:t>
      </w:r>
    </w:p>
    <w:p>
      <w:pPr>
        <w:rPr>
          <w:rFonts w:hint="eastAsia"/>
        </w:rPr>
      </w:pPr>
      <w:r>
        <w:rPr>
          <w:rFonts w:hint="eastAsia"/>
        </w:rPr>
        <w:t xml:space="preserve">    Input: List of emails to be moved, target folder path.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storage location change records, archiving policy execution records,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 Contact Addition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FR-06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add new contact information and associate it with distribution groups.</w:t>
      </w:r>
    </w:p>
    <w:p>
      <w:pPr>
        <w:rPr>
          <w:rFonts w:hint="eastAsia"/>
        </w:rPr>
      </w:pPr>
      <w:r>
        <w:rPr>
          <w:rFonts w:hint="eastAsia"/>
        </w:rPr>
        <w:t xml:space="preserve">    Input: Contact information (name, email, phone, etc.), distribution group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database update, distribution group member list update,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1.7 Contact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FR-07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edit, delete, and merge contact information and trigger dynamic reorganization of distribution group members.</w:t>
      </w:r>
    </w:p>
    <w:p>
      <w:pPr>
        <w:rPr>
          <w:rFonts w:hint="eastAsia"/>
        </w:rPr>
      </w:pPr>
      <w:r>
        <w:rPr>
          <w:rFonts w:hint="eastAsia"/>
        </w:rPr>
        <w:t xml:space="preserve">    Input: Contact information modification requests, delete/merge operations.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information change records, distribution group updates, audit logs, and version control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1.8 Address Book Import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FR-08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batch import address book files and handle duplicate contact entries according to rules.</w:t>
      </w:r>
    </w:p>
    <w:p>
      <w:pPr>
        <w:rPr>
          <w:rFonts w:hint="eastAsia"/>
        </w:rPr>
      </w:pPr>
      <w:r>
        <w:rPr>
          <w:rFonts w:hint="eastAsia"/>
        </w:rPr>
        <w:t xml:space="preserve">    Input: CSV/vCard format files, duplicate handling policy.</w:t>
      </w:r>
    </w:p>
    <w:p>
      <w:pPr>
        <w:rPr>
          <w:rFonts w:hint="eastAsia"/>
        </w:rPr>
      </w:pPr>
      <w:r>
        <w:rPr>
          <w:rFonts w:hint="eastAsia"/>
        </w:rPr>
        <w:t xml:space="preserve">    Output: Address book database update, distribution group member relationship update, audit logs, and version control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1.9 Contact Export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FR-09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export contact lists and filter restricted contact entries according to retention policies.</w:t>
      </w:r>
    </w:p>
    <w:p>
      <w:pPr>
        <w:rPr>
          <w:rFonts w:hint="eastAsia"/>
        </w:rPr>
      </w:pPr>
      <w:r>
        <w:rPr>
          <w:rFonts w:hint="eastAsia"/>
        </w:rPr>
        <w:t xml:space="preserve">    Input: Export format selection, field customization, distribution group filtering.</w:t>
      </w:r>
    </w:p>
    <w:p>
      <w:pPr>
        <w:rPr>
          <w:rFonts w:hint="eastAsia"/>
        </w:rPr>
      </w:pPr>
      <w:r>
        <w:rPr>
          <w:rFonts w:hint="eastAsia"/>
        </w:rPr>
        <w:t xml:space="preserve">    Output: Contact list file, backup records, audit logs, and email flow metadata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1.10 Distribution Group Creation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FR-10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create new distribution groups and set visibility, email distribution rules, and approval processes.</w:t>
      </w:r>
    </w:p>
    <w:p>
      <w:pPr>
        <w:rPr>
          <w:rFonts w:hint="eastAsia"/>
        </w:rPr>
      </w:pPr>
      <w:r>
        <w:rPr>
          <w:rFonts w:hint="eastAsia"/>
        </w:rPr>
        <w:t xml:space="preserve">    Input: Distribution group name, visibility settings, member filtering criteria, advanced options configuration.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Distribution group records, member relationship updates, audit logs, and incremental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1.11 Distribution Group Member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FR-11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manage distribution group members, including adding, deleting, and replacing members, and trigger cross-system synchronization.</w:t>
      </w:r>
    </w:p>
    <w:p>
      <w:pPr>
        <w:rPr>
          <w:rFonts w:hint="eastAsia"/>
        </w:rPr>
      </w:pPr>
      <w:r>
        <w:rPr>
          <w:rFonts w:hint="eastAsia"/>
        </w:rPr>
        <w:t xml:space="preserve">    Input: Distribution group selection, member addition/deletion requests.</w:t>
      </w:r>
    </w:p>
    <w:p>
      <w:pPr>
        <w:rPr>
          <w:rFonts w:hint="eastAsia"/>
        </w:rPr>
      </w:pPr>
      <w:r>
        <w:rPr>
          <w:rFonts w:hint="eastAsia"/>
        </w:rPr>
        <w:t xml:space="preserve">    Output: Distribution group member list updates, cross-system synchronization status, audit logs, and incremental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1.12 Distribution Group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FR-12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delete obsolete distribution groups and perform data cleanup and cold backups.</w:t>
      </w:r>
    </w:p>
    <w:p>
      <w:pPr>
        <w:rPr>
          <w:rFonts w:hint="eastAsia"/>
        </w:rPr>
      </w:pPr>
      <w:r>
        <w:rPr>
          <w:rFonts w:hint="eastAsia"/>
        </w:rPr>
        <w:t xml:space="preserve">    Input: Obsolete distribution group selection, deletion reason.</w:t>
      </w:r>
    </w:p>
    <w:p>
      <w:pPr>
        <w:rPr>
          <w:rFonts w:hint="eastAsia"/>
        </w:rPr>
      </w:pPr>
      <w:r>
        <w:rPr>
          <w:rFonts w:hint="eastAsia"/>
        </w:rPr>
        <w:t xml:space="preserve">    Output: Distribution group logical deletion records, cold backup snapshots, audit logs, and storage quota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1.13 Folder Creation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FR-13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create new email folders and set access permissions and initial archiving policies.</w:t>
      </w:r>
    </w:p>
    <w:p>
      <w:pPr>
        <w:rPr>
          <w:rFonts w:hint="eastAsia"/>
        </w:rPr>
      </w:pPr>
      <w:r>
        <w:rPr>
          <w:rFonts w:hint="eastAsia"/>
        </w:rPr>
        <w:t xml:space="preserve">    Input: Folder name, location selection, access permission configuration.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New folder entity, permission configuration updates, archiving policy application, and audit logs.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1.14 Folder Organization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FR-14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organize folder structures, including moving, merging, renaming, and deleting folders.</w:t>
      </w:r>
    </w:p>
    <w:p>
      <w:pPr>
        <w:rPr>
          <w:rFonts w:hint="eastAsia"/>
        </w:rPr>
      </w:pPr>
      <w:r>
        <w:rPr>
          <w:rFonts w:hint="eastAsia"/>
        </w:rPr>
        <w:t xml:space="preserve">    Input: Folder organization operation type, target path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Folder structure updates, archiving policy adjustments, audit logs, and storage layout optimization.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1.15 Folder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FR-15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delete expired folders and perform data cleanup and cold backups.</w:t>
      </w:r>
    </w:p>
    <w:p>
      <w:pPr>
        <w:rPr>
          <w:rFonts w:hint="eastAsia"/>
        </w:rPr>
      </w:pPr>
      <w:r>
        <w:rPr>
          <w:rFonts w:hint="eastAsia"/>
        </w:rPr>
        <w:t xml:space="preserve">    Input: Expired folder selection, deletion reason.</w:t>
      </w:r>
    </w:p>
    <w:p>
      <w:pPr>
        <w:rPr>
          <w:rFonts w:hint="eastAsia"/>
        </w:rPr>
      </w:pPr>
      <w:r>
        <w:rPr>
          <w:rFonts w:hint="eastAsia"/>
        </w:rPr>
        <w:t xml:space="preserve">    Output: Folder status change records, cold backup snapshots, storage quota updates, and index rebuilding.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1.16 Task Creation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FR-16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create new to-do tasks and associate them with related emails.</w:t>
      </w:r>
    </w:p>
    <w:p>
      <w:pPr>
        <w:rPr>
          <w:rFonts w:hint="eastAsia"/>
        </w:rPr>
      </w:pPr>
      <w:r>
        <w:rPr>
          <w:rFonts w:hint="eastAsia"/>
        </w:rPr>
        <w:t xml:space="preserve">    Input: Task title, due date, priority, associated email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Task records, task reminder scheduling, archiving policy application, and audit logs.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1.17 Task Reminder Setting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FR-17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set task reminders and define the reminder method and time.</w:t>
      </w:r>
    </w:p>
    <w:p>
      <w:pPr>
        <w:rPr>
          <w:rFonts w:hint="eastAsia"/>
        </w:rPr>
      </w:pPr>
      <w:r>
        <w:rPr>
          <w:rFonts w:hint="eastAsia"/>
        </w:rPr>
        <w:t xml:space="preserve">    Input: Task selection, reminder time configuration, reminder channel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Task reminder configuration updates, cross-platform reminder scheduling,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1.18 Task Priority Adjustment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FR-18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adjust task priorities and trigger the reminder service to reorder.</w:t>
      </w:r>
    </w:p>
    <w:p>
      <w:pPr>
        <w:rPr>
          <w:rFonts w:hint="eastAsia"/>
        </w:rPr>
      </w:pPr>
      <w:r>
        <w:rPr>
          <w:rFonts w:hint="eastAsia"/>
        </w:rPr>
        <w:t xml:space="preserve">    Input: Task selection, new priority settings.</w:t>
      </w:r>
    </w:p>
    <w:p>
      <w:pPr>
        <w:rPr>
          <w:rFonts w:hint="eastAsia"/>
        </w:rPr>
      </w:pPr>
      <w:r>
        <w:rPr>
          <w:rFonts w:hint="eastAsia"/>
        </w:rPr>
        <w:t xml:space="preserve">    Output: Task priority updates, reminder service adjustments,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1.19 Task Completion Marking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FR-19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mark tasks as completed and execute the archiving policy.</w:t>
      </w:r>
    </w:p>
    <w:p>
      <w:pPr>
        <w:rPr>
          <w:rFonts w:hint="eastAsia"/>
        </w:rPr>
      </w:pPr>
      <w:r>
        <w:rPr>
          <w:rFonts w:hint="eastAsia"/>
        </w:rPr>
        <w:t xml:space="preserve">    Input: Task selection, completion type settings.</w:t>
      </w:r>
    </w:p>
    <w:p>
      <w:pPr>
        <w:rPr>
          <w:rFonts w:hint="eastAsia"/>
        </w:rPr>
      </w:pPr>
      <w:r>
        <w:rPr>
          <w:rFonts w:hint="eastAsia"/>
        </w:rPr>
        <w:t xml:space="preserve">    Output: Task status change records, archiving policy execution,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1.20 Email Automatic Archiving Policy Configuration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FR-20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configure email automatic archiving policies, including trigger conditions, retention periods, and processing actions.</w:t>
      </w:r>
    </w:p>
    <w:p>
      <w:pPr>
        <w:rPr>
          <w:rFonts w:hint="eastAsia"/>
        </w:rPr>
      </w:pPr>
      <w:r>
        <w:rPr>
          <w:rFonts w:hint="eastAsia"/>
        </w:rPr>
        <w:t xml:space="preserve">    Input: Archiving rule definition, advanced parameter settings.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Archiving policy records, email flow processing pipeline updates, audit logs, and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1.21 Email Archiving Execution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FR-21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executes email archiving operations according to the retention policy and generates audit logs.</w:t>
      </w:r>
    </w:p>
    <w:p>
      <w:pPr>
        <w:rPr>
          <w:rFonts w:hint="eastAsia"/>
        </w:rPr>
      </w:pPr>
      <w:r>
        <w:rPr>
          <w:rFonts w:hint="eastAsia"/>
        </w:rPr>
        <w:t xml:space="preserve">    Input: List of emails meeting archiving conditions, archiving policy configuration.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Archiving email records, email flow index updates,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1.22 Email Classification Archiving Label Application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FR-22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add classification archiving labels to emails and trigger the execution of archiving policies.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selection, classification label application.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label updates, archiving policy triggering,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1.23 Storage Quota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FR-23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allocate and manage user storage quotas and execute over-quota processing rules.</w:t>
      </w:r>
    </w:p>
    <w:p>
      <w:pPr>
        <w:rPr>
          <w:rFonts w:hint="eastAsia"/>
        </w:rPr>
      </w:pPr>
      <w:r>
        <w:rPr>
          <w:rFonts w:hint="eastAsia"/>
        </w:rPr>
        <w:t xml:space="preserve">    Input: User/group selection, quota settings parameters.</w:t>
      </w:r>
    </w:p>
    <w:p>
      <w:pPr>
        <w:rPr>
          <w:rFonts w:hint="eastAsia"/>
        </w:rPr>
      </w:pPr>
      <w:r>
        <w:rPr>
          <w:rFonts w:hint="eastAsia"/>
        </w:rPr>
        <w:t xml:space="preserve">    Output: Storage quota updates, email flow quota verification, audit logs, and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1.24 Email Retention Policy Configuration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FR-24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configure email retention policies, including retention benchmark periods, trigger conditions, and disposal actions.</w:t>
      </w:r>
    </w:p>
    <w:p>
      <w:pPr>
        <w:rPr>
          <w:rFonts w:hint="eastAsia"/>
        </w:rPr>
      </w:pPr>
      <w:r>
        <w:rPr>
          <w:rFonts w:hint="eastAsia"/>
        </w:rPr>
        <w:t xml:space="preserve">    Input: Retention policy definition, multi-dimensional correlation rules.</w:t>
      </w:r>
    </w:p>
    <w:p>
      <w:pPr>
        <w:rPr>
          <w:rFonts w:hint="eastAsia"/>
        </w:rPr>
      </w:pPr>
      <w:r>
        <w:rPr>
          <w:rFonts w:hint="eastAsia"/>
        </w:rPr>
        <w:t xml:space="preserve">    Output: Retention policy records, email flow lifecycle updates, audit logs, and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1.25 Email Transport Encryption Policy Configuration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FR-25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configure email transport encryption policies, including TLS version selection and end-to-end encryption settings.</w:t>
      </w:r>
    </w:p>
    <w:p>
      <w:pPr>
        <w:rPr>
          <w:rFonts w:hint="eastAsia"/>
        </w:rPr>
      </w:pPr>
      <w:r>
        <w:rPr>
          <w:rFonts w:hint="eastAsia"/>
        </w:rPr>
        <w:t xml:space="preserve">    Input: Transport layer encryption parameters, application layer encryption protocol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Encryption policy records, email flow engine updates, audit logs, and certificate backups.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1.26 Full Database Backup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FR-26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initiate full database backups and generate backup snapshots and audit logs.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type selection, storage location configuration.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Full database snapshot, blockchain evidence, audit logs, and storage directory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1.27 Specific Version Data Restoration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FR-27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restore data from a specific version and generate audit logs.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version selection, target location configuration.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Data restoration records, email flow index updates, audit logs, and backup directory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1.28 Email Flow Monitoring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FR-28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monitor the status of email transmission, including latency, throughput, and error rates.</w:t>
      </w:r>
    </w:p>
    <w:p>
      <w:pPr>
        <w:rPr>
          <w:rFonts w:hint="eastAsia"/>
        </w:rPr>
      </w:pPr>
      <w:r>
        <w:rPr>
          <w:rFonts w:hint="eastAsia"/>
        </w:rPr>
        <w:t xml:space="preserve">    Input: Monitoring dimension selection, time range configuration.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Real-time transmission status data, audit logs, exception event analysis, and health status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1.29 Permission Matrix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FR-29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manage the permission matrix, including permission allocation, approval processes, and compliance checks.</w:t>
      </w:r>
    </w:p>
    <w:p>
      <w:pPr>
        <w:rPr>
          <w:rFonts w:hint="eastAsia"/>
        </w:rPr>
      </w:pPr>
      <w:r>
        <w:rPr>
          <w:rFonts w:hint="eastAsia"/>
        </w:rPr>
        <w:t xml:space="preserve">    Input: Permission configuration requests, approval process definitions.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Permission matrix updates, cross-system permission synchronization, audit logs, and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1.30 Email Metadata Recording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FR-30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records email metadata, including transmission status, digital signatures, and other information.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transmission events, encryption status information.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metadata records, email flow monitoring data updates,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1.31 Classification Label Library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FR-31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manage the classification label library, including label definitions, hierarchical structures, and associations with archiving policies.</w:t>
      </w:r>
    </w:p>
    <w:p>
      <w:pPr>
        <w:rPr>
          <w:rFonts w:hint="eastAsia"/>
        </w:rPr>
      </w:pPr>
      <w:r>
        <w:rPr>
          <w:rFonts w:hint="eastAsia"/>
        </w:rPr>
        <w:t xml:space="preserve">    Input: Label definition requests, label structure configurations.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Classification label library updates, email flow index updates, audit logs, and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1.32 Email Flow Capture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FR-32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captures email flow data for compliance audits and security analysis.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transmission events, system configuration parameters.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flow data records, audit logs, backup records, and threat analysis data.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1.33 Email Archiving Search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FR-33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for archived emails and filter out invisible emails according to retention policies.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keywords, time range, email classification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Archived email search results, audit logs, backup records, and compliance check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1.34 Email Retention Compliance Audit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FR-34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audit email retention compliance and confirm the disposal methods for emails.</w:t>
      </w:r>
    </w:p>
    <w:p>
      <w:pPr>
        <w:rPr>
          <w:rFonts w:hint="eastAsia"/>
        </w:rPr>
      </w:pPr>
      <w:r>
        <w:rPr>
          <w:rFonts w:hint="eastAsia"/>
        </w:rPr>
        <w:t xml:space="preserve">    Input: List of emails to be audited, disposal recommendations.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Compliance audit records, disposal execution results, audit logs, and compliance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1.35 Email Flow Analysis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FR-35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analyzes email flow data and generates visual reports and performance metrics.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flow data, analysis parameter configurations.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flow analysis reports, audit logs, performance optimization suggestions, and storage health assessments.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1.36 Audit Log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FR-36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manages audit logs to ensure that all operation records are traceable.</w:t>
      </w:r>
    </w:p>
    <w:p>
      <w:pPr>
        <w:rPr>
          <w:rFonts w:hint="eastAsia"/>
        </w:rPr>
      </w:pPr>
      <w:r>
        <w:rPr>
          <w:rFonts w:hint="eastAsia"/>
        </w:rPr>
        <w:t xml:space="preserve">    Input: Audit log query requests, time range selections.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Audit log records, compliance assessments, risk score updates, and report exports.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1.37 Storage Quota Monitoring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FR-37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monitors the usage of storage quotas and triggers quota warnings and automatic cleanup.</w:t>
      </w:r>
    </w:p>
    <w:p>
      <w:pPr>
        <w:rPr>
          <w:rFonts w:hint="eastAsia"/>
        </w:rPr>
      </w:pPr>
      <w:r>
        <w:rPr>
          <w:rFonts w:hint="eastAsia"/>
        </w:rPr>
        <w:t xml:space="preserve">    Input: Storage quota status, user behavior data.</w:t>
      </w:r>
    </w:p>
    <w:p>
      <w:pPr>
        <w:rPr>
          <w:rFonts w:hint="eastAsia"/>
        </w:rPr>
      </w:pPr>
      <w:r>
        <w:rPr>
          <w:rFonts w:hint="eastAsia"/>
        </w:rPr>
        <w:t xml:space="preserve">    Output: Quota warning records, automatic cleanup execution results, audit logs, and quota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1.38 Server Node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FR-38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manage server nodes, including storage capacity, load status, and health checks.</w:t>
      </w:r>
    </w:p>
    <w:p>
      <w:pPr>
        <w:rPr>
          <w:rFonts w:hint="eastAsia"/>
        </w:rPr>
      </w:pPr>
      <w:r>
        <w:rPr>
          <w:rFonts w:hint="eastAsia"/>
        </w:rPr>
        <w:t xml:space="preserve">    Input: Server node selection, storage/load status updates.</w:t>
      </w:r>
    </w:p>
    <w:p>
      <w:pPr>
        <w:rPr>
          <w:rFonts w:hint="eastAsia"/>
        </w:rPr>
      </w:pPr>
      <w:r>
        <w:rPr>
          <w:rFonts w:hint="eastAsia"/>
        </w:rPr>
        <w:t xml:space="preserve">    Output: Server node status records, backup node updates, audit logs, and health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1.39 Email Flow Processing Engine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FR-39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executes email content filtering, format conversion, and routing policies through the email flow processing engine.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content, filtering rules, routing policies.</w:t>
      </w:r>
    </w:p>
    <w:p>
      <w:pPr>
        <w:rPr>
          <w:rFonts w:hint="eastAsia"/>
        </w:rPr>
      </w:pPr>
      <w:r>
        <w:rPr>
          <w:rFonts w:hint="eastAsia"/>
        </w:rPr>
        <w:t xml:space="preserve">    Output: Processed emails, email flow version control,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1.40 Email Flow Version Control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FR-40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maintains version control records for email flows and supports email status rollback.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status change events, version control parameters.</w:t>
      </w:r>
    </w:p>
    <w:p>
      <w:pPr>
        <w:rPr>
          <w:rFonts w:hint="eastAsia"/>
        </w:rPr>
      </w:pPr>
      <w:r>
        <w:rPr>
          <w:rFonts w:hint="eastAsia"/>
        </w:rPr>
        <w:t xml:space="preserve">    Output: Email flow version records, version difference reports, audit logs, and backup snapshots.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1.41 Task Reminder Setting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FR-41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sets task reminders and defines the reminder method and time.</w:t>
      </w:r>
    </w:p>
    <w:p>
      <w:pPr>
        <w:rPr>
          <w:rFonts w:hint="eastAsia"/>
        </w:rPr>
      </w:pPr>
      <w:r>
        <w:rPr>
          <w:rFonts w:hint="eastAsia"/>
        </w:rPr>
        <w:t xml:space="preserve">    Input: Task selection, reminder time configuration, reminder channel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Task reminder configuration records, cross-platform reminder scheduling,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1.42 Task Lifecycle Management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FR-42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manages the lifecycle of tasks, including creation, execution, completion, and archiving.</w:t>
      </w:r>
    </w:p>
    <w:p>
      <w:pPr>
        <w:rPr>
          <w:rFonts w:hint="eastAsia"/>
        </w:rPr>
      </w:pPr>
      <w:r>
        <w:rPr>
          <w:rFonts w:hint="eastAsia"/>
        </w:rPr>
        <w:t xml:space="preserve">    Input: Task creation requests, completion markings, archiving policies.</w:t>
      </w:r>
    </w:p>
    <w:p>
      <w:pPr>
        <w:rPr>
          <w:rFonts w:hint="eastAsia"/>
        </w:rPr>
      </w:pPr>
      <w:r>
        <w:rPr>
          <w:rFonts w:hint="eastAsia"/>
        </w:rPr>
        <w:t xml:space="preserve">    Output: Task status updates, task archiving records,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1.43 Email Flow Integrity Verification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FR-43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performs integrity verification on email flows to ensure that email transmissions are untampered.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flow data, integrity verification algorithm selection.</w:t>
      </w:r>
    </w:p>
    <w:p>
      <w:pPr>
        <w:rPr>
          <w:rFonts w:hint="eastAsia"/>
        </w:rPr>
      </w:pPr>
      <w:r>
        <w:rPr>
          <w:rFonts w:hint="eastAsia"/>
        </w:rPr>
        <w:t xml:space="preserve">    Output: Integrity verification results, isolation of abnormal emails, audit logs, and repair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1.44 Task Reminder Engine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FR-44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executes task reminder scheduling, including in-site notifications, email reminders, and SMS push notifications.</w:t>
      </w:r>
    </w:p>
    <w:p>
      <w:pPr>
        <w:rPr>
          <w:rFonts w:hint="eastAsia"/>
        </w:rPr>
      </w:pPr>
      <w:r>
        <w:rPr>
          <w:rFonts w:hint="eastAsia"/>
        </w:rPr>
        <w:t xml:space="preserve">    Input: Task reminder configurations, timestamps, reminder rules.</w:t>
      </w:r>
    </w:p>
    <w:p>
      <w:pPr>
        <w:rPr>
          <w:rFonts w:hint="eastAsia"/>
        </w:rPr>
      </w:pPr>
      <w:r>
        <w:rPr>
          <w:rFonts w:hint="eastAsia"/>
        </w:rPr>
        <w:t xml:space="preserve">    Output: Reminder event triggers, reminder status updates,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1.45 Email Flow Monitoring Data Collection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FR-45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collects email flow monitoring data, including transmission latency, throughput, and error rates.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transmission events, monitoring parameter configurations.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Monitoring data records, health status updates, audit logs, and predictive analysis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1.46 Email Flow Monitoring Visualization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FR-46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provides visual displays of email flow monitoring data, including network topology maps and performance metrics.</w:t>
      </w:r>
    </w:p>
    <w:p>
      <w:pPr>
        <w:rPr>
          <w:rFonts w:hint="eastAsia"/>
        </w:rPr>
      </w:pPr>
      <w:r>
        <w:rPr>
          <w:rFonts w:hint="eastAsia"/>
        </w:rPr>
        <w:t xml:space="preserve">    Input: Monitoring data, visualization parameter configurations.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Interactive monitoring dashboards, topology map updates, audit logs, and performance reports.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1.47 Email Flow Monitoring Alarm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FR-47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triggers alarms during email flow monitoring when abnormal transmission statuses are detected.</w:t>
      </w:r>
    </w:p>
    <w:p>
      <w:pPr>
        <w:rPr>
          <w:rFonts w:hint="eastAsia"/>
        </w:rPr>
      </w:pPr>
      <w:r>
        <w:rPr>
          <w:rFonts w:hint="eastAsia"/>
        </w:rPr>
        <w:t xml:space="preserve">    Input: Monitoring data, alarm threshold settings.</w:t>
      </w:r>
    </w:p>
    <w:p>
      <w:pPr>
        <w:rPr>
          <w:rFonts w:hint="eastAsia"/>
        </w:rPr>
      </w:pPr>
      <w:r>
        <w:rPr>
          <w:rFonts w:hint="eastAsia"/>
        </w:rPr>
        <w:t xml:space="preserve">    Output: Alarm event records, abnormal handling suggestions, audit logs, and health check tasks.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1.48 Email Flow Monitoring Log Recording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FR-48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records email flow monitoring logs, including operation times, participants, and transmission statuses.</w:t>
      </w:r>
    </w:p>
    <w:p>
      <w:pPr>
        <w:rPr>
          <w:rFonts w:hint="eastAsia"/>
        </w:rPr>
      </w:pPr>
      <w:r>
        <w:rPr>
          <w:rFonts w:hint="eastAsia"/>
        </w:rPr>
        <w:t xml:space="preserve">    Input: Email flow monitoring events, log parameter configurations.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Monitoring log records, blockchain evidence, audit logs, and backup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1.49 Email Flow Monitoring Data Backup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FR-49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performs backups of email flow monitoring data to ensure data recoverability.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configurations, monitoring data selections.</w:t>
      </w:r>
    </w:p>
    <w:p>
      <w:pPr>
        <w:rPr>
          <w:rFonts w:hint="eastAsia"/>
        </w:rPr>
      </w:pPr>
      <w:r>
        <w:rPr>
          <w:rFonts w:hint="eastAsia"/>
        </w:rPr>
        <w:t xml:space="preserve">    Output: Monitoring data backup records, audit logs, recovery point creation, and backup directory updates.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1.50 Email Flow Monitoring Data Recovery Function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FR-50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supports restoring email flow monitoring data from backups and generates recovery reports.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recovery requests, target location configurations.</w:t>
      </w:r>
    </w:p>
    <w:p>
      <w:r>
        <w:rPr>
          <w:rFonts w:hint="eastAsia"/>
        </w:rPr>
        <w:t xml:space="preserve">    Output: Email flow monitoring data recovery, pre- and post-recovery difference reports, audit logs, and index rebuilding records.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7ED3FAE"/>
    <w:rsid w:val="F67EA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11D37D5049A082309E5B7C68543283C8_42</vt:lpwstr>
  </property>
</Properties>
</file>