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#### 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compose and send emails to specified recipients, with support for adding attachments and setting email formats.  </w:t>
      </w:r>
    </w:p>
    <w:p>
      <w:pPr>
        <w:rPr>
          <w:rFonts w:hint="eastAsia"/>
        </w:rPr>
      </w:pPr>
      <w:r>
        <w:rPr>
          <w:rFonts w:hint="eastAsia"/>
        </w:rPr>
        <w:t xml:space="preserve">**Input:** SenderID, ReceiverID, Subject, Body, Attachments, FormatSettings.  </w:t>
      </w:r>
    </w:p>
    <w:p>
      <w:pPr>
        <w:rPr>
          <w:rFonts w:hint="eastAsia"/>
        </w:rPr>
      </w:pPr>
      <w:r>
        <w:rPr>
          <w:rFonts w:hint="eastAsia"/>
        </w:rPr>
        <w:t xml:space="preserve">**Output:** Sent Email Record (EmailID), Send Date (SendDate), Email Status (IsSent).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automatically receives emails and places them into the user's inbox, with support for email filtering and categorization.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Email information (including SenderID, ReceiverID, Subject, Body, Attachments, FormatSettings), UserID.  </w:t>
      </w:r>
    </w:p>
    <w:p>
      <w:pPr>
        <w:rPr>
          <w:rFonts w:hint="eastAsia"/>
        </w:rPr>
      </w:pPr>
      <w:r>
        <w:rPr>
          <w:rFonts w:hint="eastAsia"/>
        </w:rPr>
        <w:t xml:space="preserve">**Output:** Received Email Record (EmailID), Receive Date (ReceiveDate), Email Status (IsRead).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1.3 Email Formatting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edit the style of emails based on preset templates or custom formats.  </w:t>
      </w:r>
    </w:p>
    <w:p>
      <w:pPr>
        <w:rPr>
          <w:rFonts w:hint="eastAsia"/>
        </w:rPr>
      </w:pPr>
      <w:r>
        <w:rPr>
          <w:rFonts w:hint="eastAsia"/>
        </w:rPr>
        <w:t xml:space="preserve">**Input:** EmailID, FormatSettings.  </w:t>
      </w:r>
    </w:p>
    <w:p>
      <w:pPr>
        <w:rPr>
          <w:rFonts w:hint="eastAsia"/>
        </w:rPr>
      </w:pPr>
      <w:r>
        <w:rPr>
          <w:rFonts w:hint="eastAsia"/>
        </w:rPr>
        <w:t xml:space="preserve">**Output:** Formatted Email Record (EmailID), Format Date (FormatDate).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1.4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search for emails based on keywords, sender, recipient, date, and other conditions.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Search conditions (including Keyword, SenderID, ReceiverID, DateRange).  </w:t>
      </w:r>
    </w:p>
    <w:p>
      <w:pPr>
        <w:rPr>
          <w:rFonts w:hint="eastAsia"/>
        </w:rPr>
      </w:pPr>
      <w:r>
        <w:rPr>
          <w:rFonts w:hint="eastAsia"/>
        </w:rPr>
        <w:t xml:space="preserve">**Output:** List of matching emails (EmailIDs).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1.5 Folder Organization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delete email folders, and move emails to different folders.  </w:t>
      </w:r>
    </w:p>
    <w:p>
      <w:pPr>
        <w:rPr>
          <w:rFonts w:hint="eastAsia"/>
        </w:rPr>
      </w:pPr>
      <w:r>
        <w:rPr>
          <w:rFonts w:hint="eastAsia"/>
        </w:rPr>
        <w:t xml:space="preserve">**Input:** Folder operation type (Create/Edit/Delete), FolderName, ParentFolderID, EmailID.  </w:t>
      </w:r>
    </w:p>
    <w:p>
      <w:pPr>
        <w:rPr>
          <w:rFonts w:hint="eastAsia"/>
        </w:rPr>
      </w:pPr>
      <w:r>
        <w:rPr>
          <w:rFonts w:hint="eastAsia"/>
        </w:rPr>
        <w:t xml:space="preserve">**Output:** Folder Record (FolderID), Folder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1.6 Calendar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view, update, and delete calendar events.  </w:t>
      </w:r>
    </w:p>
    <w:p>
      <w:pPr>
        <w:rPr>
          <w:rFonts w:hint="eastAsia"/>
        </w:rPr>
      </w:pPr>
      <w:r>
        <w:rPr>
          <w:rFonts w:hint="eastAsia"/>
        </w:rPr>
        <w:t xml:space="preserve">**Input:** Calendar operation type (Create/View/Update/Delete), StartDateTime, EndDateTime, Description.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Calendar event record (ScheduleID), Calendar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1.7 Contact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and delete contact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Contact operation type (Create/Edit/Delete), Name, Email, PhoneNumber, Address.  </w:t>
      </w:r>
    </w:p>
    <w:p>
      <w:pPr>
        <w:rPr>
          <w:rFonts w:hint="eastAsia"/>
        </w:rPr>
      </w:pPr>
      <w:r>
        <w:rPr>
          <w:rFonts w:hint="eastAsia"/>
        </w:rPr>
        <w:t xml:space="preserve">**Output:** Contact record (ContactID), Contact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1.8 Distribution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delete distribution groups, and add or remove contacts within the group.  </w:t>
      </w:r>
    </w:p>
    <w:p>
      <w:pPr>
        <w:rPr>
          <w:rFonts w:hint="eastAsia"/>
        </w:rPr>
      </w:pPr>
      <w:r>
        <w:rPr>
          <w:rFonts w:hint="eastAsia"/>
        </w:rPr>
        <w:t xml:space="preserve">**Input:** Distribution group operation type (Create/Edit/Delete), GroupName, Description, List of contacts within the group (ContactIDs).  </w:t>
      </w:r>
    </w:p>
    <w:p>
      <w:pPr>
        <w:rPr>
          <w:rFonts w:hint="eastAsia"/>
        </w:rPr>
      </w:pPr>
      <w:r>
        <w:rPr>
          <w:rFonts w:hint="eastAsia"/>
        </w:rPr>
        <w:t xml:space="preserve">**Output:** Distribution group record (GroupID), Distribution group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1.9 Archiving Policy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and administrators can create, edit, delete archiving policies, and automatically archive emails based on policies.  </w:t>
      </w:r>
    </w:p>
    <w:p>
      <w:pPr>
        <w:rPr>
          <w:rFonts w:hint="eastAsia"/>
        </w:rPr>
      </w:pPr>
      <w:r>
        <w:rPr>
          <w:rFonts w:hint="eastAsia"/>
        </w:rPr>
        <w:t xml:space="preserve">**Input:** Archiving policy operation type (Create/Edit/Delete), ArchiveType, Criteria, ExecutionTime.  </w:t>
      </w:r>
    </w:p>
    <w:p>
      <w:pPr>
        <w:rPr>
          <w:rFonts w:hint="eastAsia"/>
        </w:rPr>
      </w:pPr>
      <w:r>
        <w:rPr>
          <w:rFonts w:hint="eastAsia"/>
        </w:rPr>
        <w:t xml:space="preserve">**Output:** Archiving policy record (PolicyID), Archiving policy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1.10 Backup Log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and administrators can create, manage, and query backup logs to track backup and restore activities.  </w:t>
      </w:r>
    </w:p>
    <w:p>
      <w:pPr>
        <w:rPr>
          <w:rFonts w:hint="eastAsia"/>
        </w:rPr>
      </w:pPr>
      <w:r>
        <w:rPr>
          <w:rFonts w:hint="eastAsia"/>
        </w:rPr>
        <w:t xml:space="preserve">**Input:** Backup log operation type (Create/Manage/Query), BackupType, BackupDate, RestoreDate.  </w:t>
      </w:r>
    </w:p>
    <w:p>
      <w:pPr>
        <w:rPr>
          <w:rFonts w:hint="eastAsia"/>
        </w:rPr>
      </w:pPr>
      <w:r>
        <w:rPr>
          <w:rFonts w:hint="eastAsia"/>
        </w:rPr>
        <w:t xml:space="preserve">**Output:** Backup log record (LogID), Backup log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1.11 Administrator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create, edit, delete user accounts to regulate email usage.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account operation type (Create/Edit/Delete), User information (UserID, Name, Email, Password, Role, RegistrationDate).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account record (UserID), User account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1.12 Email Flow Capture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configure email flow capture rules to record and manage email flows.  </w:t>
      </w:r>
    </w:p>
    <w:p>
      <w:pPr>
        <w:rPr>
          <w:rFonts w:hint="eastAsia"/>
        </w:rPr>
      </w:pPr>
      <w:r>
        <w:rPr>
          <w:rFonts w:hint="eastAsia"/>
        </w:rPr>
        <w:t xml:space="preserve">**Input:** Email flow capture configuration information (CaptureReason), EmailID.  </w:t>
      </w:r>
    </w:p>
    <w:p>
      <w:pPr>
        <w:rPr>
          <w:rFonts w:hint="eastAsia"/>
        </w:rPr>
      </w:pPr>
      <w:r>
        <w:rPr>
          <w:rFonts w:hint="eastAsia"/>
        </w:rPr>
        <w:t xml:space="preserve">**Output:** Email flow capture record (CaptureID), Email flow capture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1.13 Reminder Task Setting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set reminder tasks in calendar events to help remember and manage schedules.  </w:t>
      </w:r>
    </w:p>
    <w:p>
      <w:pPr>
        <w:rPr>
          <w:rFonts w:hint="eastAsia"/>
        </w:rPr>
      </w:pPr>
      <w:r>
        <w:rPr>
          <w:rFonts w:hint="eastAsia"/>
        </w:rPr>
        <w:t xml:space="preserve">**Input:** Reminder task operation type (Set), ReminderDate, ReminderMessage.  </w:t>
      </w:r>
    </w:p>
    <w:p>
      <w:pPr>
        <w:rPr>
          <w:rFonts w:hint="eastAsia"/>
        </w:rPr>
      </w:pPr>
      <w:r>
        <w:rPr>
          <w:rFonts w:hint="eastAsia"/>
        </w:rPr>
        <w:t xml:space="preserve">**Output:** Reminder task record (TaskID), Reminder task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1.14 Personal Archiving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manage personal archived emails, including archiving and searching for archived emails.  </w:t>
      </w:r>
    </w:p>
    <w:p>
      <w:pPr>
        <w:rPr>
          <w:rFonts w:hint="eastAsia"/>
        </w:rPr>
      </w:pPr>
      <w:r>
        <w:rPr>
          <w:rFonts w:hint="eastAsia"/>
        </w:rPr>
        <w:t xml:space="preserve">**Input:** Archiving operation type (Archive/Search), EmailID, ArchiveDate, ArchiveReason.  </w:t>
      </w:r>
    </w:p>
    <w:p>
      <w:pPr>
        <w:rPr>
          <w:rFonts w:hint="eastAsia"/>
        </w:rPr>
      </w:pPr>
      <w:r>
        <w:rPr>
          <w:rFonts w:hint="eastAsia"/>
        </w:rPr>
        <w:t xml:space="preserve">**Output:** Personal archiving record (ArchiveID), Personal archiving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1.15 Server Archiving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automatically archives emails to the server archive library based on archiving policies, and users and administrators can query archived emails.  </w:t>
      </w:r>
    </w:p>
    <w:p>
      <w:pPr>
        <w:rPr>
          <w:rFonts w:hint="eastAsia"/>
        </w:rPr>
      </w:pPr>
      <w:r>
        <w:rPr>
          <w:rFonts w:hint="eastAsia"/>
        </w:rPr>
        <w:t xml:space="preserve">**Input:** Archiving operation type (Archive/Search), EmailID, ArchiveDate, ArchiveReason.  </w:t>
      </w:r>
    </w:p>
    <w:p>
      <w:pPr>
        <w:rPr>
          <w:rFonts w:hint="eastAsia"/>
        </w:rPr>
      </w:pPr>
      <w:r>
        <w:rPr>
          <w:rFonts w:hint="eastAsia"/>
        </w:rPr>
        <w:t xml:space="preserve">**Output:** Server archiving record (ServerArchiveID), Server archiving operation status (Status).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1.16 Expired Email Handling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handles expired emails based on archiving policies, such as deleting or archiving them.  </w:t>
      </w:r>
    </w:p>
    <w:p>
      <w:pPr>
        <w:rPr>
          <w:rFonts w:hint="eastAsia"/>
        </w:rPr>
      </w:pPr>
      <w:r>
        <w:rPr>
          <w:rFonts w:hint="eastAsia"/>
        </w:rPr>
        <w:t xml:space="preserve">**Input:** EmailID, PolicyID, CurrentDate.  </w:t>
      </w:r>
    </w:p>
    <w:p>
      <w:pPr>
        <w:rPr>
          <w:rFonts w:hint="eastAsia"/>
        </w:rPr>
      </w:pPr>
      <w:r>
        <w:rPr>
          <w:rFonts w:hint="eastAsia"/>
        </w:rPr>
        <w:t xml:space="preserve">**Output:** Handling result status (Status), Archiving email record (ArchiveID/ServerArchiveID).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1.17 Data Backup and Restore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supports backup and restore from file-level to full-database level, restores data state based on time points, and records backup and restore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BackupType, RestoreType, TimePoint.  </w:t>
      </w:r>
    </w:p>
    <w:p>
      <w:r>
        <w:rPr>
          <w:rFonts w:hint="eastAsia"/>
        </w:rPr>
        <w:t>**Output:** Backup record (LogID), Restore status (Status), Backup log (BackupLog).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CBFC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A29D0B580950B4EC299D7C6833EB2BA0_42</vt:lpwstr>
  </property>
</Properties>
</file>