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pPr>
        <w:rPr>
          <w:rFonts w:hint="eastAsia"/>
        </w:rPr>
      </w:pPr>
      <w:r>
        <w:rPr>
          <w:rFonts w:hint="eastAsia"/>
        </w:rPr>
        <w:t xml:space="preserve">#### 1.1 Asset Registration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Number:** FR-01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register newly acquired assets, fill in relevant information, and submit it to the system. The system administrator reviews and confirms the asset registration.  </w:t>
      </w:r>
    </w:p>
    <w:p>
      <w:pPr>
        <w:rPr>
          <w:rFonts w:hint="eastAsia"/>
        </w:rPr>
      </w:pPr>
      <w:r>
        <w:rPr>
          <w:rFonts w:hint="eastAsia"/>
        </w:rPr>
        <w:t xml:space="preserve">**Input:** User ID (UserID), Asset Name (AssetName), Purchase Date (PurchaseDate), Asset Price (Price), Asset Description (Description), Asset Category ID (CategoryID)  </w:t>
      </w:r>
    </w:p>
    <w:p>
      <w:pPr>
        <w:rPr>
          <w:rFonts w:hint="eastAsia"/>
        </w:rPr>
      </w:pPr>
      <w:r>
        <w:rPr>
          <w:rFonts w:hint="eastAsia"/>
        </w:rPr>
        <w:t>**Output:** Asset ID (AssetID)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1.2 Asset Usage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Number:** FR-02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apply to use registered assets, and the system administrator reviews and confirms the usage status.  </w:t>
      </w:r>
    </w:p>
    <w:p>
      <w:pPr>
        <w:rPr>
          <w:rFonts w:hint="eastAsia"/>
        </w:rPr>
      </w:pPr>
      <w:r>
        <w:rPr>
          <w:rFonts w:hint="eastAsia"/>
        </w:rPr>
        <w:t xml:space="preserve">**Input:** User ID (UserID), Asset ID (AssetID)  </w:t>
      </w:r>
    </w:p>
    <w:p>
      <w:pPr>
        <w:rPr>
          <w:rFonts w:hint="eastAsia"/>
        </w:rPr>
      </w:pPr>
      <w:r>
        <w:rPr>
          <w:rFonts w:hint="eastAsia"/>
        </w:rPr>
        <w:t>**Output:** Approval Process ID (ProcessID), Approval Status (Status)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1.3 Asset Transfer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Number:** FR-03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initiate asset transfer requests, and the system administrator reviews and updates the asset ownership information.  </w:t>
      </w:r>
    </w:p>
    <w:p>
      <w:pPr>
        <w:rPr>
          <w:rFonts w:hint="eastAsia"/>
        </w:rPr>
      </w:pPr>
      <w:r>
        <w:rPr>
          <w:rFonts w:hint="eastAsia"/>
        </w:rPr>
        <w:t xml:space="preserve">**Input:** User ID (UserID), Asset ID (AssetID), Target User ID (TargetUserID)  </w:t>
      </w:r>
    </w:p>
    <w:p>
      <w:pPr>
        <w:rPr>
          <w:rFonts w:hint="eastAsia"/>
        </w:rPr>
      </w:pPr>
      <w:r>
        <w:rPr>
          <w:rFonts w:hint="eastAsia"/>
        </w:rPr>
        <w:t>**Output:** Approval Process ID (ProcessID), Approval Status (Status)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1.4 Asset Return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Number:** FR-04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initiate asset return requests, and the system administrator reviews and updates the asset status.  </w:t>
      </w:r>
    </w:p>
    <w:p>
      <w:pPr>
        <w:rPr>
          <w:rFonts w:hint="eastAsia"/>
        </w:rPr>
      </w:pPr>
      <w:r>
        <w:rPr>
          <w:rFonts w:hint="eastAsia"/>
        </w:rPr>
        <w:t xml:space="preserve">**Input:** User ID (UserID), Asset ID (AssetID)  </w:t>
      </w:r>
    </w:p>
    <w:p>
      <w:pPr>
        <w:rPr>
          <w:rFonts w:hint="eastAsia"/>
        </w:rPr>
      </w:pPr>
      <w:r>
        <w:rPr>
          <w:rFonts w:hint="eastAsia"/>
        </w:rPr>
        <w:t>**Output:** Approval Process ID (ProcessID), Approval Status (Status)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1.5 Report Analysis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Number:** FR-05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query and generate asset-related reports based on different conditions. The system supports custom report templates.  </w:t>
      </w:r>
    </w:p>
    <w:p>
      <w:pPr>
        <w:rPr>
          <w:rFonts w:hint="eastAsia"/>
        </w:rPr>
      </w:pPr>
      <w:r>
        <w:rPr>
          <w:rFonts w:hint="eastAsia"/>
        </w:rPr>
        <w:t xml:space="preserve">**Input:** User ID (UserID), Asset ID (AssetID), Report Type (ReportType), Query Conditions (QueryCondition)  </w:t>
      </w:r>
    </w:p>
    <w:p>
      <w:pPr>
        <w:rPr>
          <w:rFonts w:hint="eastAsia"/>
        </w:rPr>
      </w:pPr>
      <w:r>
        <w:rPr>
          <w:rFonts w:hint="eastAsia"/>
        </w:rPr>
        <w:t>**Output:** Report ID (ReportID), Report Data (Data)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1.6 Permission Allocation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Number:** FR-06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System administrators can assign and modify user permissions, including but not limited to asset management and approval permissions.  </w:t>
      </w:r>
    </w:p>
    <w:p>
      <w:pPr>
        <w:rPr>
          <w:rFonts w:hint="eastAsia"/>
        </w:rPr>
      </w:pPr>
      <w:r>
        <w:rPr>
          <w:rFonts w:hint="eastAsia"/>
        </w:rPr>
        <w:t xml:space="preserve">**Input:** Administrator ID (ManagerID), User ID (UserID), Permission List (PermissionList)  </w:t>
      </w:r>
    </w:p>
    <w:p>
      <w:pPr>
        <w:rPr>
          <w:rFonts w:hint="eastAsia"/>
        </w:rPr>
      </w:pPr>
      <w:r>
        <w:rPr>
          <w:rFonts w:hint="eastAsia"/>
        </w:rPr>
        <w:t>**Output:** Updated user permission information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1.7 Approval Workflow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Number:** FR-07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The system supports approval process management for asset usage, transfer, return, and other operations. Both users and administrators can view the approval status.  </w:t>
      </w:r>
    </w:p>
    <w:p>
      <w:pPr>
        <w:rPr>
          <w:rFonts w:hint="eastAsia"/>
        </w:rPr>
      </w:pPr>
      <w:r>
        <w:rPr>
          <w:rFonts w:hint="eastAsia"/>
        </w:rPr>
        <w:t xml:space="preserve">**Input:** User ID (UserID), Administrator ID (ManagerID), Approval Process ID (ProcessID)  </w:t>
      </w:r>
    </w:p>
    <w:p>
      <w:pPr>
        <w:rPr>
          <w:rFonts w:hint="eastAsia"/>
        </w:rPr>
      </w:pPr>
      <w:r>
        <w:rPr>
          <w:rFonts w:hint="eastAsia"/>
        </w:rPr>
        <w:t>**Output:** Approval Status (Status), Approval Time (ApprovalTime)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1.8 Data Export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Number:** FR-08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export information on assets, approval processes, and reports as Excel files.  </w:t>
      </w:r>
    </w:p>
    <w:p>
      <w:pPr>
        <w:rPr>
          <w:rFonts w:hint="eastAsia"/>
        </w:rPr>
      </w:pPr>
      <w:r>
        <w:rPr>
          <w:rFonts w:hint="eastAsia"/>
        </w:rPr>
        <w:t xml:space="preserve">**Input:** User ID (UserID), Export Type (ExportType), Export Scope (ExportScope)  </w:t>
      </w:r>
    </w:p>
    <w:p>
      <w:pPr>
        <w:rPr>
          <w:rFonts w:hint="eastAsia"/>
        </w:rPr>
      </w:pPr>
      <w:r>
        <w:rPr>
          <w:rFonts w:hint="eastAsia"/>
        </w:rPr>
        <w:t>**Output:** Excel file (.xlsx) containing relevant data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1.9 Authentication Mechanism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Number:** FR-09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The system should provide a high-availability authentication mechanism, including user registration and login verification functions.  </w:t>
      </w:r>
    </w:p>
    <w:p>
      <w:pPr>
        <w:rPr>
          <w:rFonts w:hint="eastAsia"/>
        </w:rPr>
      </w:pPr>
      <w:r>
        <w:rPr>
          <w:rFonts w:hint="eastAsia"/>
        </w:rPr>
        <w:t xml:space="preserve">**Input:** User ID (UserID), Username (Name), Password (Password), Registration Time (RegisterTime)  </w:t>
      </w:r>
    </w:p>
    <w:p>
      <w:pPr>
        <w:rPr>
          <w:rFonts w:hint="eastAsia"/>
        </w:rPr>
      </w:pPr>
      <w:r>
        <w:rPr>
          <w:rFonts w:hint="eastAsia"/>
        </w:rPr>
        <w:t>**Output:** Authentication result (Success/Failure)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1.10 Email Notification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Number:** FR-10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The system should send email notifications to relevant personnel upon key operations such as approval completion.  </w:t>
      </w:r>
    </w:p>
    <w:p>
      <w:pPr>
        <w:rPr>
          <w:rFonts w:hint="eastAsia"/>
        </w:rPr>
      </w:pPr>
      <w:r>
        <w:rPr>
          <w:rFonts w:hint="eastAsia"/>
        </w:rPr>
        <w:t xml:space="preserve">**Input:** User ID (UserID), Administrator ID (ManagerID), Operation Type (OperationType), Operation Details (OperationDetails)  </w:t>
      </w:r>
    </w:p>
    <w:p>
      <w:pPr>
        <w:rPr>
          <w:rFonts w:hint="eastAsia"/>
        </w:rPr>
      </w:pPr>
      <w:r>
        <w:rPr>
          <w:rFonts w:hint="eastAsia"/>
        </w:rPr>
        <w:t>**Output:** Send status (Email sent successfully/failed)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1.11 Asset Category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Number:** FR-11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System administrators can add, modify, and delete asset categories.  </w:t>
      </w:r>
    </w:p>
    <w:p>
      <w:pPr>
        <w:rPr>
          <w:rFonts w:hint="eastAsia"/>
        </w:rPr>
      </w:pPr>
      <w:r>
        <w:rPr>
          <w:rFonts w:hint="eastAsia"/>
        </w:rPr>
        <w:t xml:space="preserve">**Input:** Administrator ID (ManagerID), Category ID (CategoryID), Category Name (CategoryName), Description (Description)  </w:t>
      </w:r>
    </w:p>
    <w:p>
      <w:pPr>
        <w:rPr>
          <w:rFonts w:hint="eastAsia"/>
        </w:rPr>
      </w:pPr>
      <w:r>
        <w:rPr>
          <w:rFonts w:hint="eastAsia"/>
        </w:rPr>
        <w:t>**Output:** Updated list of asset categories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1.12 Asset Status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Number:** FR-12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System administrators can maintain asset statuses, including adding, modifying, and deleting statuses.  </w:t>
      </w:r>
    </w:p>
    <w:p>
      <w:pPr>
        <w:rPr>
          <w:rFonts w:hint="eastAsia"/>
        </w:rPr>
      </w:pPr>
      <w:r>
        <w:rPr>
          <w:rFonts w:hint="eastAsia"/>
        </w:rPr>
        <w:t xml:space="preserve">**Input:** Administrator ID (ManagerID), Status ID (StatusID), Status Name (StatusName), Description (Description)  </w:t>
      </w:r>
    </w:p>
    <w:p>
      <w:pPr>
        <w:rPr>
          <w:rFonts w:hint="eastAsia"/>
        </w:rPr>
      </w:pPr>
      <w:r>
        <w:rPr>
          <w:rFonts w:hint="eastAsia"/>
        </w:rPr>
        <w:t>**Output:** Updated list of asset statuses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1.13 Approval Node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Number:** FR-13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System administrators can set up various nodes in the approval process, including node names, node statuses, and other information.  </w:t>
      </w:r>
    </w:p>
    <w:p>
      <w:pPr>
        <w:rPr>
          <w:rFonts w:hint="eastAsia"/>
        </w:rPr>
      </w:pPr>
      <w:r>
        <w:rPr>
          <w:rFonts w:hint="eastAsia"/>
        </w:rPr>
        <w:t xml:space="preserve">**Input:** Administrator ID (ManagerID), Process ID (ProcessID), Node Name (NodeName), Node Status (NodeStatus)  </w:t>
      </w:r>
    </w:p>
    <w:p>
      <w:r>
        <w:rPr>
          <w:rFonts w:hint="eastAsia"/>
        </w:rPr>
        <w:t>**Output:** Updated list of approval nodes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F579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2025-07-20T15:57:39Z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2C3AB45578A136F273A17C68CE4CD02B_42</vt:lpwstr>
  </property>
</Properties>
</file>