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Asset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Administrators can register new assets in the system by providing details such as name, description, category, and department. The system generates a unique asset ID and stores the asset record.  </w:t>
      </w:r>
      <w:r>
        <w:br w:type="textWrapping"/>
      </w:r>
      <w:r>
        <w:t xml:space="preserve">Input: Asset details including name, description, category, and department.  </w:t>
      </w:r>
      <w:r>
        <w:br w:type="textWrapping"/>
      </w:r>
      <w:r>
        <w:t>Output: New asset record with a unique AssetID stored in the database.</w:t>
      </w:r>
      <w:r>
        <w:br w:type="textWrapping"/>
      </w:r>
      <w:r>
        <w:br w:type="textWrapping"/>
      </w:r>
      <w:r>
        <w:t xml:space="preserve">## 1.2 Asset Categorization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Administrators can create and manage asset categories to classify assets. A unique category ID is generated and stored.  </w:t>
      </w:r>
      <w:r>
        <w:br w:type="textWrapping"/>
      </w:r>
      <w:r>
        <w:t xml:space="preserve">Input: Category details including name, description, and relevant attributes.  </w:t>
      </w:r>
      <w:r>
        <w:br w:type="textWrapping"/>
      </w:r>
      <w:r>
        <w:t>Output: New or updated AssetCategory record with a unique CategoryID stored in the database.</w:t>
      </w:r>
      <w:r>
        <w:br w:type="textWrapping"/>
      </w:r>
      <w:r>
        <w:br w:type="textWrapping"/>
      </w:r>
      <w:r>
        <w:t xml:space="preserve">## 1.3 Asset Allocation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Administrators can allocate an asset to a specific user, specifying the allocation date and any additional notes. A record is stored in the system.  </w:t>
      </w:r>
      <w:r>
        <w:br w:type="textWrapping"/>
      </w:r>
      <w:r>
        <w:t xml:space="preserve">Input: Asset and user selection, allocation date, and notes.  </w:t>
      </w:r>
      <w:r>
        <w:br w:type="textWrapping"/>
      </w:r>
      <w:r>
        <w:t>Output: Updated Asset and UsageRecord entries, along with a PermissionAssignment record in the database.</w:t>
      </w:r>
      <w:r>
        <w:br w:type="textWrapping"/>
      </w:r>
      <w:r>
        <w:br w:type="textWrapping"/>
      </w:r>
      <w:r>
        <w:t xml:space="preserve">## 1.4 Asset Usage Tracking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Administrators can record the usage of an asset by a user, including usage dates, activity type, and notes.  </w:t>
      </w:r>
      <w:r>
        <w:br w:type="textWrapping"/>
      </w:r>
      <w:r>
        <w:t xml:space="preserve">Input: Selected asset and user, usage start and end times, activity type, and notes.  </w:t>
      </w:r>
      <w:r>
        <w:br w:type="textWrapping"/>
      </w:r>
      <w:r>
        <w:t>Output: New UsageRecord entry stored in the database, with an AuditLog generated.</w:t>
      </w:r>
      <w:r>
        <w:br w:type="textWrapping"/>
      </w:r>
      <w:r>
        <w:br w:type="textWrapping"/>
      </w:r>
      <w:r>
        <w:t xml:space="preserve">## 1.5 Asset Return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Administrators can process the return of an allocated asset. The system updates the asset status and closes or updates the usage record.  </w:t>
      </w:r>
      <w:r>
        <w:br w:type="textWrapping"/>
      </w:r>
      <w:r>
        <w:t xml:space="preserve">Input: Selected asset and return confirmation with notes.  </w:t>
      </w:r>
      <w:r>
        <w:br w:type="textWrapping"/>
      </w:r>
      <w:r>
        <w:t>Output: Updated Asset and UsageRecord entries, with an AuditLog generated.</w:t>
      </w:r>
      <w:r>
        <w:br w:type="textWrapping"/>
      </w:r>
      <w:r>
        <w:br w:type="textWrapping"/>
      </w:r>
      <w:r>
        <w:t xml:space="preserve">## 1.6 Asset Disposal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Administrators can mark an asset as disposed, updating its status and recording the disposal action.  </w:t>
      </w:r>
      <w:r>
        <w:br w:type="textWrapping"/>
      </w:r>
      <w:r>
        <w:t xml:space="preserve">Input: Selected asset and disposal confirmation with notes.  </w:t>
      </w:r>
      <w:r>
        <w:br w:type="textWrapping"/>
      </w:r>
      <w:r>
        <w:t>Output: Updated Asset record with a Disposed status and an AuditLog generated.</w:t>
      </w:r>
      <w:r>
        <w:br w:type="textWrapping"/>
      </w:r>
      <w:r>
        <w:br w:type="textWrapping"/>
      </w:r>
      <w:r>
        <w:t xml:space="preserve">## 1.7 View Asset Information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view the details of a registered asset, including its category, department, status, and usage history.  </w:t>
      </w:r>
      <w:r>
        <w:br w:type="textWrapping"/>
      </w:r>
      <w:r>
        <w:t xml:space="preserve">Input: Selected asset ID or name.  </w:t>
      </w:r>
      <w:r>
        <w:br w:type="textWrapping"/>
      </w:r>
      <w:r>
        <w:t>Output: Displayed asset details retrieved from the database.</w:t>
      </w:r>
      <w:r>
        <w:br w:type="textWrapping"/>
      </w:r>
      <w:r>
        <w:br w:type="textWrapping"/>
      </w:r>
      <w:r>
        <w:t xml:space="preserve">## 1.8 Modify Asset Details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update the information of an asset, such as name, description, or department.  </w:t>
      </w:r>
      <w:r>
        <w:br w:type="textWrapping"/>
      </w:r>
      <w:r>
        <w:t xml:space="preserve">Input: Selected asset and updated information fields.  </w:t>
      </w:r>
      <w:r>
        <w:br w:type="textWrapping"/>
      </w:r>
      <w:r>
        <w:t>Output: Updated Asset record in the database, with an AuditLog generated.</w:t>
      </w:r>
      <w:r>
        <w:br w:type="textWrapping"/>
      </w:r>
      <w:r>
        <w:br w:type="textWrapping"/>
      </w:r>
      <w:r>
        <w:t xml:space="preserve">## 1.9 Manage Asset Inventory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manage the inventory of assets by adding, removing, or modifying quantity, location, and last updated time.  </w:t>
      </w:r>
      <w:r>
        <w:br w:type="textWrapping"/>
      </w:r>
      <w:r>
        <w:t xml:space="preserve">Input: Selected asset and inventory action (add, remove, or modify).  </w:t>
      </w:r>
      <w:r>
        <w:br w:type="textWrapping"/>
      </w:r>
      <w:r>
        <w:t>Output: Updated AssetInventory record in the database, with an AuditLog generated.</w:t>
      </w:r>
      <w:r>
        <w:br w:type="textWrapping"/>
      </w:r>
      <w:r>
        <w:br w:type="textWrapping"/>
      </w:r>
      <w:r>
        <w:t xml:space="preserve">## 1.10 View Usage Records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view the usage history of an asset, including all associated UsageRecord entries.  </w:t>
      </w:r>
      <w:r>
        <w:br w:type="textWrapping"/>
      </w:r>
      <w:r>
        <w:t xml:space="preserve">Input: Selected asset ID or name.  </w:t>
      </w:r>
      <w:r>
        <w:br w:type="textWrapping"/>
      </w:r>
      <w:r>
        <w:t>Output: Displayed list of usage records retrieved from the database.</w:t>
      </w:r>
      <w:r>
        <w:br w:type="textWrapping"/>
      </w:r>
      <w:r>
        <w:br w:type="textWrapping"/>
      </w:r>
      <w:r>
        <w:t xml:space="preserve">## 1.11 Generate Usage Report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generate reports based on usage records, filtered by date range, user, or asset category.  </w:t>
      </w:r>
      <w:r>
        <w:br w:type="textWrapping"/>
      </w:r>
      <w:r>
        <w:t xml:space="preserve">Input: Date range, user, or asset category for report filtering.  </w:t>
      </w:r>
      <w:r>
        <w:br w:type="textWrapping"/>
      </w:r>
      <w:r>
        <w:t>Output: Formatted usage report displayed or downloaded by the Administrator.</w:t>
      </w:r>
      <w:r>
        <w:br w:type="textWrapping"/>
      </w:r>
      <w:r>
        <w:br w:type="textWrapping"/>
      </w:r>
      <w:r>
        <w:t xml:space="preserve">## 1.12 View Audit Logs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view all audit logs, including timestamp, action, and affected entity.  </w:t>
      </w:r>
      <w:r>
        <w:br w:type="textWrapping"/>
      </w:r>
      <w:r>
        <w:t xml:space="preserve">Input: Filtering criteria such as date range, user, or action type.  </w:t>
      </w:r>
      <w:r>
        <w:br w:type="textWrapping"/>
      </w:r>
      <w:r>
        <w:t>Output: Displayed list of audit logs retrieved from the database.</w:t>
      </w:r>
      <w:r>
        <w:br w:type="textWrapping"/>
      </w:r>
      <w:r>
        <w:br w:type="textWrapping"/>
      </w:r>
      <w:r>
        <w:t xml:space="preserve">## 1.13 Export Audit Logs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export audit logs in a selected format (e.g., CSV, PDF) based on filtering criteria.  </w:t>
      </w:r>
      <w:r>
        <w:br w:type="textWrapping"/>
      </w:r>
      <w:r>
        <w:t xml:space="preserve">Input: Filtering criteria and selected export format.  </w:t>
      </w:r>
      <w:r>
        <w:br w:type="textWrapping"/>
      </w:r>
      <w:r>
        <w:t>Output: Exported audit logs in the selected format, with an AuditLog entry for the export action.</w:t>
      </w:r>
      <w:r>
        <w:br w:type="textWrapping"/>
      </w:r>
      <w:r>
        <w:br w:type="textWrapping"/>
      </w:r>
      <w:r>
        <w:t xml:space="preserve">## 1.14 Send Email Notifications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The system automatically sends email notifications to users and administrators based on predefined events.  </w:t>
      </w:r>
      <w:r>
        <w:br w:type="textWrapping"/>
      </w:r>
      <w:r>
        <w:t xml:space="preserve">Input: Event details (e.g., asset allocation, return, or disposal) and recipient email address.  </w:t>
      </w:r>
      <w:r>
        <w:br w:type="textWrapping"/>
      </w:r>
      <w:r>
        <w:t>Output: EmailNotification record stored in the database, and an email sent to the recipient.</w:t>
      </w:r>
      <w:r>
        <w:br w:type="textWrapping"/>
      </w:r>
      <w:r>
        <w:br w:type="textWrapping"/>
      </w:r>
      <w:r>
        <w:t xml:space="preserve">## 1.15 Configure Email Settings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Administrators can configure the system's email notification settings, including SMTP host, port, and sender email.  </w:t>
      </w:r>
      <w:r>
        <w:br w:type="textWrapping"/>
      </w:r>
      <w:r>
        <w:t xml:space="preserve">Input: Email server configuration details (e.g., SMTP host, port, authentication credentials, and sender email).  </w:t>
      </w:r>
      <w:r>
        <w:br w:type="textWrapping"/>
      </w:r>
      <w:r>
        <w:t>Output: Updated EmailNotification settings stored in the database, with an AuditLog generated.</w:t>
      </w:r>
      <w:r>
        <w:br w:type="textWrapping"/>
      </w:r>
      <w:r>
        <w:br w:type="textWrapping"/>
      </w:r>
      <w:r>
        <w:t xml:space="preserve">## 1.16 Assign Permissions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Administrators can assign specific permissions to users for managing assets.  </w:t>
      </w:r>
      <w:r>
        <w:br w:type="textWrapping"/>
      </w:r>
      <w:r>
        <w:t xml:space="preserve">Input: Selected user and one or more permissions to assign.  </w:t>
      </w:r>
      <w:r>
        <w:br w:type="textWrapping"/>
      </w:r>
      <w:r>
        <w:t>Output: Updated PermissionAssignment record in the database, with an AuditLog generated.</w:t>
      </w:r>
      <w:r>
        <w:br w:type="textWrapping"/>
      </w:r>
      <w:r>
        <w:br w:type="textWrapping"/>
      </w:r>
      <w:r>
        <w:t xml:space="preserve">## 1.17 Revoke Permissions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Administrators can revoke previously assigned permissions from users.  </w:t>
      </w:r>
      <w:r>
        <w:br w:type="textWrapping"/>
      </w:r>
      <w:r>
        <w:t xml:space="preserve">Input: Selected user and one or more permissions to revoke.  </w:t>
      </w:r>
      <w:r>
        <w:br w:type="textWrapping"/>
      </w:r>
      <w:r>
        <w:t>Output: Updated PermissionAssignment record in the database, with an AuditLog generated.</w:t>
      </w:r>
      <w:r>
        <w:br w:type="textWrapping"/>
      </w:r>
      <w:r>
        <w:br w:type="textWrapping"/>
      </w:r>
      <w:r>
        <w:t xml:space="preserve">## 1.18 View Permission Settings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Administrators can view the permission assignments for a selected user.  </w:t>
      </w:r>
      <w:r>
        <w:br w:type="textWrapping"/>
      </w:r>
      <w:r>
        <w:t xml:space="preserve">Input: Selected user ID or name.  </w:t>
      </w:r>
      <w:r>
        <w:br w:type="textWrapping"/>
      </w:r>
      <w:r>
        <w:t>Output: Displayed list of assigned permissions retrieved from the database.</w:t>
      </w:r>
      <w:r>
        <w:br w:type="textWrapping"/>
      </w:r>
      <w:r>
        <w:br w:type="textWrapping"/>
      </w:r>
      <w:r>
        <w:t xml:space="preserve">## 1.19 Manage Permission Assignment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manage permission assignments, including assigning, revoking, or modifying permissions for users.  </w:t>
      </w:r>
      <w:r>
        <w:br w:type="textWrapping"/>
      </w:r>
      <w:r>
        <w:t xml:space="preserve">Input: Selected user and action (assign, revoke, or modify).  </w:t>
      </w:r>
      <w:r>
        <w:br w:type="textWrapping"/>
      </w:r>
      <w:r>
        <w:t>Output: Updated PermissionAssignment record in the database, with an AuditLog generated.</w:t>
      </w:r>
      <w:r>
        <w:br w:type="textWrapping"/>
      </w:r>
      <w:r>
        <w:br w:type="textWrapping"/>
      </w:r>
      <w:r>
        <w:t xml:space="preserve">## 1.20 User Registration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register new users in the system by providing details such as name, email, department, and role.  </w:t>
      </w:r>
      <w:r>
        <w:br w:type="textWrapping"/>
      </w:r>
      <w:r>
        <w:t xml:space="preserve">Input: User details including name, email, department, and role.  </w:t>
      </w:r>
      <w:r>
        <w:br w:type="textWrapping"/>
      </w:r>
      <w:r>
        <w:t>Output: New User record with a unique UserID stored in the database.</w:t>
      </w:r>
      <w:r>
        <w:br w:type="textWrapping"/>
      </w:r>
      <w:r>
        <w:br w:type="textWrapping"/>
      </w:r>
      <w:r>
        <w:t xml:space="preserve">## 1.21 User Login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Users can log in to the system using their username and password. The system verifies credentials and creates a session.  </w:t>
      </w:r>
      <w:r>
        <w:br w:type="textWrapping"/>
      </w:r>
      <w:r>
        <w:t xml:space="preserve">Input: Username and password.  </w:t>
      </w:r>
      <w:r>
        <w:br w:type="textWrapping"/>
      </w:r>
      <w:r>
        <w:t>Output: Authenticated session for the user with a redirect to the appropriate dashboard.</w:t>
      </w:r>
      <w:r>
        <w:br w:type="textWrapping"/>
      </w:r>
      <w:r>
        <w:br w:type="textWrapping"/>
      </w:r>
      <w:r>
        <w:t xml:space="preserve">## 1.22 Department Setup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Administrators can create new departments in the system by providing details such as name, description, and manager.  </w:t>
      </w:r>
      <w:r>
        <w:br w:type="textWrapping"/>
      </w:r>
      <w:r>
        <w:t xml:space="preserve">Input: Department details including name, description, and manager information.  </w:t>
      </w:r>
      <w:r>
        <w:br w:type="textWrapping"/>
      </w:r>
      <w:r>
        <w:t>Output: New Department record with a unique DepartmentID stored in the database.</w:t>
      </w:r>
      <w:r>
        <w:br w:type="textWrapping"/>
      </w:r>
      <w:r>
        <w:br w:type="textWrapping"/>
      </w:r>
      <w:r>
        <w:t xml:space="preserve">## 1.23 Update Department Information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Administrators can update the information of an existing department, including name, description, and manager.  </w:t>
      </w:r>
      <w:r>
        <w:br w:type="textWrapping"/>
      </w:r>
      <w:r>
        <w:t xml:space="preserve">Input: Selected department and updated information fields.  </w:t>
      </w:r>
      <w:r>
        <w:br w:type="textWrapping"/>
      </w:r>
      <w:r>
        <w:t>Output: Updated Department record in the database, with an AuditLog generated.</w:t>
      </w:r>
      <w:r>
        <w:br w:type="textWrapping"/>
      </w:r>
      <w:r>
        <w:br w:type="textWrapping"/>
      </w:r>
      <w:r>
        <w:t xml:space="preserve">## 1.24 Delete Department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Administrators can delete a department from the system, provided it has no associated assets or users.  </w:t>
      </w:r>
      <w:r>
        <w:br w:type="textWrapping"/>
      </w:r>
      <w:r>
        <w:t xml:space="preserve">Input: Selected department and deletion confirmation.  </w:t>
      </w:r>
      <w:r>
        <w:br w:type="textWrapping"/>
      </w:r>
      <w:r>
        <w:t>Output: Deleted Department record from the database, with an AuditLog generated.</w:t>
      </w:r>
      <w:r>
        <w:br w:type="textWrapping"/>
      </w:r>
      <w:r>
        <w:br w:type="textWrapping"/>
      </w:r>
      <w:r>
        <w:t xml:space="preserve">## 1.25 Manage Asset Status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Administrators can update the status of an asset (e.g., Active, Inactive, Maintenance, Disposed, Allocated).  </w:t>
      </w:r>
      <w:r>
        <w:br w:type="textWrapping"/>
      </w:r>
      <w:r>
        <w:t xml:space="preserve">Input: Selected asset and new status.  </w:t>
      </w:r>
      <w:r>
        <w:br w:type="textWrapping"/>
      </w:r>
      <w:r>
        <w:t>Output: Updated Asset and AssetStatus records in the database, with an AuditLog generated.</w:t>
      </w:r>
      <w:r>
        <w:br w:type="textWrapping"/>
      </w:r>
      <w:r>
        <w:br w:type="textWrapping"/>
      </w:r>
      <w:r>
        <w:t xml:space="preserve">## 1.26 View Asset Status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Administrators can view the current status of an asset, including the timestamp of the last status change and any related notes.  </w:t>
      </w:r>
      <w:r>
        <w:br w:type="textWrapping"/>
      </w:r>
      <w:r>
        <w:t xml:space="preserve">Input: Selected asset ID or name.  </w:t>
      </w:r>
      <w:r>
        <w:br w:type="textWrapping"/>
      </w:r>
      <w:r>
        <w:t>Output: Displayed asset status and related information retrieved from the database.</w:t>
      </w:r>
      <w:r>
        <w:br w:type="textWrapping"/>
      </w:r>
      <w:r>
        <w:br w:type="textWrapping"/>
      </w:r>
      <w:r>
        <w:t xml:space="preserve">## 1.27 Manage Usage Record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Administrators can update or delete an existing usage record.  </w:t>
      </w:r>
      <w:r>
        <w:br w:type="textWrapping"/>
      </w:r>
      <w:r>
        <w:t xml:space="preserve">Input: Selected usage record and modification or deletion request.  </w:t>
      </w:r>
      <w:r>
        <w:br w:type="textWrapping"/>
      </w:r>
      <w:r>
        <w:t>Output: Updated or deleted UsageRecord entry in the database, with an AuditLog generated.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B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83F6C89BDB6FB099404A80689C3E9968_42</vt:lpwstr>
  </property>
</Properties>
</file>