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555A0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>Here is the cleaned and translated version in plain text format:</w:t>
      </w:r>
    </w:p>
    <w:p w14:paraId="4FB27D84" w14:textId="77777777" w:rsidR="005651D1" w:rsidRPr="005651D1" w:rsidRDefault="005651D1" w:rsidP="005651D1">
      <w:pPr>
        <w:rPr>
          <w:rFonts w:eastAsia="宋体"/>
          <w:lang w:eastAsia="zh-CN"/>
        </w:rPr>
      </w:pPr>
    </w:p>
    <w:p w14:paraId="0D86191B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LLM Automated Evaluation Results  </w:t>
      </w:r>
    </w:p>
    <w:p w14:paraId="6C7DE6B7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Functional Requirements Evaluation Report  </w:t>
      </w:r>
    </w:p>
    <w:p w14:paraId="3508E661" w14:textId="77777777" w:rsidR="005651D1" w:rsidRPr="005651D1" w:rsidRDefault="005651D1" w:rsidP="005651D1">
      <w:pPr>
        <w:rPr>
          <w:rFonts w:eastAsia="宋体"/>
          <w:lang w:eastAsia="zh-CN"/>
        </w:rPr>
      </w:pPr>
    </w:p>
    <w:p w14:paraId="317AE04B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Data Entity Identification Results  </w:t>
      </w:r>
    </w:p>
    <w:p w14:paraId="51FB7AE8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Extracted data entities from functional requirements (total 8):  </w:t>
      </w:r>
    </w:p>
    <w:p w14:paraId="37A6F212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Asset (involves FR-01 to FR-04, FR-14, FR-22)  </w:t>
      </w:r>
    </w:p>
    <w:p w14:paraId="1AA16393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</w:t>
      </w:r>
      <w:proofErr w:type="spellStart"/>
      <w:r w:rsidRPr="005651D1">
        <w:rPr>
          <w:rFonts w:eastAsia="宋体"/>
          <w:lang w:eastAsia="zh-CN"/>
        </w:rPr>
        <w:t>AssetUsageRecord</w:t>
      </w:r>
      <w:proofErr w:type="spellEnd"/>
      <w:r w:rsidRPr="005651D1">
        <w:rPr>
          <w:rFonts w:eastAsia="宋体"/>
          <w:lang w:eastAsia="zh-CN"/>
        </w:rPr>
        <w:t xml:space="preserve"> (involves FR-05, FR-09)  </w:t>
      </w:r>
    </w:p>
    <w:p w14:paraId="3C75B95F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</w:t>
      </w:r>
      <w:proofErr w:type="spellStart"/>
      <w:r w:rsidRPr="005651D1">
        <w:rPr>
          <w:rFonts w:eastAsia="宋体"/>
          <w:lang w:eastAsia="zh-CN"/>
        </w:rPr>
        <w:t>AssetAssignmentRecord</w:t>
      </w:r>
      <w:proofErr w:type="spellEnd"/>
      <w:r w:rsidRPr="005651D1">
        <w:rPr>
          <w:rFonts w:eastAsia="宋体"/>
          <w:lang w:eastAsia="zh-CN"/>
        </w:rPr>
        <w:t xml:space="preserve"> (involves FR-06, FR-10)  </w:t>
      </w:r>
    </w:p>
    <w:p w14:paraId="0B55497B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</w:t>
      </w:r>
      <w:proofErr w:type="spellStart"/>
      <w:r w:rsidRPr="005651D1">
        <w:rPr>
          <w:rFonts w:eastAsia="宋体"/>
          <w:lang w:eastAsia="zh-CN"/>
        </w:rPr>
        <w:t>AssetReleaseRecord</w:t>
      </w:r>
      <w:proofErr w:type="spellEnd"/>
      <w:r w:rsidRPr="005651D1">
        <w:rPr>
          <w:rFonts w:eastAsia="宋体"/>
          <w:lang w:eastAsia="zh-CN"/>
        </w:rPr>
        <w:t xml:space="preserve"> (involves FR-07, FR-11)  </w:t>
      </w:r>
    </w:p>
    <w:p w14:paraId="61F0B099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</w:t>
      </w:r>
      <w:proofErr w:type="spellStart"/>
      <w:r w:rsidRPr="005651D1">
        <w:rPr>
          <w:rFonts w:eastAsia="宋体"/>
          <w:lang w:eastAsia="zh-CN"/>
        </w:rPr>
        <w:t>AssetStatusChangeRecord</w:t>
      </w:r>
      <w:proofErr w:type="spellEnd"/>
      <w:r w:rsidRPr="005651D1">
        <w:rPr>
          <w:rFonts w:eastAsia="宋体"/>
          <w:lang w:eastAsia="zh-CN"/>
        </w:rPr>
        <w:t xml:space="preserve"> (involves FR-08, FR-12)  </w:t>
      </w:r>
    </w:p>
    <w:p w14:paraId="69B3D145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</w:t>
      </w:r>
      <w:proofErr w:type="spellStart"/>
      <w:r w:rsidRPr="005651D1">
        <w:rPr>
          <w:rFonts w:eastAsia="宋体"/>
          <w:lang w:eastAsia="zh-CN"/>
        </w:rPr>
        <w:t>AssetAvailabilityRecord</w:t>
      </w:r>
      <w:proofErr w:type="spellEnd"/>
      <w:r w:rsidRPr="005651D1">
        <w:rPr>
          <w:rFonts w:eastAsia="宋体"/>
          <w:lang w:eastAsia="zh-CN"/>
        </w:rPr>
        <w:t xml:space="preserve"> (involves FR-09)  </w:t>
      </w:r>
    </w:p>
    <w:p w14:paraId="32702F4A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</w:t>
      </w:r>
      <w:proofErr w:type="spellStart"/>
      <w:r w:rsidRPr="005651D1">
        <w:rPr>
          <w:rFonts w:eastAsia="宋体"/>
          <w:lang w:eastAsia="zh-CN"/>
        </w:rPr>
        <w:t>NotificationRecord</w:t>
      </w:r>
      <w:proofErr w:type="spellEnd"/>
      <w:r w:rsidRPr="005651D1">
        <w:rPr>
          <w:rFonts w:eastAsia="宋体"/>
          <w:lang w:eastAsia="zh-CN"/>
        </w:rPr>
        <w:t xml:space="preserve"> (involves FR-13)  </w:t>
      </w:r>
    </w:p>
    <w:p w14:paraId="14D300F4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</w:t>
      </w:r>
      <w:proofErr w:type="spellStart"/>
      <w:r w:rsidRPr="005651D1">
        <w:rPr>
          <w:rFonts w:eastAsia="宋体"/>
          <w:lang w:eastAsia="zh-CN"/>
        </w:rPr>
        <w:t>UserPermissionAssignment</w:t>
      </w:r>
      <w:proofErr w:type="spellEnd"/>
      <w:r w:rsidRPr="005651D1">
        <w:rPr>
          <w:rFonts w:eastAsia="宋体"/>
          <w:lang w:eastAsia="zh-CN"/>
        </w:rPr>
        <w:t xml:space="preserve"> (involves FR-15 to FR-18)  </w:t>
      </w:r>
    </w:p>
    <w:p w14:paraId="7DD846A9" w14:textId="77777777" w:rsidR="005651D1" w:rsidRPr="005651D1" w:rsidRDefault="005651D1" w:rsidP="005651D1">
      <w:pPr>
        <w:rPr>
          <w:rFonts w:eastAsia="宋体"/>
          <w:lang w:eastAsia="zh-CN"/>
        </w:rPr>
      </w:pPr>
    </w:p>
    <w:p w14:paraId="6D1BC02C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Functional Requirements Merging Results  </w:t>
      </w:r>
    </w:p>
    <w:p w14:paraId="5CA83EB6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Applied merging rules:  </w:t>
      </w:r>
    </w:p>
    <w:p w14:paraId="3D7AA728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Removed FR-21 (system-wide database integration)  </w:t>
      </w:r>
    </w:p>
    <w:p w14:paraId="256B779C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No other merging performed  </w:t>
      </w:r>
    </w:p>
    <w:p w14:paraId="26D8597D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Final functional requirement count: 21 (original 22 minus 1 removed)  </w:t>
      </w:r>
    </w:p>
    <w:p w14:paraId="54EDE4A1" w14:textId="77777777" w:rsidR="005651D1" w:rsidRPr="005651D1" w:rsidRDefault="005651D1" w:rsidP="005651D1">
      <w:pPr>
        <w:rPr>
          <w:rFonts w:eastAsia="宋体"/>
          <w:lang w:eastAsia="zh-CN"/>
        </w:rPr>
      </w:pPr>
    </w:p>
    <w:p w14:paraId="4568D49F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Functional Requirements Evaluation Details  </w:t>
      </w:r>
    </w:p>
    <w:p w14:paraId="61B1B353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Functional Requirement | Hallucination | Judgment Reason  </w:t>
      </w:r>
    </w:p>
    <w:p w14:paraId="79394FA4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FR-01: Asset Registration | No | Involves Asset entity connected to system core  </w:t>
      </w:r>
    </w:p>
    <w:p w14:paraId="26B13446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FR-02: Asset Modification | No | Involves Asset entity  </w:t>
      </w:r>
    </w:p>
    <w:p w14:paraId="772F3845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lastRenderedPageBreak/>
        <w:t xml:space="preserve">FR-03: Asset Deletion | No | Involves Asset entity  </w:t>
      </w:r>
    </w:p>
    <w:p w14:paraId="698E9CE9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FR-04: Lifecycle Management | No | Involves Asset entity attributes  </w:t>
      </w:r>
    </w:p>
    <w:p w14:paraId="1F267B93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FR-05: Usage Tracking | No | Involves </w:t>
      </w:r>
      <w:proofErr w:type="spellStart"/>
      <w:r w:rsidRPr="005651D1">
        <w:rPr>
          <w:rFonts w:eastAsia="宋体"/>
          <w:lang w:eastAsia="zh-CN"/>
        </w:rPr>
        <w:t>AssetUsageRecord</w:t>
      </w:r>
      <w:proofErr w:type="spellEnd"/>
      <w:r w:rsidRPr="005651D1">
        <w:rPr>
          <w:rFonts w:eastAsia="宋体"/>
          <w:lang w:eastAsia="zh-CN"/>
        </w:rPr>
        <w:t xml:space="preserve"> entity connected to Asset  </w:t>
      </w:r>
    </w:p>
    <w:p w14:paraId="225F8395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FR-06: Asset Assignment | No | Involves </w:t>
      </w:r>
      <w:proofErr w:type="spellStart"/>
      <w:r w:rsidRPr="005651D1">
        <w:rPr>
          <w:rFonts w:eastAsia="宋体"/>
          <w:lang w:eastAsia="zh-CN"/>
        </w:rPr>
        <w:t>AssetAssignmentRecord</w:t>
      </w:r>
      <w:proofErr w:type="spellEnd"/>
      <w:r w:rsidRPr="005651D1">
        <w:rPr>
          <w:rFonts w:eastAsia="宋体"/>
          <w:lang w:eastAsia="zh-CN"/>
        </w:rPr>
        <w:t xml:space="preserve"> entity connected to Asset and User  </w:t>
      </w:r>
    </w:p>
    <w:p w14:paraId="4547A20D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FR-07: Asset Release | No | Involves </w:t>
      </w:r>
      <w:proofErr w:type="spellStart"/>
      <w:r w:rsidRPr="005651D1">
        <w:rPr>
          <w:rFonts w:eastAsia="宋体"/>
          <w:lang w:eastAsia="zh-CN"/>
        </w:rPr>
        <w:t>AssetReleaseRecord</w:t>
      </w:r>
      <w:proofErr w:type="spellEnd"/>
      <w:r w:rsidRPr="005651D1">
        <w:rPr>
          <w:rFonts w:eastAsia="宋体"/>
          <w:lang w:eastAsia="zh-CN"/>
        </w:rPr>
        <w:t xml:space="preserve"> entity connected to Asset  </w:t>
      </w:r>
    </w:p>
    <w:p w14:paraId="6820AC08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FR-08: Status Change Tracking | No | Involves </w:t>
      </w:r>
      <w:proofErr w:type="spellStart"/>
      <w:r w:rsidRPr="005651D1">
        <w:rPr>
          <w:rFonts w:eastAsia="宋体"/>
          <w:lang w:eastAsia="zh-CN"/>
        </w:rPr>
        <w:t>AssetStatusChangeRecord</w:t>
      </w:r>
      <w:proofErr w:type="spellEnd"/>
      <w:r w:rsidRPr="005651D1">
        <w:rPr>
          <w:rFonts w:eastAsia="宋体"/>
          <w:lang w:eastAsia="zh-CN"/>
        </w:rPr>
        <w:t xml:space="preserve"> entity connected to Asset  </w:t>
      </w:r>
    </w:p>
    <w:p w14:paraId="48748A8B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FR-09: Availability Monitoring | No | Involves </w:t>
      </w:r>
      <w:proofErr w:type="spellStart"/>
      <w:r w:rsidRPr="005651D1">
        <w:rPr>
          <w:rFonts w:eastAsia="宋体"/>
          <w:lang w:eastAsia="zh-CN"/>
        </w:rPr>
        <w:t>AssetAvailabilityRecord</w:t>
      </w:r>
      <w:proofErr w:type="spellEnd"/>
      <w:r w:rsidRPr="005651D1">
        <w:rPr>
          <w:rFonts w:eastAsia="宋体"/>
          <w:lang w:eastAsia="zh-CN"/>
        </w:rPr>
        <w:t xml:space="preserve"> entity connected to Asset  </w:t>
      </w:r>
    </w:p>
    <w:p w14:paraId="39F3D5F5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FR-10: Assignment Record Management | No | Involves </w:t>
      </w:r>
      <w:proofErr w:type="spellStart"/>
      <w:r w:rsidRPr="005651D1">
        <w:rPr>
          <w:rFonts w:eastAsia="宋体"/>
          <w:lang w:eastAsia="zh-CN"/>
        </w:rPr>
        <w:t>AssetAssignmentRecord</w:t>
      </w:r>
      <w:proofErr w:type="spellEnd"/>
      <w:r w:rsidRPr="005651D1">
        <w:rPr>
          <w:rFonts w:eastAsia="宋体"/>
          <w:lang w:eastAsia="zh-CN"/>
        </w:rPr>
        <w:t xml:space="preserve"> entity  </w:t>
      </w:r>
    </w:p>
    <w:p w14:paraId="5A63DB37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FR-11: Release Record Management | No | Involves </w:t>
      </w:r>
      <w:proofErr w:type="spellStart"/>
      <w:r w:rsidRPr="005651D1">
        <w:rPr>
          <w:rFonts w:eastAsia="宋体"/>
          <w:lang w:eastAsia="zh-CN"/>
        </w:rPr>
        <w:t>AssetReleaseRecord</w:t>
      </w:r>
      <w:proofErr w:type="spellEnd"/>
      <w:r w:rsidRPr="005651D1">
        <w:rPr>
          <w:rFonts w:eastAsia="宋体"/>
          <w:lang w:eastAsia="zh-CN"/>
        </w:rPr>
        <w:t xml:space="preserve"> entity  </w:t>
      </w:r>
    </w:p>
    <w:p w14:paraId="43DDA432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FR-12: Status Log Management | No | Involves </w:t>
      </w:r>
      <w:proofErr w:type="spellStart"/>
      <w:r w:rsidRPr="005651D1">
        <w:rPr>
          <w:rFonts w:eastAsia="宋体"/>
          <w:lang w:eastAsia="zh-CN"/>
        </w:rPr>
        <w:t>AssetStatusChangeRecord</w:t>
      </w:r>
      <w:proofErr w:type="spellEnd"/>
      <w:r w:rsidRPr="005651D1">
        <w:rPr>
          <w:rFonts w:eastAsia="宋体"/>
          <w:lang w:eastAsia="zh-CN"/>
        </w:rPr>
        <w:t xml:space="preserve"> entity  </w:t>
      </w:r>
    </w:p>
    <w:p w14:paraId="28F0FC7D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FR-13: Notification Management | No | Involves </w:t>
      </w:r>
      <w:proofErr w:type="spellStart"/>
      <w:r w:rsidRPr="005651D1">
        <w:rPr>
          <w:rFonts w:eastAsia="宋体"/>
          <w:lang w:eastAsia="zh-CN"/>
        </w:rPr>
        <w:t>NotificationRecord</w:t>
      </w:r>
      <w:proofErr w:type="spellEnd"/>
      <w:r w:rsidRPr="005651D1">
        <w:rPr>
          <w:rFonts w:eastAsia="宋体"/>
          <w:lang w:eastAsia="zh-CN"/>
        </w:rPr>
        <w:t xml:space="preserve"> entity connected to events  </w:t>
      </w:r>
    </w:p>
    <w:p w14:paraId="40131795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FR-14: Historical Audit | No | Involves multiple record entities connected to Asset  </w:t>
      </w:r>
    </w:p>
    <w:p w14:paraId="377C969B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FR-15: Permission Assignment | No | Involves </w:t>
      </w:r>
      <w:proofErr w:type="spellStart"/>
      <w:r w:rsidRPr="005651D1">
        <w:rPr>
          <w:rFonts w:eastAsia="宋体"/>
          <w:lang w:eastAsia="zh-CN"/>
        </w:rPr>
        <w:t>UserPermissionAssignment</w:t>
      </w:r>
      <w:proofErr w:type="spellEnd"/>
      <w:r w:rsidRPr="005651D1">
        <w:rPr>
          <w:rFonts w:eastAsia="宋体"/>
          <w:lang w:eastAsia="zh-CN"/>
        </w:rPr>
        <w:t xml:space="preserve"> entity connected to User  </w:t>
      </w:r>
    </w:p>
    <w:p w14:paraId="41AA8C3A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FR-16: Permission Update | No | Involves </w:t>
      </w:r>
      <w:proofErr w:type="spellStart"/>
      <w:r w:rsidRPr="005651D1">
        <w:rPr>
          <w:rFonts w:eastAsia="宋体"/>
          <w:lang w:eastAsia="zh-CN"/>
        </w:rPr>
        <w:t>UserPermissionAssignment</w:t>
      </w:r>
      <w:proofErr w:type="spellEnd"/>
      <w:r w:rsidRPr="005651D1">
        <w:rPr>
          <w:rFonts w:eastAsia="宋体"/>
          <w:lang w:eastAsia="zh-CN"/>
        </w:rPr>
        <w:t xml:space="preserve"> entity  </w:t>
      </w:r>
    </w:p>
    <w:p w14:paraId="46D277B1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FR-17: Permission Revocation | No | Involves </w:t>
      </w:r>
      <w:proofErr w:type="spellStart"/>
      <w:r w:rsidRPr="005651D1">
        <w:rPr>
          <w:rFonts w:eastAsia="宋体"/>
          <w:lang w:eastAsia="zh-CN"/>
        </w:rPr>
        <w:t>UserPermissionAssignment</w:t>
      </w:r>
      <w:proofErr w:type="spellEnd"/>
      <w:r w:rsidRPr="005651D1">
        <w:rPr>
          <w:rFonts w:eastAsia="宋体"/>
          <w:lang w:eastAsia="zh-CN"/>
        </w:rPr>
        <w:t xml:space="preserve"> entity  </w:t>
      </w:r>
    </w:p>
    <w:p w14:paraId="1346AD5A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FR-18: Permission Record Management | No | Involves </w:t>
      </w:r>
      <w:proofErr w:type="spellStart"/>
      <w:r w:rsidRPr="005651D1">
        <w:rPr>
          <w:rFonts w:eastAsia="宋体"/>
          <w:lang w:eastAsia="zh-CN"/>
        </w:rPr>
        <w:t>UserPermissionAssignment</w:t>
      </w:r>
      <w:proofErr w:type="spellEnd"/>
      <w:r w:rsidRPr="005651D1">
        <w:rPr>
          <w:rFonts w:eastAsia="宋体"/>
          <w:lang w:eastAsia="zh-CN"/>
        </w:rPr>
        <w:t xml:space="preserve"> entity  </w:t>
      </w:r>
    </w:p>
    <w:p w14:paraId="19750654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FR-19: Report Generation | No | Involves reporting functionality connected to Asset data  </w:t>
      </w:r>
    </w:p>
    <w:p w14:paraId="39807392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FR-20: Data Analysis | No | Involves analytical functionality connected to Asset data  </w:t>
      </w:r>
    </w:p>
    <w:p w14:paraId="0FDE8494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FR-22: Asset Search | No | Involves Asset entity  </w:t>
      </w:r>
    </w:p>
    <w:p w14:paraId="6690E1C1" w14:textId="77777777" w:rsidR="005651D1" w:rsidRPr="005651D1" w:rsidRDefault="005651D1" w:rsidP="005651D1">
      <w:pPr>
        <w:rPr>
          <w:rFonts w:eastAsia="宋体"/>
          <w:lang w:eastAsia="zh-CN"/>
        </w:rPr>
      </w:pPr>
    </w:p>
    <w:p w14:paraId="5F318799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Summary Statistics  </w:t>
      </w:r>
    </w:p>
    <w:p w14:paraId="0A2BD44C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Total data entities in document: 8  </w:t>
      </w:r>
    </w:p>
    <w:p w14:paraId="4E7C27AC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Functional requirements after merging: 21  </w:t>
      </w:r>
    </w:p>
    <w:p w14:paraId="0C0AD6F1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lastRenderedPageBreak/>
        <w:t xml:space="preserve">- Hallucination requirements: 0 (all entities properly connected via core entities)  </w:t>
      </w:r>
    </w:p>
    <w:p w14:paraId="16E48CC8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- Non-hallucination requirements: 21  </w:t>
      </w:r>
    </w:p>
    <w:p w14:paraId="58F99518" w14:textId="77777777" w:rsidR="005651D1" w:rsidRPr="005651D1" w:rsidRDefault="005651D1" w:rsidP="005651D1">
      <w:pPr>
        <w:rPr>
          <w:rFonts w:eastAsia="宋体"/>
          <w:lang w:eastAsia="zh-CN"/>
        </w:rPr>
      </w:pPr>
    </w:p>
    <w:p w14:paraId="79D99BA6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Final Summary  </w:t>
      </w:r>
    </w:p>
    <w:p w14:paraId="2C3518A8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The document involves 8 data entities. After functional point merging, there are 21 requirements in total, including 0 hallucination requirements and 21 non-hallucination requirements. All entities are properly connected in the entity-relationship graph through core entities (Asset and User).  </w:t>
      </w:r>
    </w:p>
    <w:p w14:paraId="0BFFA77F" w14:textId="77777777" w:rsidR="005651D1" w:rsidRPr="005651D1" w:rsidRDefault="005651D1" w:rsidP="005651D1">
      <w:pPr>
        <w:rPr>
          <w:rFonts w:eastAsia="宋体"/>
          <w:lang w:eastAsia="zh-CN"/>
        </w:rPr>
      </w:pPr>
    </w:p>
    <w:p w14:paraId="69C96B08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Key Notes:  </w:t>
      </w:r>
    </w:p>
    <w:p w14:paraId="6F1BFF13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1. Removed FR-21 as system-wide database integration requirement  </w:t>
      </w:r>
    </w:p>
    <w:p w14:paraId="20156EB2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2. No other merging performed as all requirements target distinct operations  </w:t>
      </w:r>
    </w:p>
    <w:p w14:paraId="714460A1" w14:textId="77777777" w:rsidR="005651D1" w:rsidRPr="005651D1" w:rsidRDefault="005651D1" w:rsidP="005651D1">
      <w:pPr>
        <w:rPr>
          <w:rFonts w:eastAsia="宋体"/>
          <w:lang w:eastAsia="zh-CN"/>
        </w:rPr>
      </w:pPr>
      <w:r w:rsidRPr="005651D1">
        <w:rPr>
          <w:rFonts w:eastAsia="宋体"/>
          <w:lang w:eastAsia="zh-CN"/>
        </w:rPr>
        <w:t xml:space="preserve">3. No isolated entities found in the requirement set  </w:t>
      </w:r>
    </w:p>
    <w:p w14:paraId="764723C2" w14:textId="673BE2A4" w:rsidR="00FC1162" w:rsidRPr="005651D1" w:rsidRDefault="005651D1" w:rsidP="005651D1">
      <w:pPr>
        <w:rPr>
          <w:rFonts w:eastAsia="宋体" w:hint="eastAsia"/>
          <w:lang w:eastAsia="zh-CN"/>
        </w:rPr>
      </w:pPr>
      <w:r w:rsidRPr="005651D1">
        <w:rPr>
          <w:rFonts w:eastAsia="宋体"/>
          <w:lang w:eastAsia="zh-CN"/>
        </w:rPr>
        <w:t>4. Evaluation strictly followed entity connectivity rules</w:t>
      </w:r>
    </w:p>
    <w:sectPr w:rsidR="00FC1162" w:rsidRPr="00565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124273">
    <w:abstractNumId w:val="8"/>
  </w:num>
  <w:num w:numId="2" w16cid:durableId="1951233198">
    <w:abstractNumId w:val="6"/>
  </w:num>
  <w:num w:numId="3" w16cid:durableId="721441005">
    <w:abstractNumId w:val="5"/>
  </w:num>
  <w:num w:numId="4" w16cid:durableId="1773819495">
    <w:abstractNumId w:val="4"/>
  </w:num>
  <w:num w:numId="5" w16cid:durableId="438725478">
    <w:abstractNumId w:val="7"/>
  </w:num>
  <w:num w:numId="6" w16cid:durableId="1723362037">
    <w:abstractNumId w:val="3"/>
  </w:num>
  <w:num w:numId="7" w16cid:durableId="2122409865">
    <w:abstractNumId w:val="2"/>
  </w:num>
  <w:num w:numId="8" w16cid:durableId="677999884">
    <w:abstractNumId w:val="1"/>
  </w:num>
  <w:num w:numId="9" w16cid:durableId="46801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51D1"/>
    <w:rsid w:val="008A394C"/>
    <w:rsid w:val="00AA1D8D"/>
    <w:rsid w:val="00B47730"/>
    <w:rsid w:val="00CB0664"/>
    <w:rsid w:val="00FC11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AC3B9"/>
  <w14:defaultImageDpi w14:val="300"/>
  <w15:docId w15:val="{7620DC43-4536-4F7F-8BF1-8ADA179C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9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3</cp:revision>
  <dcterms:created xsi:type="dcterms:W3CDTF">2013-12-23T23:15:00Z</dcterms:created>
  <dcterms:modified xsi:type="dcterms:W3CDTF">2025-07-21T09:08:00Z</dcterms:modified>
  <cp:category/>
</cp:coreProperties>
</file>