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2" w:lineRule="auto"/>
        <w:ind w:left="2143" w:right="214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Universidade Federal de Santa Catarina</w:t>
      </w:r>
    </w:p>
    <w:p w:rsidR="00000000" w:rsidDel="00000000" w:rsidP="00000000" w:rsidRDefault="00000000" w:rsidRPr="00000000" w14:paraId="00000002">
      <w:pPr>
        <w:spacing w:before="62" w:line="216" w:lineRule="auto"/>
        <w:ind w:left="2143" w:right="213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EEL5105: Circuitos e Técnicas Digitais Semestre: 2025/2 – Projeto</w:t>
      </w:r>
    </w:p>
    <w:p w:rsidR="00000000" w:rsidDel="00000000" w:rsidP="00000000" w:rsidRDefault="00000000" w:rsidRPr="00000000" w14:paraId="00000003">
      <w:pPr>
        <w:spacing w:before="258" w:lineRule="auto"/>
        <w:ind w:left="2143" w:right="214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Jogo IQ da memorização rápida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56" w:lineRule="auto"/>
        <w:ind w:left="143" w:right="141" w:firstLine="298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projeto final consiste na implementação de um circuito na placa de desenvolvimento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fazendo uso das estruturas e conhecimentos obtidos durante o curso. O circuito vai </w:t>
      </w:r>
      <w:r w:rsidDel="00000000" w:rsidR="00000000" w:rsidRPr="00000000">
        <w:rPr>
          <w:sz w:val="18"/>
          <w:szCs w:val="18"/>
          <w:rtl w:val="0"/>
        </w:rPr>
        <w:t xml:space="preserve">implementar um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jogo interativo para a memorização de códigos. O comportamento do jogo está definido a seguir: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76" w:line="256" w:lineRule="auto"/>
        <w:ind w:left="642" w:right="139" w:hanging="192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usuário começa 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resetando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 jogo para passar diretamente ao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Setup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Uma vez 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Setup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usuário deve escolher um dos 4 níveis de dificuldade com os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Switches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 A letra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sz w:val="18"/>
          <w:szCs w:val="18"/>
          <w:rtl w:val="0"/>
        </w:rPr>
        <w:t xml:space="preserve">aparecerá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no HEX1 e o nível do jogo no HEX0, sendo 0 o nível mais fácil e 3 o nível mais difícil. Uma vez escolhido o nível do jogo, o usuário </w:t>
      </w:r>
      <w:r w:rsidDel="00000000" w:rsidR="00000000" w:rsidRPr="00000000">
        <w:rPr>
          <w:sz w:val="18"/>
          <w:szCs w:val="18"/>
          <w:rtl w:val="0"/>
        </w:rPr>
        <w:t xml:space="preserve">escolherá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uma das 4 </w:t>
      </w:r>
      <w:r w:rsidDel="00000000" w:rsidR="00000000" w:rsidRPr="00000000">
        <w:rPr>
          <w:sz w:val="18"/>
          <w:szCs w:val="18"/>
          <w:rtl w:val="0"/>
        </w:rPr>
        <w:t xml:space="preserve">sequências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possíveis com os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Switches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2), as quais estão descritas em 4 memórias (e 4 memórias auxiliares para fazer a comparação). No HEX3 </w:t>
      </w:r>
      <w:r w:rsidDel="00000000" w:rsidR="00000000" w:rsidRPr="00000000">
        <w:rPr>
          <w:sz w:val="18"/>
          <w:szCs w:val="18"/>
          <w:rtl w:val="0"/>
        </w:rPr>
        <w:t xml:space="preserve">aparecerá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 letra C 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caracter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hexadecimal da </w:t>
      </w:r>
      <w:r w:rsidDel="00000000" w:rsidR="00000000" w:rsidRPr="00000000">
        <w:rPr>
          <w:sz w:val="18"/>
          <w:szCs w:val="18"/>
          <w:rtl w:val="0"/>
        </w:rPr>
        <w:t xml:space="preserve">sequência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escolhida no HEX2. As memórias principais possuem 16 palavras de 32-bits e as auxiliares </w:t>
      </w:r>
      <w:r w:rsidDel="00000000" w:rsidR="00000000" w:rsidRPr="00000000">
        <w:rPr>
          <w:sz w:val="18"/>
          <w:szCs w:val="18"/>
          <w:rtl w:val="0"/>
        </w:rPr>
        <w:t xml:space="preserve">tem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16 palavras de 15 bits. As memórias principais serão preenchidas com caracteres de 0 </w:t>
      </w:r>
      <w:r w:rsidDel="00000000" w:rsidR="00000000" w:rsidRPr="00000000">
        <w:rPr>
          <w:sz w:val="18"/>
          <w:szCs w:val="18"/>
          <w:rtl w:val="0"/>
        </w:rPr>
        <w:t xml:space="preserve">até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 em hexadecimal distribuídos em 8 posições. Para a memória do nível 0, 1, 2 ou 3 cada linha corresponde a uma </w:t>
      </w:r>
      <w:r w:rsidDel="00000000" w:rsidR="00000000" w:rsidRPr="00000000">
        <w:rPr>
          <w:sz w:val="18"/>
          <w:szCs w:val="18"/>
          <w:rtl w:val="0"/>
        </w:rPr>
        <w:t xml:space="preserve">sequência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com 3, 4, 5,ou 6 caracteres possíveis, respectivamente.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56" w:lineRule="auto"/>
        <w:ind w:left="642" w:right="14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aluno deve preencher as memórias 1, 2 e 3 (um exemplo de memória foi dado na memória 0) com </w:t>
      </w:r>
      <w:r w:rsidDel="00000000" w:rsidR="00000000" w:rsidRPr="00000000">
        <w:rPr>
          <w:sz w:val="18"/>
          <w:szCs w:val="18"/>
          <w:rtl w:val="0"/>
        </w:rPr>
        <w:t xml:space="preserve">sequências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à sua escolha lembrando que todos os dígitos </w:t>
      </w:r>
      <w:r w:rsidDel="00000000" w:rsidR="00000000" w:rsidRPr="00000000">
        <w:rPr>
          <w:sz w:val="18"/>
          <w:szCs w:val="18"/>
          <w:rtl w:val="0"/>
        </w:rPr>
        <w:t xml:space="preserve">têm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ser diferentes nas </w:t>
      </w:r>
      <w:r w:rsidDel="00000000" w:rsidR="00000000" w:rsidRPr="00000000">
        <w:rPr>
          <w:sz w:val="18"/>
          <w:szCs w:val="18"/>
          <w:rtl w:val="0"/>
        </w:rPr>
        <w:t xml:space="preserve">sequências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 que as posições sem caracteres devem ser preenchidos com uns). Para o preenchimento das memórias auxiliares foi disponibilizado um exemplo no Moodle. Nos LEDs vermelhos,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(15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0), serão mostradas as rodadas e os bônus em formato termometrico usando o Switch SW(17) (SW(17)=0 mostra as rodadas e SW(17)=1 mostra os bônus).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47" w:line="256" w:lineRule="auto"/>
        <w:ind w:left="642" w:right="141" w:hanging="192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Uma vez pressionado o botão de pressão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(KEY1) o jogo passa ao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FPGA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se inicia o jogo. 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FPGA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será mostrada nos Displays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HEX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...HEX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a </w:t>
      </w:r>
      <w:r w:rsidDel="00000000" w:rsidR="00000000" w:rsidRPr="00000000">
        <w:rPr>
          <w:sz w:val="18"/>
          <w:szCs w:val="18"/>
          <w:rtl w:val="0"/>
        </w:rPr>
        <w:t xml:space="preserve">sequência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caracteres durante um tempo definido no nível de dificuldade. Para a dificuldade 0, 1, 2 ou 3 a </w:t>
      </w:r>
      <w:r w:rsidDel="00000000" w:rsidR="00000000" w:rsidRPr="00000000">
        <w:rPr>
          <w:sz w:val="18"/>
          <w:szCs w:val="18"/>
          <w:rtl w:val="0"/>
        </w:rPr>
        <w:t xml:space="preserve">sequência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será mostrada durante 5, 4, 3 ou 2 segundos, respectivamente.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56" w:lineRule="auto"/>
        <w:ind w:left="642" w:right="141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Uma vez que o tempo de amostragem da </w:t>
      </w:r>
      <w:r w:rsidDel="00000000" w:rsidR="00000000" w:rsidRPr="00000000">
        <w:rPr>
          <w:sz w:val="18"/>
          <w:szCs w:val="18"/>
          <w:rtl w:val="0"/>
        </w:rPr>
        <w:t xml:space="preserve">sequência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termina, um status chamado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FPGA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será ativado e passamos ao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45" w:line="256" w:lineRule="auto"/>
        <w:ind w:left="642" w:right="140" w:hanging="192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os displays ficam desligados e o usuário tem 10 segundos para selecionar uma </w:t>
      </w:r>
      <w:r w:rsidDel="00000000" w:rsidR="00000000" w:rsidRPr="00000000">
        <w:rPr>
          <w:sz w:val="18"/>
          <w:szCs w:val="18"/>
          <w:rtl w:val="0"/>
        </w:rPr>
        <w:t xml:space="preserve">sequência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usando os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Switches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(14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0), lembrando de novo que no código todos os dígitos mostrados tem de ser diferentes. Neste estado, os displays HEX5 e HEX4 mostrarão a letra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uma contagem regressiva de 10 a 0 com frequência de 1Hz, respectivamente. Se o jogador não pressiona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antes dos 10 segundos um sinal de status chamado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 ativado e o jogo vai para 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em caso </w:t>
      </w:r>
      <w:r w:rsidDel="00000000" w:rsidR="00000000" w:rsidRPr="00000000">
        <w:rPr>
          <w:sz w:val="18"/>
          <w:szCs w:val="18"/>
          <w:rtl w:val="0"/>
        </w:rPr>
        <w:t xml:space="preserve">contrário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se o jogador seleciona uma </w:t>
      </w:r>
      <w:r w:rsidDel="00000000" w:rsidR="00000000" w:rsidRPr="00000000">
        <w:rPr>
          <w:sz w:val="18"/>
          <w:szCs w:val="18"/>
          <w:rtl w:val="0"/>
        </w:rPr>
        <w:t xml:space="preserve">sequência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 pressiona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antes dos 10 segundos, o jogo vai para 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46" w:line="256" w:lineRule="auto"/>
        <w:ind w:left="642" w:right="142" w:hanging="192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é feito a contagem de rodada, onde a rodada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sz w:val="18"/>
          <w:szCs w:val="18"/>
          <w:rtl w:val="0"/>
        </w:rPr>
        <w:t xml:space="preserve">ligará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1), e o jogo vai para 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O jogador possui 16 rodadas para completar o jogo.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5" w:line="240" w:lineRule="auto"/>
        <w:ind w:left="641" w:right="0" w:hanging="191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será avaliado se: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</w:tabs>
        <w:spacing w:after="0" w:before="45" w:line="240" w:lineRule="auto"/>
        <w:ind w:left="1247" w:right="0" w:hanging="207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sz w:val="18"/>
          <w:szCs w:val="18"/>
          <w:rtl w:val="0"/>
        </w:rPr>
        <w:t xml:space="preserve">número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rodadas máximo foi atingido, onde caso tinha chegado a 16 rodadas, um sinal 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chamado</w:t>
      </w:r>
    </w:p>
    <w:p w:rsidR="00000000" w:rsidDel="00000000" w:rsidP="00000000" w:rsidRDefault="00000000" w:rsidRPr="00000000" w14:paraId="0000000D">
      <w:pPr>
        <w:spacing w:before="14" w:lineRule="auto"/>
        <w:ind w:left="642" w:right="0" w:firstLine="0"/>
        <w:jc w:val="both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_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round </w:t>
      </w:r>
      <w:r w:rsidDel="00000000" w:rsidR="00000000" w:rsidRPr="00000000">
        <w:rPr>
          <w:sz w:val="18"/>
          <w:szCs w:val="18"/>
          <w:rtl w:val="0"/>
        </w:rPr>
        <w:t xml:space="preserve">será ativado.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45" w:line="256" w:lineRule="auto"/>
        <w:ind w:left="642" w:right="141" w:firstLine="39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usuário errou na seleção dos switches, onde nesse caso será descontado o </w:t>
      </w:r>
      <w:r w:rsidDel="00000000" w:rsidR="00000000" w:rsidRPr="00000000">
        <w:rPr>
          <w:sz w:val="18"/>
          <w:szCs w:val="18"/>
          <w:rtl w:val="0"/>
        </w:rPr>
        <w:t xml:space="preserve">número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posicoes que errou ao valor de bônus o qual será mostrado nos LEDR(7 downto 0) em formato termometrico decrescente. O </w:t>
      </w:r>
      <w:r w:rsidDel="00000000" w:rsidR="00000000" w:rsidRPr="00000000">
        <w:rPr>
          <w:sz w:val="18"/>
          <w:szCs w:val="18"/>
          <w:rtl w:val="0"/>
        </w:rPr>
        <w:t xml:space="preserve">número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bônus inicial será 15. Um sinal 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chamado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será ativado caso o jogador chegue a acabar com os bônus.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64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Caso algum dos sinais 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esteja ativo, o jogo vai para 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em caso </w:t>
      </w:r>
      <w:r w:rsidDel="00000000" w:rsidR="00000000" w:rsidRPr="00000000">
        <w:rPr>
          <w:sz w:val="18"/>
          <w:szCs w:val="18"/>
          <w:rtl w:val="0"/>
        </w:rPr>
        <w:t xml:space="preserve">contrário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vai para o estado</w:t>
      </w:r>
    </w:p>
    <w:p w:rsidR="00000000" w:rsidDel="00000000" w:rsidP="00000000" w:rsidRDefault="00000000" w:rsidRPr="00000000" w14:paraId="00000010">
      <w:pPr>
        <w:spacing w:before="15" w:lineRule="auto"/>
        <w:ind w:left="642" w:right="0" w:firstLine="0"/>
        <w:jc w:val="left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Wait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59" w:line="240" w:lineRule="auto"/>
        <w:ind w:left="641" w:right="0" w:hanging="19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Wait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 jogador pressiona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passa de novo ao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FPGA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 a próxima rodada.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24" w:line="220" w:lineRule="auto"/>
        <w:ind w:left="642" w:right="142" w:hanging="19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é mostrado o resultado do </w:t>
      </w:r>
      <w:r w:rsidDel="00000000" w:rsidR="00000000" w:rsidRPr="00000000">
        <w:rPr>
          <w:sz w:val="18"/>
          <w:szCs w:val="18"/>
          <w:rtl w:val="0"/>
        </w:rPr>
        <w:t xml:space="preserve">número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pontos em Hexadecimal nos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sz w:val="18"/>
          <w:szCs w:val="18"/>
          <w:rtl w:val="0"/>
        </w:rPr>
        <w:t xml:space="preserve">X7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 HEX6. O resultado final seguirá a seguinte </w:t>
      </w:r>
      <w:r w:rsidDel="00000000" w:rsidR="00000000" w:rsidRPr="00000000">
        <w:rPr>
          <w:sz w:val="18"/>
          <w:szCs w:val="18"/>
          <w:rtl w:val="0"/>
        </w:rPr>
        <w:t xml:space="preserve">fórmula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 xml:space="preserve">32</m:t>
        </m:r>
        <m:r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>×</m:t>
        </m:r>
        <m:r>
          <w:rPr>
            <w:sz w:val="18"/>
            <w:szCs w:val="18"/>
          </w:rPr>
          <m:t xml:space="preserve"> L +4</m:t>
        </m:r>
        <m:r>
          <w:rPr>
            <w:sz w:val="18"/>
            <w:szCs w:val="18"/>
          </w:rPr>
          <m:t>×</m:t>
        </m:r>
        <m:r>
          <w:rPr>
            <w:sz w:val="18"/>
            <w:szCs w:val="18"/>
          </w:rPr>
          <m:t xml:space="preserve"> [</m:t>
        </m:r>
        <m:f>
          <m:fPr>
            <m:ctrlPr>
              <w:rPr>
                <w:sz w:val="18"/>
                <w:szCs w:val="18"/>
              </w:rPr>
            </m:ctrlPr>
          </m:fPr>
          <m:num>
            <m:r>
              <w:rPr>
                <w:sz w:val="18"/>
                <w:szCs w:val="18"/>
              </w:rPr>
              <m:t xml:space="preserve">B</m:t>
            </m:r>
          </m:num>
          <m:den>
            <m:r>
              <w:rPr>
                <w:sz w:val="18"/>
                <w:szCs w:val="18"/>
              </w:rPr>
              <m:t xml:space="preserve">2</m:t>
            </m:r>
          </m:den>
        </m:f>
        <m:r>
          <w:rPr>
            <w:sz w:val="18"/>
            <w:szCs w:val="18"/>
          </w:rPr>
          <m:t xml:space="preserve">]  </m:t>
        </m:r>
      </m:oMath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[</w:t>
      </w:r>
      <m:oMath>
        <m:f>
          <m:fPr>
            <m:ctrlPr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,</w:t>
      </w:r>
      <w:r w:rsidDel="00000000" w:rsidR="00000000" w:rsidRPr="00000000">
        <w:rPr>
          <w:sz w:val="18"/>
          <w:szCs w:val="18"/>
          <w:rtl w:val="0"/>
        </w:rPr>
        <w:t xml:space="preserve"> onde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 o número de bônus,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sz w:val="18"/>
          <w:szCs w:val="18"/>
          <w:rtl w:val="0"/>
        </w:rPr>
        <w:t xml:space="preserve">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999"/>
        </w:tabs>
        <w:spacing w:before="0" w:line="47" w:lineRule="auto"/>
        <w:ind w:left="5414" w:right="0" w:firstLine="0"/>
        <w:jc w:val="left"/>
        <w:rPr>
          <w:rFonts w:ascii="Comic Sans MS" w:cs="Comic Sans MS" w:eastAsia="Comic Sans MS" w:hAnsi="Comic Sans MS"/>
          <w:sz w:val="12"/>
          <w:szCs w:val="12"/>
        </w:rPr>
      </w:pPr>
      <w:r w:rsidDel="00000000" w:rsidR="00000000" w:rsidRPr="00000000">
        <w:rPr>
          <w:rFonts w:ascii="Comic Sans MS" w:cs="Comic Sans MS" w:eastAsia="Comic Sans MS" w:hAnsi="Comic Sans MS"/>
          <w:sz w:val="12"/>
          <w:szCs w:val="12"/>
          <w:rtl w:val="0"/>
        </w:rPr>
        <w:t xml:space="preserve">2</w:t>
        <w:tab/>
        <w:t xml:space="preserve">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" w:lineRule="auto"/>
        <w:ind w:left="642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rodadas 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nível do jogo </w:t>
      </w:r>
      <w:r w:rsidDel="00000000" w:rsidR="00000000" w:rsidRPr="00000000">
        <w:rPr>
          <w:sz w:val="18"/>
          <w:szCs w:val="18"/>
          <w:rtl w:val="0"/>
        </w:rPr>
        <w:t xml:space="preserve">selecionado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(o símbolo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lJ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indica arredondamento para baixo). O usuário deverá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642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pressionar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 passar ao estado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iniciar outro jogo.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60" w:line="256" w:lineRule="auto"/>
        <w:ind w:left="642" w:right="142" w:hanging="192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Um usuário pode a qualquer momento, parar o jogo usando o botão de pressão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reset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(KEY0) zerando o sistema, para assim </w:t>
      </w:r>
      <w:r w:rsidDel="00000000" w:rsidR="00000000" w:rsidRPr="00000000">
        <w:rPr>
          <w:sz w:val="18"/>
          <w:szCs w:val="18"/>
          <w:rtl w:val="0"/>
        </w:rPr>
        <w:t xml:space="preserve">reiniciar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novo.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44" w:line="256" w:lineRule="auto"/>
        <w:ind w:left="642" w:right="141" w:hanging="192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footerReference r:id="rId6" w:type="default"/>
          <w:pgSz w:h="15840" w:w="12240" w:orient="portrait"/>
          <w:pgMar w:bottom="800" w:top="1080" w:left="1080" w:right="1080" w:header="0" w:footer="613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Visando evitar problemas de temporização em função do aperto de um KEY por um ser humano durar muitos ciclos 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Button Press Synchronizer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ButtonSync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será fornecido em conjunto com o projeto para ser utilizado. 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ButtonSync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converte apertos das KEYS em pulsos com período de um ciclo de clock.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62" w:line="256" w:lineRule="auto"/>
        <w:ind w:left="642" w:right="141" w:hanging="192.000000000000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projeto deverá ser implementado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obrigatoriamente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usando a abordagem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datapath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vista nas aulas de teoria. O modelo 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datapath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pode ser encontrado no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Moodle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 disciplina. O aluno deve projetar 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datapath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juntar com o controlador.</w:t>
      </w:r>
    </w:p>
    <w:p w:rsidR="00000000" w:rsidDel="00000000" w:rsidP="00000000" w:rsidRDefault="00000000" w:rsidRPr="00000000" w14:paraId="00000019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108717</wp:posOffset>
                </wp:positionV>
                <wp:extent cx="6222365" cy="98996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9580" y="3289780"/>
                          <a:ext cx="6212840" cy="98044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41.99999809265137" w:line="240"/>
                              <w:ind w:left="477.99999237060547" w:right="0" w:firstLine="477.9999923706054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Orientações Gerais: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3.99999618530273" w:line="249.0000057220459"/>
                              <w:ind w:left="691.9999694824219" w:right="177.00000762939453" w:firstLine="492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Os testes do projeto poderão ser feitos durante as semanas que antecedem o prazo final usando as ferramentas usadas no semestre. O professor estará disponível para solucionar dúvidas nos horários indicados como 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Projeto 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 cronograma.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6.99999809265137" w:line="249.0000057220459"/>
                              <w:ind w:left="691.9999694824219" w:right="177.00000762939453" w:firstLine="492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Os alunos devem mostrar no dia da apresentação o funcionamento do projeto, todos os membros do grupo deverão estar presentes.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108717</wp:posOffset>
                </wp:positionV>
                <wp:extent cx="6222365" cy="98996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2365" cy="989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3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3" w:lineRule="auto"/>
        <w:rPr>
          <w:sz w:val="13"/>
          <w:szCs w:val="13"/>
        </w:rPr>
      </w:pPr>
      <w:r w:rsidDel="00000000" w:rsidR="00000000" w:rsidRPr="00000000">
        <w:rPr>
          <w:sz w:val="13"/>
          <w:szCs w:val="13"/>
        </w:rPr>
        <mc:AlternateContent>
          <mc:Choice Requires="wpg">
            <w:drawing>
              <wp:inline distB="114300" distT="114300" distL="114300" distR="114300">
                <wp:extent cx="4452938" cy="205520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57225" y="480150"/>
                          <a:ext cx="4452938" cy="2055202"/>
                          <a:chOff x="657225" y="480150"/>
                          <a:chExt cx="4948200" cy="22812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662000" y="891675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575800" y="891675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392850" y="848800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209900" y="848800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026950" y="848800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02050" y="663075"/>
                            <a:ext cx="676200" cy="228600"/>
                          </a:xfrm>
                          <a:prstGeom prst="curvedDown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040250" y="620200"/>
                            <a:ext cx="676200" cy="228600"/>
                          </a:xfrm>
                          <a:prstGeom prst="curvedDown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945125" y="620200"/>
                            <a:ext cx="676200" cy="228600"/>
                          </a:xfrm>
                          <a:prstGeom prst="curvedDown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792850" y="620200"/>
                            <a:ext cx="676200" cy="228600"/>
                          </a:xfrm>
                          <a:prstGeom prst="curvedDown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758750" y="891675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1672550" y="891675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489600" y="891675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3306650" y="891675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4123700" y="891675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484750" y="1723788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780925" y="1652263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1581500" y="1700613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2877675" y="1629088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 rot="10800000">
                            <a:off x="3540275" y="1546175"/>
                            <a:ext cx="899700" cy="501000"/>
                          </a:xfrm>
                          <a:prstGeom prst="bentArrow">
                            <a:avLst>
                              <a:gd fmla="val 14322" name="adj1"/>
                              <a:gd fmla="val 21226" name="adj2"/>
                              <a:gd fmla="val 25000" name="adj3"/>
                              <a:gd fmla="val 43750" name="adj4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 flipH="1">
                            <a:off x="2157725" y="1598363"/>
                            <a:ext cx="676200" cy="245400"/>
                          </a:xfrm>
                          <a:prstGeom prst="curvedDown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758750" y="1090125"/>
                            <a:ext cx="532500" cy="2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1672550" y="1047250"/>
                            <a:ext cx="532500" cy="2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Setup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2335550" y="1072000"/>
                            <a:ext cx="84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Play_FPGA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3164450" y="1047250"/>
                            <a:ext cx="816900" cy="2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Play_user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3977025" y="1047238"/>
                            <a:ext cx="856500" cy="2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Count_round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874650" y="845650"/>
                            <a:ext cx="726000" cy="675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3683275" y="484925"/>
                            <a:ext cx="1626900" cy="278100"/>
                          </a:xfrm>
                          <a:prstGeom prst="curvedDown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4971400" y="888525"/>
                            <a:ext cx="532500" cy="3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4940725" y="1068850"/>
                            <a:ext cx="629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Result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829225" y="1875463"/>
                            <a:ext cx="629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Check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1533050" y="1946988"/>
                            <a:ext cx="629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Wait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 flipH="1" rot="5400000">
                            <a:off x="4101825" y="1072275"/>
                            <a:ext cx="564900" cy="1626900"/>
                          </a:xfrm>
                          <a:prstGeom prst="bentArrow">
                            <a:avLst>
                              <a:gd fmla="val 13058" name="adj1"/>
                              <a:gd fmla="val 13841" name="adj2"/>
                              <a:gd fmla="val 25000" name="adj3"/>
                              <a:gd fmla="val 43750" name="adj4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 rot="-2288253">
                            <a:off x="1961444" y="1482156"/>
                            <a:ext cx="539712" cy="148901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 flipH="1" rot="5400000">
                            <a:off x="3295550" y="321425"/>
                            <a:ext cx="819600" cy="3330300"/>
                          </a:xfrm>
                          <a:prstGeom prst="bentArrow">
                            <a:avLst>
                              <a:gd fmla="val 7570" name="adj1"/>
                              <a:gd fmla="val 9322" name="adj2"/>
                              <a:gd fmla="val 19341" name="adj3"/>
                              <a:gd fmla="val 43750" name="adj4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 rot="10800000">
                            <a:off x="769575" y="1450975"/>
                            <a:ext cx="4748700" cy="1305600"/>
                          </a:xfrm>
                          <a:prstGeom prst="uturnArrow">
                            <a:avLst>
                              <a:gd fmla="val 6124" name="adj1"/>
                              <a:gd fmla="val 11403" name="adj2"/>
                              <a:gd fmla="val 12229" name="adj3"/>
                              <a:gd fmla="val 43750" name="adj4"/>
                              <a:gd fmla="val 91747" name="adj5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2938" cy="2055202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20552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00" w:top="1180" w:left="1080" w:right="1080" w:header="0" w:footer="61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  <w:font w:name="Arial Unicode MS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3125915</wp:posOffset>
              </wp:positionH>
              <wp:positionV relativeFrom="paragraph">
                <wp:posOffset>9524721</wp:posOffset>
              </wp:positionV>
              <wp:extent cx="161925" cy="1943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9800" y="3687608"/>
                        <a:ext cx="1524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3125915</wp:posOffset>
              </wp:positionH>
              <wp:positionV relativeFrom="paragraph">
                <wp:posOffset>9524721</wp:posOffset>
              </wp:positionV>
              <wp:extent cx="161925" cy="19431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42" w:hanging="192"/>
      </w:pPr>
      <w:rPr>
        <w:rFonts w:ascii="Verdana" w:cs="Verdana" w:eastAsia="Verdana" w:hAnsi="Verdana"/>
        <w:b w:val="0"/>
        <w:bCs w:val="0"/>
        <w:i w:val="1"/>
        <w:iCs w:val="1"/>
        <w:sz w:val="18"/>
        <w:szCs w:val="18"/>
      </w:rPr>
    </w:lvl>
    <w:lvl w:ilvl="1">
      <w:start w:val="1"/>
      <w:numFmt w:val="decimal"/>
      <w:lvlText w:val="%2)"/>
      <w:lvlJc w:val="left"/>
      <w:pPr>
        <w:ind w:left="1249" w:hanging="209"/>
      </w:pPr>
      <w:rPr>
        <w:rFonts w:ascii="Georgia" w:cs="Georgia" w:eastAsia="Georgia" w:hAnsi="Georgia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222" w:hanging="209.00000000000023"/>
      </w:pPr>
      <w:rPr/>
    </w:lvl>
    <w:lvl w:ilvl="3">
      <w:start w:val="0"/>
      <w:numFmt w:val="bullet"/>
      <w:lvlText w:val="•"/>
      <w:lvlJc w:val="left"/>
      <w:pPr>
        <w:ind w:left="3204" w:hanging="209"/>
      </w:pPr>
      <w:rPr/>
    </w:lvl>
    <w:lvl w:ilvl="4">
      <w:start w:val="0"/>
      <w:numFmt w:val="bullet"/>
      <w:lvlText w:val="•"/>
      <w:lvlJc w:val="left"/>
      <w:pPr>
        <w:ind w:left="4186" w:hanging="208.99999999999955"/>
      </w:pPr>
      <w:rPr/>
    </w:lvl>
    <w:lvl w:ilvl="5">
      <w:start w:val="0"/>
      <w:numFmt w:val="bullet"/>
      <w:lvlText w:val="•"/>
      <w:lvlJc w:val="left"/>
      <w:pPr>
        <w:ind w:left="5168" w:hanging="209"/>
      </w:pPr>
      <w:rPr/>
    </w:lvl>
    <w:lvl w:ilvl="6">
      <w:start w:val="0"/>
      <w:numFmt w:val="bullet"/>
      <w:lvlText w:val="•"/>
      <w:lvlJc w:val="left"/>
      <w:pPr>
        <w:ind w:left="6151" w:hanging="209"/>
      </w:pPr>
      <w:rPr/>
    </w:lvl>
    <w:lvl w:ilvl="7">
      <w:start w:val="0"/>
      <w:numFmt w:val="bullet"/>
      <w:lvlText w:val="•"/>
      <w:lvlJc w:val="left"/>
      <w:pPr>
        <w:ind w:left="7133" w:hanging="209"/>
      </w:pPr>
      <w:rPr/>
    </w:lvl>
    <w:lvl w:ilvl="8">
      <w:start w:val="0"/>
      <w:numFmt w:val="bullet"/>
      <w:lvlText w:val="•"/>
      <w:lvlJc w:val="left"/>
      <w:pPr>
        <w:ind w:left="8115" w:hanging="2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2025-10-13T00:00:00Z</vt:lpwstr>
  </property>
  <property fmtid="{D5CDD505-2E9C-101B-9397-08002B2CF9AE}" pid="3" name="Creator">
    <vt:lpwstr>LaTeX with hyperref package</vt:lpwstr>
  </property>
  <property fmtid="{D5CDD505-2E9C-101B-9397-08002B2CF9AE}" pid="4" name="LastSaved">
    <vt:lpwstr>2025-11-15T00:00:00Z</vt:lpwstr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