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992AD9" w14:textId="77777777" w:rsidR="00C97BD2" w:rsidRPr="009C0340" w:rsidRDefault="00C97BD2">
      <w:pPr>
        <w:rPr>
          <w:rFonts w:cs="Times New Roman"/>
        </w:rPr>
      </w:pPr>
    </w:p>
    <w:tbl>
      <w:tblPr>
        <w:tblStyle w:val="a5"/>
        <w:tblW w:w="9591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42"/>
        <w:gridCol w:w="7049"/>
      </w:tblGrid>
      <w:tr w:rsidR="00C97BD2" w:rsidRPr="009C0340" w14:paraId="304DEDAB" w14:textId="77777777" w:rsidTr="009C0340">
        <w:trPr>
          <w:trHeight w:val="282"/>
        </w:trPr>
        <w:tc>
          <w:tcPr>
            <w:tcW w:w="2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0DA0E5" w14:textId="77777777" w:rsidR="00C97BD2" w:rsidRPr="009C034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cs="Times New Roman"/>
                <w:b/>
                <w:bCs/>
              </w:rPr>
            </w:pPr>
            <w:r w:rsidRPr="009C0340">
              <w:rPr>
                <w:rFonts w:cs="Times New Roman"/>
                <w:b/>
                <w:bCs/>
              </w:rPr>
              <w:t>Source of Information</w:t>
            </w:r>
          </w:p>
        </w:tc>
        <w:tc>
          <w:tcPr>
            <w:tcW w:w="70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E257C5" w14:textId="77777777" w:rsidR="00C97BD2" w:rsidRPr="009C034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cs="Times New Roman"/>
                <w:b/>
                <w:bCs/>
                <w:lang w:val="en-US"/>
              </w:rPr>
            </w:pPr>
            <w:r w:rsidRPr="009C0340">
              <w:rPr>
                <w:rFonts w:cs="Times New Roman"/>
                <w:b/>
                <w:bCs/>
                <w:lang w:val="en-US"/>
              </w:rPr>
              <w:t>Sample of Selected Information Source</w:t>
            </w:r>
          </w:p>
        </w:tc>
      </w:tr>
      <w:tr w:rsidR="00C97BD2" w:rsidRPr="009C0340" w14:paraId="201614F1" w14:textId="77777777" w:rsidTr="009C0340">
        <w:trPr>
          <w:trHeight w:val="6469"/>
        </w:trPr>
        <w:tc>
          <w:tcPr>
            <w:tcW w:w="2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A38F70" w14:textId="77777777" w:rsidR="00C97BD2" w:rsidRPr="009C0340" w:rsidRDefault="00000000" w:rsidP="009C0340">
            <w:pPr>
              <w:rPr>
                <w:rFonts w:cs="Times New Roman"/>
                <w:lang w:val="en-US"/>
              </w:rPr>
            </w:pPr>
            <w:r w:rsidRPr="009C0340">
              <w:rPr>
                <w:rFonts w:cs="Times New Roman"/>
                <w:lang w:val="en-US"/>
              </w:rPr>
              <w:t>official websites of Audit Firms :</w:t>
            </w:r>
          </w:p>
        </w:tc>
        <w:tc>
          <w:tcPr>
            <w:tcW w:w="70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C29F1D" w14:textId="77777777" w:rsidR="00C97BD2" w:rsidRPr="009C034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cs="Times New Roman"/>
              </w:rPr>
            </w:pPr>
            <w:hyperlink r:id="rId4">
              <w:r w:rsidRPr="009C0340">
                <w:rPr>
                  <w:rFonts w:cs="Times New Roman"/>
                  <w:color w:val="1155CC"/>
                  <w:u w:val="single"/>
                </w:rPr>
                <w:t>https://www.certik.com/en</w:t>
              </w:r>
            </w:hyperlink>
          </w:p>
          <w:p w14:paraId="465F1D29" w14:textId="77777777" w:rsidR="00C97BD2" w:rsidRPr="009C034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cs="Times New Roman"/>
              </w:rPr>
            </w:pPr>
            <w:r w:rsidRPr="009C0340">
              <w:rPr>
                <w:rFonts w:cs="Times New Roman"/>
                <w:noProof/>
              </w:rPr>
              <w:drawing>
                <wp:inline distT="114300" distB="114300" distL="114300" distR="114300" wp14:anchorId="5E6A64D4" wp14:editId="12431F90">
                  <wp:extent cx="4437063" cy="2047875"/>
                  <wp:effectExtent l="0" t="0" r="1905" b="0"/>
                  <wp:docPr id="4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1631" cy="204998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9EE9106" w14:textId="77777777" w:rsidR="00C97BD2" w:rsidRPr="009C034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cs="Times New Roman"/>
              </w:rPr>
            </w:pPr>
            <w:hyperlink r:id="rId6">
              <w:r w:rsidRPr="009C0340">
                <w:rPr>
                  <w:rFonts w:cs="Times New Roman"/>
                  <w:color w:val="1155CC"/>
                  <w:u w:val="single"/>
                </w:rPr>
                <w:t>https://www.slowmist.com/</w:t>
              </w:r>
            </w:hyperlink>
          </w:p>
          <w:p w14:paraId="603E78EE" w14:textId="77777777" w:rsidR="00C97BD2" w:rsidRPr="009C034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cs="Times New Roman"/>
              </w:rPr>
            </w:pPr>
            <w:r w:rsidRPr="009C0340">
              <w:rPr>
                <w:rFonts w:cs="Times New Roman"/>
                <w:noProof/>
              </w:rPr>
              <w:drawing>
                <wp:inline distT="114300" distB="114300" distL="114300" distR="114300" wp14:anchorId="65081826" wp14:editId="7534126F">
                  <wp:extent cx="4358640" cy="1828800"/>
                  <wp:effectExtent l="0" t="0" r="3810" b="0"/>
                  <wp:docPr id="5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3359" cy="18307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7B235ED" w14:textId="77777777" w:rsidR="00C97BD2" w:rsidRPr="009C034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cs="Times New Roman"/>
              </w:rPr>
            </w:pPr>
            <w:hyperlink r:id="rId8">
              <w:r w:rsidRPr="009C0340">
                <w:rPr>
                  <w:rFonts w:cs="Times New Roman"/>
                  <w:color w:val="1155CC"/>
                  <w:u w:val="single"/>
                </w:rPr>
                <w:t>https://www.openzeppelin.com/</w:t>
              </w:r>
            </w:hyperlink>
          </w:p>
          <w:p w14:paraId="6ACB9B6A" w14:textId="77777777" w:rsidR="00C97BD2" w:rsidRPr="009C034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cs="Times New Roman"/>
              </w:rPr>
            </w:pPr>
            <w:r w:rsidRPr="009C0340">
              <w:rPr>
                <w:rFonts w:cs="Times New Roman"/>
                <w:noProof/>
              </w:rPr>
              <w:drawing>
                <wp:inline distT="114300" distB="114300" distL="114300" distR="114300" wp14:anchorId="695722ED" wp14:editId="6C1291FE">
                  <wp:extent cx="4301289" cy="1905000"/>
                  <wp:effectExtent l="0" t="0" r="4445" b="0"/>
                  <wp:docPr id="8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7118" cy="190758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7BD2" w:rsidRPr="009C0340" w14:paraId="5634FC55" w14:textId="77777777" w:rsidTr="009C0340">
        <w:trPr>
          <w:trHeight w:val="6588"/>
        </w:trPr>
        <w:tc>
          <w:tcPr>
            <w:tcW w:w="2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2E1687" w14:textId="77777777" w:rsidR="00C97BD2" w:rsidRPr="009C0340" w:rsidRDefault="00000000" w:rsidP="009C0340">
            <w:pPr>
              <w:rPr>
                <w:lang w:val="en-US"/>
              </w:rPr>
            </w:pPr>
            <w:r w:rsidRPr="009C0340">
              <w:rPr>
                <w:lang w:val="en-US"/>
              </w:rPr>
              <w:lastRenderedPageBreak/>
              <w:t>Audit-Related Webpages from Web3 Applications</w:t>
            </w:r>
          </w:p>
        </w:tc>
        <w:tc>
          <w:tcPr>
            <w:tcW w:w="70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22FCA1" w14:textId="77777777" w:rsidR="00C97BD2" w:rsidRPr="009C034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cs="Times New Roman"/>
              </w:rPr>
            </w:pPr>
            <w:hyperlink r:id="rId10">
              <w:r w:rsidRPr="009C0340">
                <w:rPr>
                  <w:rFonts w:cs="Times New Roman"/>
                  <w:color w:val="1155CC"/>
                  <w:u w:val="single"/>
                </w:rPr>
                <w:t>https://github.com/lidofinance/audits</w:t>
              </w:r>
            </w:hyperlink>
          </w:p>
          <w:p w14:paraId="4A42802F" w14:textId="77777777" w:rsidR="00C97BD2" w:rsidRPr="009C034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cs="Times New Roman"/>
              </w:rPr>
            </w:pPr>
            <w:r w:rsidRPr="009C0340">
              <w:rPr>
                <w:rFonts w:cs="Times New Roman"/>
                <w:noProof/>
              </w:rPr>
              <w:drawing>
                <wp:inline distT="114300" distB="114300" distL="114300" distR="114300" wp14:anchorId="14EE4E82" wp14:editId="2BA5580E">
                  <wp:extent cx="4336671" cy="3133725"/>
                  <wp:effectExtent l="0" t="0" r="6985" b="0"/>
                  <wp:docPr id="3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4617" cy="313946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43C60CA" w14:textId="77777777" w:rsidR="00C97BD2" w:rsidRPr="009C034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cs="Times New Roman"/>
              </w:rPr>
            </w:pPr>
            <w:hyperlink r:id="rId12">
              <w:r w:rsidRPr="009C0340">
                <w:rPr>
                  <w:rFonts w:cs="Times New Roman"/>
                  <w:color w:val="1155CC"/>
                  <w:u w:val="single"/>
                </w:rPr>
                <w:t>https://docs.gmx.io/docs/security/audits</w:t>
              </w:r>
            </w:hyperlink>
          </w:p>
          <w:p w14:paraId="4B5A1DCB" w14:textId="77777777" w:rsidR="00C97BD2" w:rsidRPr="009C034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cs="Times New Roman"/>
              </w:rPr>
            </w:pPr>
            <w:r w:rsidRPr="009C0340">
              <w:rPr>
                <w:rFonts w:cs="Times New Roman"/>
                <w:noProof/>
              </w:rPr>
              <w:drawing>
                <wp:inline distT="114300" distB="114300" distL="114300" distR="114300" wp14:anchorId="4CD3C545" wp14:editId="73620DB7">
                  <wp:extent cx="4433169" cy="2190750"/>
                  <wp:effectExtent l="0" t="0" r="5715" b="0"/>
                  <wp:docPr id="7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9107" cy="219368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B35CAB0" w14:textId="77777777" w:rsidR="00C97BD2" w:rsidRPr="009C034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cs="Times New Roman"/>
              </w:rPr>
            </w:pPr>
            <w:hyperlink r:id="rId14">
              <w:r w:rsidRPr="009C0340">
                <w:rPr>
                  <w:rFonts w:cs="Times New Roman"/>
                  <w:color w:val="1155CC"/>
                  <w:u w:val="single"/>
                </w:rPr>
                <w:t>https://docs.aave.com/developers/deployed-contracts/security-and-audits</w:t>
              </w:r>
            </w:hyperlink>
          </w:p>
          <w:p w14:paraId="39ADA8E4" w14:textId="77777777" w:rsidR="00C97BD2" w:rsidRPr="009C034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cs="Times New Roman"/>
              </w:rPr>
            </w:pPr>
            <w:r w:rsidRPr="009C0340">
              <w:rPr>
                <w:rFonts w:cs="Times New Roman"/>
                <w:noProof/>
              </w:rPr>
              <w:drawing>
                <wp:inline distT="114300" distB="114300" distL="114300" distR="114300" wp14:anchorId="0A476963" wp14:editId="3082581C">
                  <wp:extent cx="4432935" cy="1961898"/>
                  <wp:effectExtent l="0" t="0" r="5715" b="635"/>
                  <wp:docPr id="2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8129" cy="197304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7BD2" w:rsidRPr="009C0340" w14:paraId="1859BB34" w14:textId="77777777" w:rsidTr="009C0340">
        <w:trPr>
          <w:trHeight w:val="11868"/>
        </w:trPr>
        <w:tc>
          <w:tcPr>
            <w:tcW w:w="2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C129FC" w14:textId="77777777" w:rsidR="00C97BD2" w:rsidRPr="009C034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cs="Times New Roman"/>
              </w:rPr>
            </w:pPr>
            <w:r w:rsidRPr="009C0340">
              <w:rPr>
                <w:rFonts w:cs="Times New Roman"/>
              </w:rPr>
              <w:lastRenderedPageBreak/>
              <w:t xml:space="preserve">social Media Interactions: </w:t>
            </w:r>
          </w:p>
          <w:p w14:paraId="127491F9" w14:textId="77777777" w:rsidR="00C97BD2" w:rsidRPr="009C0340" w:rsidRDefault="00C97B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cs="Times New Roman"/>
              </w:rPr>
            </w:pPr>
          </w:p>
        </w:tc>
        <w:tc>
          <w:tcPr>
            <w:tcW w:w="70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10C6BD" w14:textId="77777777" w:rsidR="00C97BD2" w:rsidRPr="009C034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cs="Times New Roman"/>
              </w:rPr>
            </w:pPr>
            <w:hyperlink r:id="rId16">
              <w:r w:rsidRPr="009C0340">
                <w:rPr>
                  <w:rFonts w:cs="Times New Roman"/>
                  <w:color w:val="1155CC"/>
                  <w:u w:val="single"/>
                </w:rPr>
                <w:t>https://twitter.com/CertiK</w:t>
              </w:r>
            </w:hyperlink>
          </w:p>
          <w:p w14:paraId="27A50CDD" w14:textId="77777777" w:rsidR="00C97BD2" w:rsidRPr="009C034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cs="Times New Roman"/>
              </w:rPr>
            </w:pPr>
            <w:r w:rsidRPr="009C0340">
              <w:rPr>
                <w:rFonts w:cs="Times New Roman"/>
                <w:noProof/>
              </w:rPr>
              <w:drawing>
                <wp:inline distT="114300" distB="114300" distL="114300" distR="114300" wp14:anchorId="2C447423" wp14:editId="5F941FE1">
                  <wp:extent cx="3581400" cy="7763874"/>
                  <wp:effectExtent l="0" t="0" r="0" b="8890"/>
                  <wp:docPr id="6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4068" cy="776965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1EB49B7" w14:textId="77777777" w:rsidR="00C97BD2" w:rsidRPr="009C034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cs="Times New Roman"/>
              </w:rPr>
            </w:pPr>
            <w:hyperlink r:id="rId18">
              <w:r w:rsidRPr="009C0340">
                <w:rPr>
                  <w:rFonts w:cs="Times New Roman"/>
                  <w:color w:val="1155CC"/>
                  <w:u w:val="single"/>
                </w:rPr>
                <w:t>https://discord.com/channels/972341869864435803/972352337479884840</w:t>
              </w:r>
            </w:hyperlink>
          </w:p>
          <w:p w14:paraId="3A779346" w14:textId="77777777" w:rsidR="00C97BD2" w:rsidRPr="009C034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cs="Times New Roman"/>
              </w:rPr>
            </w:pPr>
            <w:r w:rsidRPr="009C0340">
              <w:rPr>
                <w:rFonts w:cs="Times New Roman"/>
                <w:noProof/>
              </w:rPr>
              <w:lastRenderedPageBreak/>
              <w:drawing>
                <wp:inline distT="114300" distB="114300" distL="114300" distR="114300" wp14:anchorId="76C1EF9A" wp14:editId="57856BB3">
                  <wp:extent cx="4625068" cy="1962150"/>
                  <wp:effectExtent l="0" t="0" r="4445" b="0"/>
                  <wp:docPr id="1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8889" cy="196377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6F6B0B" w14:textId="77777777" w:rsidR="00C97BD2" w:rsidRPr="009C0340" w:rsidRDefault="00C97BD2">
      <w:pPr>
        <w:rPr>
          <w:rFonts w:cs="Times New Roman"/>
        </w:rPr>
      </w:pPr>
    </w:p>
    <w:sectPr w:rsidR="00C97BD2" w:rsidRPr="009C0340" w:rsidSect="009C0340">
      <w:pgSz w:w="11909" w:h="16834"/>
      <w:pgMar w:top="720" w:right="720" w:bottom="720" w:left="720" w:header="720" w:footer="720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7BD2"/>
    <w:rsid w:val="009C0340"/>
    <w:rsid w:val="00C97B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E9CDD6"/>
  <w15:docId w15:val="{91D67531-86B7-485F-A08A-477167BC07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2"/>
        <w:lang w:val="zh-C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C0340"/>
    <w:rPr>
      <w:rFonts w:ascii="Times New Roman" w:eastAsia="Times New Roman" w:hAnsi="Times New Roman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ascii="Arial" w:eastAsia="Arial" w:hAnsi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openzeppelin.com/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discord.com/channels/972341869864435803/972352337479884840" TargetMode="Externa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hyperlink" Target="https://docs.gmx.io/docs/security/audits" TargetMode="External"/><Relationship Id="rId17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hyperlink" Target="https://twitter.com/CertiK" TargetMode="Externa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www.slowmist.com/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hyperlink" Target="https://github.com/lidofinance/audits" TargetMode="External"/><Relationship Id="rId19" Type="http://schemas.openxmlformats.org/officeDocument/2006/relationships/image" Target="media/image8.png"/><Relationship Id="rId4" Type="http://schemas.openxmlformats.org/officeDocument/2006/relationships/hyperlink" Target="https://www.certik.com/en" TargetMode="External"/><Relationship Id="rId9" Type="http://schemas.openxmlformats.org/officeDocument/2006/relationships/image" Target="media/image3.png"/><Relationship Id="rId14" Type="http://schemas.openxmlformats.org/officeDocument/2006/relationships/hyperlink" Target="https://docs.aave.com/developers/deployed-contracts/security-and-audit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147</Words>
  <Characters>843</Characters>
  <DocSecurity>0</DocSecurity>
  <Lines>7</Lines>
  <Paragraphs>1</Paragraphs>
  <ScaleCrop>false</ScaleCrop>
  <Company/>
  <LinksUpToDate>false</LinksUpToDate>
  <CharactersWithSpaces>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2023-12-05T09:45:00Z</dcterms:created>
  <dcterms:modified xsi:type="dcterms:W3CDTF">2023-12-05T09:47:00Z</dcterms:modified>
</cp:coreProperties>
</file>