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5D89" w14:textId="2B0398F2" w:rsidR="00085A9B" w:rsidRDefault="00085A9B" w:rsidP="00085A9B">
      <w:pPr>
        <w:ind w:left="709" w:firstLine="11"/>
        <w:jc w:val="both"/>
        <w:rPr>
          <w:noProof/>
          <w:lang w:val="en-US"/>
        </w:rPr>
      </w:pPr>
      <w:r>
        <w:rPr>
          <w:noProof/>
          <w:lang w:val="en-US"/>
        </w:rPr>
        <w:t>Hãy thực hiện</w:t>
      </w:r>
      <w:r>
        <w:rPr>
          <w:noProof/>
          <w:lang w:val="en-US"/>
        </w:rPr>
        <w:t xml:space="preserve"> các nhiệm vụ sau cho mỗi </w:t>
      </w:r>
      <w:r w:rsidR="00B0023D">
        <w:rPr>
          <w:noProof/>
          <w:lang w:val="en-US"/>
        </w:rPr>
        <w:t>bài tập ở dưới</w:t>
      </w:r>
      <w:r>
        <w:rPr>
          <w:noProof/>
          <w:lang w:val="en-US"/>
        </w:rPr>
        <w:t>:</w:t>
      </w:r>
    </w:p>
    <w:p w14:paraId="299F0645" w14:textId="77777777" w:rsidR="00085A9B" w:rsidRDefault="00085A9B" w:rsidP="00085A9B">
      <w:pPr>
        <w:pStyle w:val="ListParagraph"/>
        <w:numPr>
          <w:ilvl w:val="0"/>
          <w:numId w:val="3"/>
        </w:numPr>
        <w:jc w:val="both"/>
        <w:rPr>
          <w:noProof/>
          <w:lang w:val="en-US"/>
        </w:rPr>
      </w:pPr>
      <w:r w:rsidRPr="00551AA8">
        <w:rPr>
          <w:noProof/>
          <w:lang w:val="en-US"/>
        </w:rPr>
        <w:t xml:space="preserve">Xây dựng mô hình thực thể </w:t>
      </w:r>
      <w:r>
        <w:rPr>
          <w:noProof/>
          <w:lang w:val="en-US"/>
        </w:rPr>
        <w:t xml:space="preserve">- </w:t>
      </w:r>
      <w:r w:rsidRPr="00551AA8">
        <w:rPr>
          <w:noProof/>
          <w:lang w:val="en-US"/>
        </w:rPr>
        <w:t>liên kết ban đầu</w:t>
      </w:r>
    </w:p>
    <w:p w14:paraId="54C05311" w14:textId="77777777" w:rsidR="00085A9B" w:rsidRDefault="00085A9B" w:rsidP="00085A9B">
      <w:pPr>
        <w:pStyle w:val="ListParagraph"/>
        <w:numPr>
          <w:ilvl w:val="0"/>
          <w:numId w:val="3"/>
        </w:numPr>
        <w:jc w:val="both"/>
        <w:rPr>
          <w:noProof/>
          <w:lang w:val="en-US"/>
        </w:rPr>
      </w:pPr>
      <w:r>
        <w:rPr>
          <w:noProof/>
          <w:lang w:val="en-US"/>
        </w:rPr>
        <w:t>Biến đổi về mô hình thực thể - liên kết hạn chế</w:t>
      </w:r>
    </w:p>
    <w:p w14:paraId="713F9062" w14:textId="77777777" w:rsidR="00085A9B" w:rsidRDefault="00085A9B" w:rsidP="00085A9B">
      <w:pPr>
        <w:pStyle w:val="ListParagraph"/>
        <w:numPr>
          <w:ilvl w:val="0"/>
          <w:numId w:val="3"/>
        </w:numPr>
        <w:jc w:val="both"/>
        <w:rPr>
          <w:noProof/>
          <w:lang w:val="en-US"/>
        </w:rPr>
      </w:pPr>
      <w:r>
        <w:rPr>
          <w:noProof/>
          <w:lang w:val="en-US"/>
        </w:rPr>
        <w:t>Chuyển đổi về mô hình quan hệ</w:t>
      </w:r>
    </w:p>
    <w:p w14:paraId="2E92FE4F" w14:textId="77777777" w:rsidR="00085A9B" w:rsidRPr="00551AA8" w:rsidRDefault="00085A9B" w:rsidP="00085A9B">
      <w:pPr>
        <w:pStyle w:val="ListParagraph"/>
        <w:numPr>
          <w:ilvl w:val="0"/>
          <w:numId w:val="3"/>
        </w:numPr>
        <w:jc w:val="both"/>
        <w:rPr>
          <w:noProof/>
          <w:lang w:val="en-US"/>
        </w:rPr>
      </w:pPr>
      <w:r>
        <w:rPr>
          <w:noProof/>
          <w:lang w:val="en-US"/>
        </w:rPr>
        <w:t>Xác định tập phụ thuộc hàm và khóa chính cho mỗi quan hệ</w:t>
      </w:r>
    </w:p>
    <w:p w14:paraId="50B3D45A" w14:textId="77777777" w:rsidR="00085A9B" w:rsidRDefault="00085A9B" w:rsidP="008F54D1">
      <w:pPr>
        <w:spacing w:after="240"/>
        <w:ind w:left="709" w:hanging="709"/>
        <w:jc w:val="both"/>
        <w:rPr>
          <w:b/>
          <w:i/>
          <w:noProof/>
          <w:lang w:val="en-US"/>
        </w:rPr>
      </w:pPr>
    </w:p>
    <w:p w14:paraId="6D25FF6C" w14:textId="33812127" w:rsidR="008F54D1" w:rsidRDefault="00B0023D" w:rsidP="008F54D1">
      <w:pPr>
        <w:spacing w:after="240"/>
        <w:ind w:left="709" w:hanging="709"/>
        <w:jc w:val="both"/>
        <w:rPr>
          <w:noProof/>
          <w:lang w:val="en-US"/>
        </w:rPr>
      </w:pPr>
      <w:r>
        <w:rPr>
          <w:b/>
          <w:i/>
          <w:noProof/>
          <w:lang w:val="en-US"/>
        </w:rPr>
        <w:t>Bài</w:t>
      </w:r>
      <w:r w:rsidR="008F54D1">
        <w:rPr>
          <w:b/>
          <w:i/>
          <w:noProof/>
          <w:lang w:val="en-US"/>
        </w:rPr>
        <w:t xml:space="preserve"> </w:t>
      </w:r>
      <w:r w:rsidR="001F56AF">
        <w:rPr>
          <w:b/>
          <w:i/>
          <w:noProof/>
          <w:lang w:val="en-US"/>
        </w:rPr>
        <w:t>1</w:t>
      </w:r>
      <w:r w:rsidR="008F54D1">
        <w:rPr>
          <w:b/>
          <w:i/>
          <w:noProof/>
          <w:lang w:val="en-US"/>
        </w:rPr>
        <w:t>:</w:t>
      </w:r>
      <w:r w:rsidR="008F54D1">
        <w:rPr>
          <w:noProof/>
          <w:lang w:val="en-US"/>
        </w:rPr>
        <w:t xml:space="preserve"> Tại một kho hàng của một Công ty sản xuất quản lý các hàng hóa nhập và xuất kho như sau:</w:t>
      </w:r>
    </w:p>
    <w:p w14:paraId="65C4CACB" w14:textId="77777777" w:rsidR="008F54D1" w:rsidRDefault="008F54D1" w:rsidP="008F54D1">
      <w:pPr>
        <w:numPr>
          <w:ilvl w:val="0"/>
          <w:numId w:val="1"/>
        </w:numPr>
        <w:jc w:val="both"/>
        <w:rPr>
          <w:noProof/>
          <w:lang w:val="en-US"/>
        </w:rPr>
      </w:pPr>
      <w:r>
        <w:rPr>
          <w:noProof/>
          <w:lang w:val="en-US"/>
        </w:rPr>
        <w:t>Hàng nhập vào kho có kèm theo Phiếu nhập kho, trong đó có ghi các thông tin về Đơn vị mang hàng đến nhập và các thông tin chi tiết về mặt hàng kèm theo số lượng nhập. Mỗi phiếu nhập kho có thể có nhiều mặt hàng được nhập.</w:t>
      </w:r>
    </w:p>
    <w:p w14:paraId="49A4B1A0" w14:textId="77777777" w:rsidR="008F54D1" w:rsidRDefault="008F54D1" w:rsidP="008F54D1">
      <w:pPr>
        <w:numPr>
          <w:ilvl w:val="0"/>
          <w:numId w:val="1"/>
        </w:numPr>
        <w:jc w:val="both"/>
        <w:rPr>
          <w:noProof/>
          <w:lang w:val="en-US"/>
        </w:rPr>
      </w:pPr>
      <w:r>
        <w:rPr>
          <w:noProof/>
          <w:lang w:val="en-US"/>
        </w:rPr>
        <w:t>Hàng xuất kho có kèm theo Phiếu xuất kho, trong đó có ghi các thông tin về Đơn vị đến lấy hàng và các thông tin chi tiết về mặt hàng kèm theo số lượng xuất. Mỗi phiếu xuất kho có thể có nhiều mặt hàng được xuất.</w:t>
      </w:r>
    </w:p>
    <w:p w14:paraId="4E3F25D5" w14:textId="77777777" w:rsidR="008F54D1" w:rsidRDefault="008F54D1" w:rsidP="008F54D1">
      <w:pPr>
        <w:numPr>
          <w:ilvl w:val="0"/>
          <w:numId w:val="1"/>
        </w:numPr>
        <w:jc w:val="both"/>
        <w:rPr>
          <w:noProof/>
          <w:lang w:val="en-US"/>
        </w:rPr>
      </w:pPr>
      <w:r w:rsidRPr="00DB1810">
        <w:rPr>
          <w:noProof/>
          <w:lang w:val="en-US"/>
        </w:rPr>
        <w:t>Định</w:t>
      </w:r>
      <w:r>
        <w:rPr>
          <w:noProof/>
          <w:lang w:val="en-US"/>
        </w:rPr>
        <w:t xml:space="preserve"> k</w:t>
      </w:r>
      <w:r w:rsidRPr="00DB1810">
        <w:rPr>
          <w:noProof/>
          <w:lang w:val="en-US"/>
        </w:rPr>
        <w:t>ì</w:t>
      </w:r>
      <w:r>
        <w:rPr>
          <w:noProof/>
          <w:lang w:val="en-US"/>
        </w:rPr>
        <w:t xml:space="preserve"> m</w:t>
      </w:r>
      <w:r w:rsidRPr="00DB1810">
        <w:rPr>
          <w:noProof/>
          <w:lang w:val="en-US"/>
        </w:rPr>
        <w:t>ột</w:t>
      </w:r>
      <w:r>
        <w:rPr>
          <w:noProof/>
          <w:lang w:val="en-US"/>
        </w:rPr>
        <w:t xml:space="preserve"> th</w:t>
      </w:r>
      <w:r w:rsidRPr="00DB1810">
        <w:rPr>
          <w:noProof/>
          <w:lang w:val="en-US"/>
        </w:rPr>
        <w:t>ời</w:t>
      </w:r>
      <w:r>
        <w:rPr>
          <w:noProof/>
          <w:lang w:val="en-US"/>
        </w:rPr>
        <w:t xml:space="preserve"> gian, kho ph</w:t>
      </w:r>
      <w:r w:rsidRPr="00DB1810">
        <w:rPr>
          <w:noProof/>
          <w:lang w:val="en-US"/>
        </w:rPr>
        <w:t>ải</w:t>
      </w:r>
      <w:r>
        <w:rPr>
          <w:noProof/>
          <w:lang w:val="en-US"/>
        </w:rPr>
        <w:t xml:space="preserve"> xu</w:t>
      </w:r>
      <w:r w:rsidRPr="00DB1810">
        <w:rPr>
          <w:noProof/>
          <w:lang w:val="en-US"/>
        </w:rPr>
        <w:t>ất</w:t>
      </w:r>
      <w:r>
        <w:rPr>
          <w:noProof/>
          <w:lang w:val="en-US"/>
        </w:rPr>
        <w:t xml:space="preserve"> </w:t>
      </w:r>
      <w:r w:rsidRPr="00DB1810">
        <w:rPr>
          <w:noProof/>
          <w:lang w:val="en-US"/>
        </w:rPr>
        <w:t>m</w:t>
      </w:r>
      <w:r>
        <w:rPr>
          <w:noProof/>
          <w:lang w:val="en-US"/>
        </w:rPr>
        <w:t>ộ</w:t>
      </w:r>
      <w:r w:rsidRPr="00DB1810">
        <w:rPr>
          <w:noProof/>
          <w:lang w:val="en-US"/>
        </w:rPr>
        <w:t xml:space="preserve">t </w:t>
      </w:r>
      <w:r>
        <w:rPr>
          <w:noProof/>
          <w:lang w:val="en-US"/>
        </w:rPr>
        <w:t>b</w:t>
      </w:r>
      <w:r w:rsidRPr="00DB1810">
        <w:rPr>
          <w:noProof/>
          <w:lang w:val="en-US"/>
        </w:rPr>
        <w:t>áo</w:t>
      </w:r>
      <w:r>
        <w:rPr>
          <w:noProof/>
          <w:lang w:val="en-US"/>
        </w:rPr>
        <w:t xml:space="preserve"> c</w:t>
      </w:r>
      <w:r w:rsidRPr="00DB1810">
        <w:rPr>
          <w:noProof/>
          <w:lang w:val="en-US"/>
        </w:rPr>
        <w:t>áo</w:t>
      </w:r>
      <w:r>
        <w:rPr>
          <w:noProof/>
          <w:lang w:val="en-US"/>
        </w:rPr>
        <w:t xml:space="preserve"> v</w:t>
      </w:r>
      <w:r w:rsidRPr="00DB1810">
        <w:rPr>
          <w:noProof/>
          <w:lang w:val="en-US"/>
        </w:rPr>
        <w:t>ề</w:t>
      </w:r>
      <w:r>
        <w:rPr>
          <w:noProof/>
          <w:lang w:val="en-US"/>
        </w:rPr>
        <w:t xml:space="preserve"> s</w:t>
      </w:r>
      <w:r w:rsidRPr="00DB1810">
        <w:rPr>
          <w:noProof/>
          <w:lang w:val="en-US"/>
        </w:rPr>
        <w:t>ố</w:t>
      </w:r>
      <w:r>
        <w:rPr>
          <w:noProof/>
          <w:lang w:val="en-US"/>
        </w:rPr>
        <w:t xml:space="preserve"> l</w:t>
      </w:r>
      <w:r w:rsidRPr="00DB1810">
        <w:rPr>
          <w:noProof/>
          <w:lang w:val="en-US"/>
        </w:rPr>
        <w:t>ượng</w:t>
      </w:r>
      <w:r>
        <w:rPr>
          <w:noProof/>
          <w:lang w:val="en-US"/>
        </w:rPr>
        <w:t xml:space="preserve"> c</w:t>
      </w:r>
      <w:r w:rsidRPr="00DB1810">
        <w:rPr>
          <w:noProof/>
          <w:lang w:val="en-US"/>
        </w:rPr>
        <w:t>ác</w:t>
      </w:r>
      <w:r>
        <w:rPr>
          <w:noProof/>
          <w:lang w:val="en-US"/>
        </w:rPr>
        <w:t xml:space="preserve"> m</w:t>
      </w:r>
      <w:r w:rsidRPr="00DB1810">
        <w:rPr>
          <w:noProof/>
          <w:lang w:val="en-US"/>
        </w:rPr>
        <w:t>ặt</w:t>
      </w:r>
      <w:r>
        <w:rPr>
          <w:noProof/>
          <w:lang w:val="en-US"/>
        </w:rPr>
        <w:t xml:space="preserve"> hàng </w:t>
      </w:r>
      <w:r w:rsidRPr="00DB1810">
        <w:rPr>
          <w:noProof/>
          <w:lang w:val="en-US"/>
        </w:rPr>
        <w:t>đ</w:t>
      </w:r>
      <w:r>
        <w:rPr>
          <w:noProof/>
          <w:lang w:val="en-US"/>
        </w:rPr>
        <w:t>ang t</w:t>
      </w:r>
      <w:r w:rsidRPr="00DB1810">
        <w:rPr>
          <w:noProof/>
          <w:lang w:val="en-US"/>
        </w:rPr>
        <w:t>ồn</w:t>
      </w:r>
      <w:r>
        <w:rPr>
          <w:noProof/>
          <w:lang w:val="en-US"/>
        </w:rPr>
        <w:t xml:space="preserve"> trong kho.</w:t>
      </w:r>
    </w:p>
    <w:p w14:paraId="43EC4377" w14:textId="1DE40358" w:rsidR="008F54D1" w:rsidRDefault="00B0023D" w:rsidP="008F54D1">
      <w:pPr>
        <w:ind w:left="709" w:hanging="709"/>
        <w:jc w:val="both"/>
        <w:rPr>
          <w:noProof/>
          <w:lang w:val="en-US"/>
        </w:rPr>
      </w:pPr>
      <w:r>
        <w:rPr>
          <w:b/>
          <w:i/>
          <w:noProof/>
          <w:lang w:val="en-US"/>
        </w:rPr>
        <w:t>Bài</w:t>
      </w:r>
      <w:r w:rsidR="008F54D1">
        <w:rPr>
          <w:b/>
          <w:i/>
          <w:noProof/>
          <w:lang w:val="en-US"/>
        </w:rPr>
        <w:t xml:space="preserve"> </w:t>
      </w:r>
      <w:r w:rsidR="001F56AF">
        <w:rPr>
          <w:b/>
          <w:i/>
          <w:noProof/>
          <w:lang w:val="en-US"/>
        </w:rPr>
        <w:t>2</w:t>
      </w:r>
      <w:r w:rsidR="008F54D1">
        <w:rPr>
          <w:b/>
          <w:i/>
          <w:noProof/>
          <w:lang w:val="en-US"/>
        </w:rPr>
        <w:t>:</w:t>
      </w:r>
      <w:r w:rsidR="008F54D1">
        <w:rPr>
          <w:noProof/>
          <w:lang w:val="en-US"/>
        </w:rPr>
        <w:t xml:space="preserve"> Trong một trường đại học, cuối mỗi học kì gửi các bản </w:t>
      </w:r>
      <w:r w:rsidR="008F54D1" w:rsidRPr="009C2559">
        <w:rPr>
          <w:i/>
          <w:noProof/>
          <w:lang w:val="en-US"/>
        </w:rPr>
        <w:t>Kết quả thi hết học phần</w:t>
      </w:r>
      <w:r w:rsidR="008F54D1">
        <w:rPr>
          <w:noProof/>
          <w:lang w:val="en-US"/>
        </w:rPr>
        <w:t xml:space="preserve"> để thông báo và công nhận kết quả học tập của từng học phần trong kì cho mỗi lớp theo mẫu sau:</w:t>
      </w:r>
    </w:p>
    <w:p w14:paraId="59E50A1D" w14:textId="77777777" w:rsidR="008F54D1" w:rsidRDefault="008F54D1" w:rsidP="008F54D1">
      <w:pPr>
        <w:ind w:left="709" w:firstLine="0"/>
        <w:jc w:val="center"/>
        <w:rPr>
          <w:noProof/>
          <w:lang w:val="en-US"/>
        </w:rPr>
      </w:pPr>
      <w:r w:rsidRPr="00AA6843">
        <w:rPr>
          <w:noProof/>
          <w:bdr w:val="double" w:sz="4" w:space="0" w:color="auto"/>
          <w:lang w:eastAsia="vi-VN"/>
        </w:rPr>
        <w:drawing>
          <wp:inline distT="0" distB="0" distL="0" distR="0" wp14:anchorId="42C1EB3A" wp14:editId="2469F11B">
            <wp:extent cx="4724966" cy="2525917"/>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l="20931" t="31494" r="20711" b="22299"/>
                    <a:stretch>
                      <a:fillRect/>
                    </a:stretch>
                  </pic:blipFill>
                  <pic:spPr bwMode="auto">
                    <a:xfrm>
                      <a:off x="0" y="0"/>
                      <a:ext cx="4724966" cy="2525917"/>
                    </a:xfrm>
                    <a:prstGeom prst="rect">
                      <a:avLst/>
                    </a:prstGeom>
                    <a:noFill/>
                    <a:ln w="9525">
                      <a:noFill/>
                      <a:miter lim="800000"/>
                      <a:headEnd/>
                      <a:tailEnd/>
                    </a:ln>
                  </pic:spPr>
                </pic:pic>
              </a:graphicData>
            </a:graphic>
          </wp:inline>
        </w:drawing>
      </w:r>
      <w:r>
        <w:rPr>
          <w:noProof/>
          <w:lang w:val="en-US"/>
        </w:rPr>
        <w:br w:type="textWrapping" w:clear="all"/>
      </w:r>
    </w:p>
    <w:p w14:paraId="36467EE5" w14:textId="581B4613" w:rsidR="008F54D1" w:rsidRDefault="00B0023D" w:rsidP="008F54D1">
      <w:pPr>
        <w:ind w:left="709" w:hanging="709"/>
        <w:jc w:val="both"/>
        <w:rPr>
          <w:noProof/>
          <w:lang w:val="en-US"/>
        </w:rPr>
      </w:pPr>
      <w:r>
        <w:rPr>
          <w:b/>
          <w:i/>
          <w:noProof/>
          <w:lang w:val="en-US"/>
        </w:rPr>
        <w:t>Bài</w:t>
      </w:r>
      <w:r w:rsidR="008F54D1">
        <w:rPr>
          <w:b/>
          <w:i/>
          <w:noProof/>
          <w:lang w:val="en-US"/>
        </w:rPr>
        <w:t xml:space="preserve"> 3:</w:t>
      </w:r>
      <w:r w:rsidR="008F54D1">
        <w:rPr>
          <w:noProof/>
          <w:lang w:val="en-US"/>
        </w:rPr>
        <w:t xml:space="preserve"> Một hệ thống tuyển sinh đơn giản tại một trường như sau:</w:t>
      </w:r>
    </w:p>
    <w:p w14:paraId="497EECD6" w14:textId="77777777" w:rsidR="008F54D1" w:rsidRDefault="008F54D1" w:rsidP="008F54D1">
      <w:pPr>
        <w:pStyle w:val="ListParagraph"/>
        <w:numPr>
          <w:ilvl w:val="0"/>
          <w:numId w:val="2"/>
        </w:numPr>
        <w:jc w:val="both"/>
        <w:rPr>
          <w:noProof/>
          <w:lang w:val="en-US"/>
        </w:rPr>
      </w:pPr>
      <w:r>
        <w:rPr>
          <w:noProof/>
          <w:lang w:val="en-US"/>
        </w:rPr>
        <w:t xml:space="preserve">Lưu trữ các thông tin </w:t>
      </w:r>
      <w:r w:rsidRPr="00987F13">
        <w:rPr>
          <w:i/>
          <w:noProof/>
          <w:lang w:val="en-US"/>
        </w:rPr>
        <w:t>Hồ sơ dự thi</w:t>
      </w:r>
      <w:r>
        <w:rPr>
          <w:noProof/>
          <w:lang w:val="en-US"/>
        </w:rPr>
        <w:t xml:space="preserve"> của các thí sinh: họ tên, giới tính, ngày sinh, nơi sinh, quê quán,…</w:t>
      </w:r>
    </w:p>
    <w:p w14:paraId="255098D3" w14:textId="77777777" w:rsidR="008F54D1" w:rsidRDefault="008F54D1" w:rsidP="008F54D1">
      <w:pPr>
        <w:pStyle w:val="ListParagraph"/>
        <w:numPr>
          <w:ilvl w:val="0"/>
          <w:numId w:val="2"/>
        </w:numPr>
        <w:jc w:val="both"/>
        <w:rPr>
          <w:noProof/>
          <w:lang w:val="en-US"/>
        </w:rPr>
      </w:pPr>
      <w:r>
        <w:rPr>
          <w:noProof/>
          <w:lang w:val="en-US"/>
        </w:rPr>
        <w:t>Đánh số báo danh cho mỗi hồ sơ: là một giá trị số làm khoá cho hồ sơ dự thi, nhằm phân biệt các hồ sơ khác nhau</w:t>
      </w:r>
    </w:p>
    <w:p w14:paraId="20038A48" w14:textId="77777777" w:rsidR="008F54D1" w:rsidRDefault="008F54D1" w:rsidP="008F54D1">
      <w:pPr>
        <w:pStyle w:val="ListParagraph"/>
        <w:numPr>
          <w:ilvl w:val="0"/>
          <w:numId w:val="2"/>
        </w:numPr>
        <w:jc w:val="both"/>
        <w:rPr>
          <w:noProof/>
          <w:lang w:val="en-US"/>
        </w:rPr>
      </w:pPr>
      <w:r>
        <w:rPr>
          <w:noProof/>
          <w:lang w:val="en-US"/>
        </w:rPr>
        <w:t xml:space="preserve">Mỗi thí sinh phải có và chỉ có tối đa hai bài thi: </w:t>
      </w:r>
      <w:r w:rsidRPr="00987F13">
        <w:rPr>
          <w:i/>
          <w:noProof/>
          <w:lang w:val="en-US"/>
        </w:rPr>
        <w:t>Bài thi môn toán</w:t>
      </w:r>
      <w:r>
        <w:rPr>
          <w:noProof/>
          <w:lang w:val="en-US"/>
        </w:rPr>
        <w:t xml:space="preserve"> và </w:t>
      </w:r>
      <w:r w:rsidRPr="00987F13">
        <w:rPr>
          <w:i/>
          <w:noProof/>
          <w:lang w:val="en-US"/>
        </w:rPr>
        <w:t>Bài thi môn lý</w:t>
      </w:r>
      <w:r>
        <w:rPr>
          <w:noProof/>
          <w:lang w:val="en-US"/>
        </w:rPr>
        <w:t>.</w:t>
      </w:r>
    </w:p>
    <w:p w14:paraId="42DCA567" w14:textId="77777777" w:rsidR="008F54D1" w:rsidRDefault="008F54D1" w:rsidP="008F54D1">
      <w:pPr>
        <w:pStyle w:val="ListParagraph"/>
        <w:numPr>
          <w:ilvl w:val="0"/>
          <w:numId w:val="2"/>
        </w:numPr>
        <w:jc w:val="both"/>
        <w:rPr>
          <w:noProof/>
          <w:lang w:val="en-US"/>
        </w:rPr>
      </w:pPr>
      <w:r>
        <w:rPr>
          <w:noProof/>
          <w:lang w:val="en-US"/>
        </w:rPr>
        <w:t>Các Bài thi của môn toán được ghi nhận bằng hai thuộc tính: Số phách toán, Điểm toán. Số phách là một giá trị số làm khoá nhằm xác định một bài thi duy nhất của môn toán.</w:t>
      </w:r>
    </w:p>
    <w:p w14:paraId="31B4D5C7" w14:textId="0530DBD8" w:rsidR="008F54D1" w:rsidRPr="00085A9B" w:rsidRDefault="008F54D1" w:rsidP="00085A9B">
      <w:pPr>
        <w:pStyle w:val="ListParagraph"/>
        <w:numPr>
          <w:ilvl w:val="0"/>
          <w:numId w:val="2"/>
        </w:numPr>
        <w:jc w:val="both"/>
        <w:rPr>
          <w:noProof/>
          <w:lang w:val="en-US"/>
        </w:rPr>
      </w:pPr>
      <w:r>
        <w:rPr>
          <w:noProof/>
          <w:lang w:val="en-US"/>
        </w:rPr>
        <w:lastRenderedPageBreak/>
        <w:t xml:space="preserve">Tương tự, các Bài thi môn lý cũng được ghi nhận bằng hai thuộc tính: Số phách lý, </w:t>
      </w:r>
    </w:p>
    <w:p w14:paraId="44AE2250" w14:textId="4F833DA2" w:rsidR="008F54D1" w:rsidRPr="00085A9B" w:rsidRDefault="00B0023D" w:rsidP="00085A9B">
      <w:pPr>
        <w:ind w:left="709" w:hanging="709"/>
        <w:jc w:val="both"/>
        <w:rPr>
          <w:b/>
          <w:i/>
          <w:noProof/>
          <w:lang w:val="en-US"/>
        </w:rPr>
      </w:pPr>
      <w:r>
        <w:rPr>
          <w:b/>
          <w:i/>
          <w:noProof/>
          <w:lang w:val="en-US"/>
        </w:rPr>
        <w:t>Bài</w:t>
      </w:r>
      <w:r w:rsidR="008F54D1" w:rsidRPr="009238A0">
        <w:rPr>
          <w:b/>
          <w:i/>
          <w:noProof/>
          <w:lang w:val="en-US"/>
        </w:rPr>
        <w:t xml:space="preserve"> </w:t>
      </w:r>
      <w:r w:rsidR="00E02999">
        <w:rPr>
          <w:b/>
          <w:i/>
          <w:noProof/>
          <w:lang w:val="en-US"/>
        </w:rPr>
        <w:t>4</w:t>
      </w:r>
      <w:r w:rsidR="008F54D1" w:rsidRPr="009238A0">
        <w:rPr>
          <w:b/>
          <w:i/>
          <w:noProof/>
          <w:lang w:val="en-US"/>
        </w:rPr>
        <w:t>:</w:t>
      </w:r>
      <w:r w:rsidR="008F54D1" w:rsidRPr="009238A0">
        <w:rPr>
          <w:noProof/>
          <w:lang w:val="en-US"/>
        </w:rPr>
        <w:t xml:space="preserve"> Tại thư viện của một cơ quan, mỗi lần thu hồi các cuốn sách đã cho một cán bộ mượn thông qua </w:t>
      </w:r>
      <w:r w:rsidR="008F54D1" w:rsidRPr="009238A0">
        <w:rPr>
          <w:i/>
          <w:noProof/>
          <w:lang w:val="en-US"/>
        </w:rPr>
        <w:t>Phiếu trả sách</w:t>
      </w:r>
      <w:r w:rsidR="008F54D1" w:rsidRPr="009238A0">
        <w:rPr>
          <w:noProof/>
          <w:lang w:val="en-US"/>
        </w:rPr>
        <w:t xml:space="preserve"> theo mẫu sau:</w:t>
      </w:r>
    </w:p>
    <w:p w14:paraId="676730AD" w14:textId="77777777" w:rsidR="008F54D1" w:rsidRPr="008F54D1" w:rsidRDefault="008F54D1" w:rsidP="008F54D1">
      <w:pPr>
        <w:pStyle w:val="ListParagraph"/>
        <w:numPr>
          <w:ilvl w:val="0"/>
          <w:numId w:val="2"/>
        </w:numPr>
        <w:spacing w:before="120" w:after="240"/>
        <w:jc w:val="center"/>
        <w:rPr>
          <w:noProof/>
          <w:lang w:val="en-US"/>
        </w:rPr>
      </w:pPr>
      <w:r w:rsidRPr="00AA67AC">
        <w:rPr>
          <w:noProof/>
          <w:bdr w:val="double" w:sz="4" w:space="0" w:color="auto"/>
          <w:lang w:eastAsia="vi-VN"/>
        </w:rPr>
        <w:drawing>
          <wp:inline distT="0" distB="0" distL="0" distR="0" wp14:anchorId="697A3F92" wp14:editId="11E5B7A8">
            <wp:extent cx="4843896" cy="197842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20950" t="33908" r="20437" b="27788"/>
                    <a:stretch>
                      <a:fillRect/>
                    </a:stretch>
                  </pic:blipFill>
                  <pic:spPr bwMode="auto">
                    <a:xfrm>
                      <a:off x="0" y="0"/>
                      <a:ext cx="4843896" cy="1978429"/>
                    </a:xfrm>
                    <a:prstGeom prst="rect">
                      <a:avLst/>
                    </a:prstGeom>
                    <a:noFill/>
                    <a:ln w="9525">
                      <a:noFill/>
                      <a:miter lim="800000"/>
                      <a:headEnd/>
                      <a:tailEnd/>
                    </a:ln>
                  </pic:spPr>
                </pic:pic>
              </a:graphicData>
            </a:graphic>
          </wp:inline>
        </w:drawing>
      </w:r>
    </w:p>
    <w:p w14:paraId="7CC33FF9" w14:textId="77777777" w:rsidR="008F54D1" w:rsidRPr="008F54D1" w:rsidRDefault="008F54D1" w:rsidP="008F54D1">
      <w:pPr>
        <w:pStyle w:val="ListParagraph"/>
        <w:numPr>
          <w:ilvl w:val="0"/>
          <w:numId w:val="2"/>
        </w:numPr>
        <w:jc w:val="both"/>
        <w:rPr>
          <w:noProof/>
          <w:lang w:val="en-US"/>
        </w:rPr>
      </w:pPr>
      <w:r w:rsidRPr="008F54D1">
        <w:rPr>
          <w:noProof/>
          <w:lang w:val="en-US"/>
        </w:rPr>
        <w:t xml:space="preserve">Trong đó một phiếu trả sách có thể gồm các cuốn sách đã mượn từ nhiều lần khác nhau. Người mượn phải trả tiền phạt nếu trả sau ngày hẹn trả hoặc sách bị hư hỏng. </w:t>
      </w:r>
      <w:r w:rsidRPr="008F54D1">
        <w:rPr>
          <w:i/>
          <w:noProof/>
          <w:lang w:val="en-US"/>
        </w:rPr>
        <w:t>Tiền phạt</w:t>
      </w:r>
      <w:r w:rsidRPr="008F54D1">
        <w:rPr>
          <w:noProof/>
          <w:lang w:val="en-US"/>
        </w:rPr>
        <w:t xml:space="preserve"> được tính bằng tổng tiền phạt do trả sách quá hạn và tiền phạt do làm hỏng sách. Tiền phạt do trả sách quá hạn được tính bằng </w:t>
      </w:r>
      <w:r w:rsidRPr="008F54D1">
        <w:rPr>
          <w:i/>
          <w:noProof/>
          <w:lang w:val="en-US"/>
        </w:rPr>
        <w:t>Số ngày giữ sách quá hạn</w:t>
      </w:r>
      <w:r w:rsidRPr="008F54D1">
        <w:rPr>
          <w:noProof/>
          <w:lang w:val="en-US"/>
        </w:rPr>
        <w:t xml:space="preserve"> </w:t>
      </w:r>
      <w:r w:rsidRPr="008F54D1">
        <w:rPr>
          <w:rFonts w:cs="Times New Roman"/>
          <w:noProof/>
          <w:lang w:val="en-US"/>
        </w:rPr>
        <w:t>×</w:t>
      </w:r>
      <w:r w:rsidRPr="008F54D1">
        <w:rPr>
          <w:noProof/>
          <w:lang w:val="en-US"/>
        </w:rPr>
        <w:t xml:space="preserve"> </w:t>
      </w:r>
      <w:r w:rsidRPr="008F54D1">
        <w:rPr>
          <w:i/>
          <w:noProof/>
          <w:lang w:val="en-US"/>
        </w:rPr>
        <w:t>Đơn giá phạt</w:t>
      </w:r>
      <w:r w:rsidRPr="008F54D1">
        <w:rPr>
          <w:noProof/>
          <w:lang w:val="en-US"/>
        </w:rPr>
        <w:t xml:space="preserve">, trong đó </w:t>
      </w:r>
      <w:r w:rsidRPr="008F54D1">
        <w:rPr>
          <w:i/>
          <w:noProof/>
          <w:lang w:val="en-US"/>
        </w:rPr>
        <w:t>Đơn giá phạt</w:t>
      </w:r>
      <w:r w:rsidRPr="008F54D1">
        <w:rPr>
          <w:noProof/>
          <w:lang w:val="en-US"/>
        </w:rPr>
        <w:t xml:space="preserve"> là giá trị được ban quản lý thư viện có văn bản qui định. Tiền phạt do hư hỏng sách cũng có văn bản qui định khung mức tiền. Căn cứ vào các thông tin trong chứng từ giao dịch trên, hãy xây dựng một cơ sở dữ liệu (tập các sơ đồ quan hệ ở dạng chuẩn 3) để lưu trữ và xử lý bằng máy tính.</w:t>
      </w:r>
    </w:p>
    <w:p w14:paraId="7EC3909C" w14:textId="77777777" w:rsidR="008F54D1" w:rsidRPr="008F54D1" w:rsidRDefault="008F54D1">
      <w:pPr>
        <w:rPr>
          <w:b/>
          <w:bCs/>
          <w:noProof/>
        </w:rPr>
      </w:pPr>
    </w:p>
    <w:sectPr w:rsidR="008F54D1" w:rsidRPr="008F5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6F0"/>
    <w:multiLevelType w:val="hybridMultilevel"/>
    <w:tmpl w:val="334C5BDC"/>
    <w:lvl w:ilvl="0" w:tplc="07A46398">
      <w:numFmt w:val="bullet"/>
      <w:lvlText w:val="-"/>
      <w:lvlJc w:val="left"/>
      <w:pPr>
        <w:ind w:left="1065" w:hanging="360"/>
      </w:pPr>
      <w:rPr>
        <w:rFonts w:ascii="Times New Roman" w:eastAsiaTheme="minorHAnsi"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1" w15:restartNumberingAfterBreak="0">
    <w:nsid w:val="0C5E250D"/>
    <w:multiLevelType w:val="hybridMultilevel"/>
    <w:tmpl w:val="D24A1440"/>
    <w:lvl w:ilvl="0" w:tplc="44FE5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357274"/>
    <w:multiLevelType w:val="hybridMultilevel"/>
    <w:tmpl w:val="B49EC4C4"/>
    <w:lvl w:ilvl="0" w:tplc="1ED8C540">
      <w:start w:val="1"/>
      <w:numFmt w:val="bullet"/>
      <w:lvlText w:val="-"/>
      <w:lvlJc w:val="left"/>
      <w:pPr>
        <w:tabs>
          <w:tab w:val="num" w:pos="1069"/>
        </w:tabs>
        <w:ind w:left="1069" w:hanging="360"/>
      </w:pPr>
      <w:rPr>
        <w:rFonts w:ascii="Times New Roman" w:eastAsia="Arial"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num w:numId="1" w16cid:durableId="1273316638">
    <w:abstractNumId w:val="2"/>
  </w:num>
  <w:num w:numId="2" w16cid:durableId="423916533">
    <w:abstractNumId w:val="0"/>
  </w:num>
  <w:num w:numId="3" w16cid:durableId="2159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D1"/>
    <w:rsid w:val="00085A9B"/>
    <w:rsid w:val="00106363"/>
    <w:rsid w:val="00195CFC"/>
    <w:rsid w:val="001F56AF"/>
    <w:rsid w:val="00251482"/>
    <w:rsid w:val="00551AA8"/>
    <w:rsid w:val="00657F42"/>
    <w:rsid w:val="006926DD"/>
    <w:rsid w:val="006B238C"/>
    <w:rsid w:val="006E614C"/>
    <w:rsid w:val="008F54D1"/>
    <w:rsid w:val="009238A0"/>
    <w:rsid w:val="00B0023D"/>
    <w:rsid w:val="00E02999"/>
    <w:rsid w:val="00E416E7"/>
    <w:rsid w:val="00E95C4E"/>
    <w:rsid w:val="00F3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D560"/>
  <w15:chartTrackingRefBased/>
  <w15:docId w15:val="{2A63D6AC-71CB-4A08-BE53-979CCA3EF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4D1"/>
    <w:pPr>
      <w:spacing w:after="120" w:line="288" w:lineRule="auto"/>
      <w:ind w:firstLine="851"/>
    </w:pPr>
    <w:rPr>
      <w:rFonts w:eastAsia="Arial" w:cs="Times New Roman"/>
      <w:kern w:val="0"/>
      <w:sz w:val="24"/>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4D1"/>
    <w:pPr>
      <w:ind w:left="720"/>
      <w:contextualSpacing/>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Hong Diep</dc:creator>
  <cp:keywords/>
  <dc:description/>
  <cp:lastModifiedBy>Hong Diep TRAN</cp:lastModifiedBy>
  <cp:revision>10</cp:revision>
  <dcterms:created xsi:type="dcterms:W3CDTF">2025-10-07T00:17:00Z</dcterms:created>
  <dcterms:modified xsi:type="dcterms:W3CDTF">2025-10-07T00:22:00Z</dcterms:modified>
</cp:coreProperties>
</file>