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B31" w:rsidRDefault="00637B31" w:rsidP="00B13D76">
      <w:pPr>
        <w:jc w:val="center"/>
      </w:pPr>
      <w:r>
        <w:t xml:space="preserve">CS723/823 – Introduction to </w:t>
      </w:r>
      <w:proofErr w:type="spellStart"/>
      <w:r>
        <w:t>BioInformatics</w:t>
      </w:r>
      <w:proofErr w:type="spellEnd"/>
      <w:r>
        <w:t xml:space="preserve"> </w:t>
      </w:r>
    </w:p>
    <w:p w:rsidR="00637B31" w:rsidRDefault="00637B31" w:rsidP="00637B31">
      <w:pPr>
        <w:jc w:val="center"/>
      </w:pPr>
      <w:r>
        <w:t>Assignment 1</w:t>
      </w:r>
      <w:r>
        <w:t xml:space="preserve"> – Visualization of Protein and DNA Molecules using Chimera </w:t>
      </w:r>
    </w:p>
    <w:p w:rsidR="00985886" w:rsidRDefault="00985886" w:rsidP="00326DCA">
      <w:pPr>
        <w:jc w:val="center"/>
      </w:pPr>
      <w:r>
        <w:t xml:space="preserve">Dinesh Kumar </w:t>
      </w:r>
      <w:proofErr w:type="spellStart"/>
      <w:r>
        <w:t>Paladhi</w:t>
      </w:r>
      <w:proofErr w:type="spellEnd"/>
      <w:r>
        <w:t xml:space="preserve"> </w:t>
      </w:r>
      <w:r w:rsidR="00F01017">
        <w:t>–</w:t>
      </w:r>
      <w:r>
        <w:t xml:space="preserve"> 01019388</w:t>
      </w:r>
      <w:bookmarkStart w:id="0" w:name="_GoBack"/>
      <w:bookmarkEnd w:id="0"/>
      <w:r w:rsidR="00F01017">
        <w:br/>
      </w:r>
    </w:p>
    <w:p w:rsidR="00326DCA" w:rsidRPr="0016541F" w:rsidRDefault="0016541F" w:rsidP="00326DCA">
      <w:pPr>
        <w:rPr>
          <w:sz w:val="40"/>
          <w:szCs w:val="40"/>
        </w:rPr>
      </w:pPr>
      <w:r w:rsidRPr="0016541F">
        <w:rPr>
          <w:sz w:val="40"/>
          <w:szCs w:val="40"/>
        </w:rPr>
        <w:t>Task 1</w:t>
      </w:r>
    </w:p>
    <w:p w:rsidR="00BC7370" w:rsidRPr="00BC7370" w:rsidRDefault="007A778B" w:rsidP="00BC7370">
      <w:pPr>
        <w:pStyle w:val="ListParagraph"/>
        <w:numPr>
          <w:ilvl w:val="0"/>
          <w:numId w:val="1"/>
        </w:numPr>
        <w:rPr>
          <w:color w:val="000000"/>
        </w:rPr>
      </w:pPr>
      <w:r w:rsidRPr="00593012">
        <w:rPr>
          <w:color w:val="000000"/>
        </w:rPr>
        <w:t>What is the name of the first amino acid (from the N-terminal) you see on the structure? What is the first secondary structure element (other than coil and turn) at the N-terminal of the protein sequence, a helix or a beta-strand? In order to see the molecule better, you need to use simplified representation of the molecule, for example, use backbone only and ribbon, or even with different colors.</w:t>
      </w:r>
      <w:r w:rsidR="00593012">
        <w:t xml:space="preserve"> </w:t>
      </w:r>
    </w:p>
    <w:p w:rsidR="00593012" w:rsidRDefault="00F60979" w:rsidP="00BC7370">
      <w:pPr>
        <w:pStyle w:val="ListParagraph"/>
        <w:numPr>
          <w:ilvl w:val="0"/>
          <w:numId w:val="2"/>
        </w:numPr>
      </w:pPr>
      <w:proofErr w:type="spellStart"/>
      <w:r>
        <w:t>Valine</w:t>
      </w:r>
      <w:proofErr w:type="spellEnd"/>
      <w:r>
        <w:t xml:space="preserve"> (VAL 3.A)</w:t>
      </w:r>
    </w:p>
    <w:p w:rsidR="00BC7370" w:rsidRPr="002939AF" w:rsidRDefault="00BC7370" w:rsidP="00BC7370">
      <w:pPr>
        <w:pStyle w:val="ListParagraph"/>
        <w:numPr>
          <w:ilvl w:val="0"/>
          <w:numId w:val="2"/>
        </w:numPr>
      </w:pPr>
      <w:r>
        <w:rPr>
          <w:color w:val="000000"/>
        </w:rPr>
        <w:t>beta-strand</w:t>
      </w:r>
    </w:p>
    <w:p w:rsidR="002939AF" w:rsidRPr="00BC7370" w:rsidRDefault="002939AF" w:rsidP="002939AF">
      <w:pPr>
        <w:pStyle w:val="ListParagraph"/>
        <w:ind w:left="1800"/>
      </w:pPr>
      <w:r>
        <w:rPr>
          <w:noProof/>
        </w:rPr>
        <w:drawing>
          <wp:inline distT="0" distB="0" distL="0" distR="0">
            <wp:extent cx="4744112" cy="2057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4744112" cy="2057687"/>
                    </a:xfrm>
                    <a:prstGeom prst="rect">
                      <a:avLst/>
                    </a:prstGeom>
                  </pic:spPr>
                </pic:pic>
              </a:graphicData>
            </a:graphic>
          </wp:inline>
        </w:drawing>
      </w:r>
    </w:p>
    <w:p w:rsidR="00BC7370" w:rsidRPr="00BC7370" w:rsidRDefault="00BC7370" w:rsidP="00BC7370">
      <w:pPr>
        <w:pStyle w:val="ListParagraph"/>
        <w:numPr>
          <w:ilvl w:val="0"/>
          <w:numId w:val="1"/>
        </w:numPr>
      </w:pPr>
      <w:r>
        <w:rPr>
          <w:color w:val="000000"/>
        </w:rPr>
        <w:t>Which of the following best describes the largest beta-sheet in chain A</w:t>
      </w:r>
      <w:r>
        <w:rPr>
          <w:rStyle w:val="grame"/>
          <w:color w:val="000000"/>
        </w:rPr>
        <w:t>:</w:t>
      </w:r>
      <w:r>
        <w:rPr>
          <w:color w:val="000000"/>
        </w:rPr>
        <w:br/>
        <w:t>(a). 4-stranded; (b). 5-stranded; (c). 6-stranded; (d). 7-stranded</w:t>
      </w:r>
    </w:p>
    <w:p w:rsidR="00BC7370" w:rsidRDefault="002939AF" w:rsidP="00BC7370">
      <w:pPr>
        <w:pStyle w:val="ListParagraph"/>
        <w:numPr>
          <w:ilvl w:val="1"/>
          <w:numId w:val="1"/>
        </w:numPr>
      </w:pPr>
      <w:r>
        <w:t>(b) 5-stranded</w:t>
      </w:r>
    </w:p>
    <w:p w:rsidR="002939AF" w:rsidRDefault="002939AF" w:rsidP="002939AF">
      <w:pPr>
        <w:pStyle w:val="ListParagraph"/>
        <w:ind w:left="1440"/>
      </w:pPr>
      <w:r>
        <w:rPr>
          <w:noProof/>
        </w:rPr>
        <w:drawing>
          <wp:inline distT="0" distB="0" distL="0" distR="0">
            <wp:extent cx="3820063"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3870563" cy="2644351"/>
                    </a:xfrm>
                    <a:prstGeom prst="rect">
                      <a:avLst/>
                    </a:prstGeom>
                  </pic:spPr>
                </pic:pic>
              </a:graphicData>
            </a:graphic>
          </wp:inline>
        </w:drawing>
      </w:r>
    </w:p>
    <w:p w:rsidR="0016541F" w:rsidRDefault="0016541F" w:rsidP="002939AF">
      <w:pPr>
        <w:pStyle w:val="ListParagraph"/>
        <w:ind w:left="1440"/>
      </w:pPr>
    </w:p>
    <w:p w:rsidR="00637B31" w:rsidRPr="003C555F" w:rsidRDefault="002939AF" w:rsidP="002939AF">
      <w:pPr>
        <w:pStyle w:val="ListParagraph"/>
        <w:numPr>
          <w:ilvl w:val="0"/>
          <w:numId w:val="1"/>
        </w:numPr>
      </w:pPr>
      <w:r>
        <w:rPr>
          <w:color w:val="000000"/>
        </w:rPr>
        <w:lastRenderedPageBreak/>
        <w:t>Is amino acid PRO103 in chain A on a helix, beta-strand or a coil?</w:t>
      </w:r>
    </w:p>
    <w:p w:rsidR="00F671CA" w:rsidRPr="00CD29F0" w:rsidRDefault="00003E4E" w:rsidP="00F671CA">
      <w:pPr>
        <w:pStyle w:val="ListParagraph"/>
        <w:numPr>
          <w:ilvl w:val="1"/>
          <w:numId w:val="1"/>
        </w:numPr>
      </w:pPr>
      <w:r>
        <w:rPr>
          <w:color w:val="000000"/>
        </w:rPr>
        <w:t>PRO103 is on the alpha helix in chain A.</w:t>
      </w:r>
    </w:p>
    <w:p w:rsidR="00CD29F0" w:rsidRPr="00F671CA" w:rsidRDefault="00CD29F0" w:rsidP="00CD29F0">
      <w:pPr>
        <w:pStyle w:val="ListParagraph"/>
        <w:ind w:left="1440"/>
      </w:pPr>
    </w:p>
    <w:p w:rsidR="00F671CA" w:rsidRPr="00CD29F0" w:rsidRDefault="00F671CA" w:rsidP="00CD29F0">
      <w:pPr>
        <w:pStyle w:val="ListParagraph"/>
        <w:numPr>
          <w:ilvl w:val="0"/>
          <w:numId w:val="1"/>
        </w:numPr>
        <w:spacing w:after="240" w:line="240" w:lineRule="auto"/>
        <w:rPr>
          <w:rFonts w:eastAsia="Times New Roman" w:cstheme="minorHAnsi"/>
          <w:color w:val="000000"/>
        </w:rPr>
      </w:pPr>
      <w:r w:rsidRPr="00CD29F0">
        <w:rPr>
          <w:rFonts w:eastAsia="Times New Roman" w:cstheme="minorHAnsi"/>
          <w:color w:val="000000"/>
        </w:rPr>
        <w:t>You can choose to see the ribbon view or the backbone atoms or all atoms by going to "Actions - Atoms/Bonds" in the upper menu. To measure the distance between two atoms, you need to select two atoms using "control" key for the first atom, and "</w:t>
      </w:r>
      <w:proofErr w:type="spellStart"/>
      <w:r w:rsidRPr="00CD29F0">
        <w:rPr>
          <w:rFonts w:eastAsia="Times New Roman" w:cstheme="minorHAnsi"/>
          <w:color w:val="000000"/>
        </w:rPr>
        <w:t>control+shift</w:t>
      </w:r>
      <w:proofErr w:type="spellEnd"/>
      <w:r w:rsidRPr="00CD29F0">
        <w:rPr>
          <w:rFonts w:eastAsia="Times New Roman" w:cstheme="minorHAnsi"/>
          <w:color w:val="000000"/>
        </w:rPr>
        <w:t>" keys for the second atom. Then go to "Tools - Structure Analysis - Distances" in the upper menu to measure the distance.</w:t>
      </w:r>
    </w:p>
    <w:p w:rsidR="00F671CA" w:rsidRPr="00CD29F0" w:rsidRDefault="00F671CA" w:rsidP="00CD29F0">
      <w:pPr>
        <w:spacing w:after="240" w:line="240" w:lineRule="auto"/>
        <w:ind w:left="720"/>
        <w:rPr>
          <w:rFonts w:eastAsia="Times New Roman" w:cstheme="minorHAnsi"/>
          <w:color w:val="000000"/>
        </w:rPr>
      </w:pPr>
      <w:r w:rsidRPr="00CD29F0">
        <w:rPr>
          <w:rFonts w:eastAsia="Times New Roman" w:cstheme="minorHAnsi"/>
          <w:color w:val="000000"/>
        </w:rPr>
        <w:t>Measure the following bond lengths/distances and give the index of the atoms you used to measure:</w:t>
      </w:r>
    </w:p>
    <w:p w:rsidR="00F671CA" w:rsidRPr="00CD29F0" w:rsidRDefault="00F671CA" w:rsidP="00F671CA">
      <w:pPr>
        <w:pStyle w:val="ListParagraph"/>
        <w:spacing w:after="240" w:line="240" w:lineRule="auto"/>
        <w:rPr>
          <w:rFonts w:eastAsia="Times New Roman" w:cstheme="minorHAnsi"/>
          <w:color w:val="000000"/>
        </w:rPr>
      </w:pPr>
      <w:r w:rsidRPr="00CD29F0">
        <w:rPr>
          <w:rFonts w:eastAsia="Times New Roman" w:cstheme="minorHAnsi"/>
          <w:color w:val="000000"/>
        </w:rPr>
        <w:t>(</w:t>
      </w:r>
      <w:proofErr w:type="gramStart"/>
      <w:r w:rsidRPr="00CD29F0">
        <w:rPr>
          <w:rFonts w:eastAsia="Times New Roman" w:cstheme="minorHAnsi"/>
          <w:color w:val="000000"/>
        </w:rPr>
        <w:t>a</w:t>
      </w:r>
      <w:proofErr w:type="gramEnd"/>
      <w:r w:rsidRPr="00CD29F0">
        <w:rPr>
          <w:rFonts w:eastAsia="Times New Roman" w:cstheme="minorHAnsi"/>
          <w:color w:val="000000"/>
        </w:rPr>
        <w:t xml:space="preserve">). The bond formed by the N and </w:t>
      </w:r>
      <w:proofErr w:type="spellStart"/>
      <w:r w:rsidRPr="00CD29F0">
        <w:rPr>
          <w:rFonts w:eastAsia="Times New Roman" w:cstheme="minorHAnsi"/>
          <w:color w:val="000000"/>
        </w:rPr>
        <w:t>Ca</w:t>
      </w:r>
      <w:proofErr w:type="spellEnd"/>
      <w:r w:rsidRPr="00CD29F0">
        <w:rPr>
          <w:rFonts w:eastAsia="Times New Roman" w:cstheme="minorHAnsi"/>
          <w:color w:val="000000"/>
        </w:rPr>
        <w:t xml:space="preserve"> atoms on the backbone;</w:t>
      </w:r>
    </w:p>
    <w:p w:rsidR="00843517" w:rsidRDefault="00CD29F0" w:rsidP="00843517">
      <w:pPr>
        <w:pStyle w:val="ListParagraph"/>
        <w:numPr>
          <w:ilvl w:val="0"/>
          <w:numId w:val="9"/>
        </w:numPr>
        <w:spacing w:after="240" w:line="240" w:lineRule="auto"/>
        <w:rPr>
          <w:rFonts w:eastAsia="Times New Roman" w:cstheme="minorHAnsi"/>
          <w:color w:val="000000"/>
        </w:rPr>
      </w:pPr>
      <w:r>
        <w:rPr>
          <w:rFonts w:eastAsia="Times New Roman" w:cstheme="minorHAnsi"/>
          <w:color w:val="000000"/>
        </w:rPr>
        <w:t>ASN 51.A CA</w:t>
      </w:r>
      <w:r w:rsidRPr="00CD29F0">
        <w:rPr>
          <w:rFonts w:eastAsia="Times New Roman" w:cstheme="minorHAnsi"/>
          <w:color w:val="000000"/>
        </w:rPr>
        <w:t>(Asparagine)</w:t>
      </w:r>
    </w:p>
    <w:p w:rsidR="00CD29F0" w:rsidRDefault="00CD29F0" w:rsidP="00843517">
      <w:pPr>
        <w:pStyle w:val="ListParagraph"/>
        <w:numPr>
          <w:ilvl w:val="0"/>
          <w:numId w:val="9"/>
        </w:numPr>
        <w:spacing w:after="240" w:line="240" w:lineRule="auto"/>
        <w:rPr>
          <w:rFonts w:eastAsia="Times New Roman" w:cstheme="minorHAnsi"/>
          <w:color w:val="000000"/>
        </w:rPr>
      </w:pPr>
      <w:r>
        <w:rPr>
          <w:rFonts w:eastAsia="Times New Roman" w:cstheme="minorHAnsi"/>
          <w:color w:val="000000"/>
        </w:rPr>
        <w:t>ASN 51.A N</w:t>
      </w:r>
      <w:r w:rsidRPr="00CD29F0">
        <w:rPr>
          <w:rFonts w:eastAsia="Times New Roman" w:cstheme="minorHAnsi"/>
          <w:color w:val="000000"/>
        </w:rPr>
        <w:t>(Asparagine)</w:t>
      </w:r>
    </w:p>
    <w:p w:rsidR="00CD29F0" w:rsidRDefault="00CD29F0" w:rsidP="00843517">
      <w:pPr>
        <w:pStyle w:val="ListParagraph"/>
        <w:numPr>
          <w:ilvl w:val="0"/>
          <w:numId w:val="9"/>
        </w:numPr>
        <w:spacing w:after="240" w:line="240" w:lineRule="auto"/>
        <w:rPr>
          <w:rFonts w:eastAsia="Times New Roman" w:cstheme="minorHAnsi"/>
          <w:color w:val="000000"/>
        </w:rPr>
      </w:pPr>
      <w:r>
        <w:rPr>
          <w:rFonts w:eastAsia="Times New Roman" w:cstheme="minorHAnsi"/>
          <w:color w:val="000000"/>
        </w:rPr>
        <w:t>Distance : 1.491A</w:t>
      </w:r>
    </w:p>
    <w:p w:rsidR="00306BF1" w:rsidRPr="00306BF1" w:rsidRDefault="00306BF1" w:rsidP="00306BF1">
      <w:pPr>
        <w:spacing w:after="240" w:line="240" w:lineRule="auto"/>
        <w:rPr>
          <w:rFonts w:eastAsia="Times New Roman" w:cstheme="minorHAnsi"/>
          <w:color w:val="000000"/>
        </w:rPr>
      </w:pPr>
      <w:r>
        <w:rPr>
          <w:noProof/>
        </w:rPr>
        <w:drawing>
          <wp:inline distT="0" distB="0" distL="0" distR="0" wp14:anchorId="1930BDDD" wp14:editId="7DF07750">
            <wp:extent cx="5667375" cy="47458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PNG"/>
                    <pic:cNvPicPr/>
                  </pic:nvPicPr>
                  <pic:blipFill>
                    <a:blip r:embed="rId7">
                      <a:extLst>
                        <a:ext uri="{28A0092B-C50C-407E-A947-70E740481C1C}">
                          <a14:useLocalDpi xmlns:a14="http://schemas.microsoft.com/office/drawing/2010/main" val="0"/>
                        </a:ext>
                      </a:extLst>
                    </a:blip>
                    <a:stretch>
                      <a:fillRect/>
                    </a:stretch>
                  </pic:blipFill>
                  <pic:spPr>
                    <a:xfrm>
                      <a:off x="0" y="0"/>
                      <a:ext cx="5720300" cy="4790140"/>
                    </a:xfrm>
                    <a:prstGeom prst="rect">
                      <a:avLst/>
                    </a:prstGeom>
                  </pic:spPr>
                </pic:pic>
              </a:graphicData>
            </a:graphic>
          </wp:inline>
        </w:drawing>
      </w:r>
    </w:p>
    <w:p w:rsidR="00306BF1" w:rsidRPr="00306BF1" w:rsidRDefault="00306BF1" w:rsidP="00306BF1">
      <w:pPr>
        <w:spacing w:after="240" w:line="240" w:lineRule="auto"/>
        <w:jc w:val="both"/>
        <w:rPr>
          <w:rFonts w:eastAsia="Times New Roman" w:cstheme="minorHAnsi"/>
          <w:color w:val="000000"/>
        </w:rPr>
      </w:pPr>
    </w:p>
    <w:p w:rsidR="00F671CA" w:rsidRDefault="00F671CA" w:rsidP="00F671CA">
      <w:pPr>
        <w:pStyle w:val="ListParagraph"/>
        <w:spacing w:after="240" w:line="240" w:lineRule="auto"/>
        <w:rPr>
          <w:rFonts w:eastAsia="Times New Roman" w:cstheme="minorHAnsi"/>
          <w:color w:val="000000"/>
        </w:rPr>
      </w:pPr>
      <w:r w:rsidRPr="00CD29F0">
        <w:rPr>
          <w:rFonts w:eastAsia="Times New Roman" w:cstheme="minorHAnsi"/>
          <w:color w:val="000000"/>
        </w:rPr>
        <w:lastRenderedPageBreak/>
        <w:t xml:space="preserve">(b). </w:t>
      </w:r>
      <w:proofErr w:type="gramStart"/>
      <w:r w:rsidRPr="00CD29F0">
        <w:rPr>
          <w:rFonts w:eastAsia="Times New Roman" w:cstheme="minorHAnsi"/>
          <w:color w:val="000000"/>
        </w:rPr>
        <w:t>The</w:t>
      </w:r>
      <w:proofErr w:type="gramEnd"/>
      <w:r w:rsidRPr="00CD29F0">
        <w:rPr>
          <w:rFonts w:eastAsia="Times New Roman" w:cstheme="minorHAnsi"/>
          <w:color w:val="000000"/>
        </w:rPr>
        <w:t xml:space="preserve"> distance between two adjacent </w:t>
      </w:r>
      <w:proofErr w:type="spellStart"/>
      <w:r w:rsidRPr="00CD29F0">
        <w:rPr>
          <w:rFonts w:eastAsia="Times New Roman" w:cstheme="minorHAnsi"/>
          <w:color w:val="000000"/>
        </w:rPr>
        <w:t>Ca</w:t>
      </w:r>
      <w:proofErr w:type="spellEnd"/>
      <w:r w:rsidRPr="00CD29F0">
        <w:rPr>
          <w:rFonts w:eastAsia="Times New Roman" w:cstheme="minorHAnsi"/>
          <w:color w:val="000000"/>
        </w:rPr>
        <w:t xml:space="preserve"> atoms in a helix. Two </w:t>
      </w:r>
      <w:proofErr w:type="spellStart"/>
      <w:r w:rsidRPr="00CD29F0">
        <w:rPr>
          <w:rFonts w:eastAsia="Times New Roman" w:cstheme="minorHAnsi"/>
          <w:color w:val="000000"/>
        </w:rPr>
        <w:t>Ca</w:t>
      </w:r>
      <w:proofErr w:type="spellEnd"/>
      <w:r w:rsidRPr="00CD29F0">
        <w:rPr>
          <w:rFonts w:eastAsia="Times New Roman" w:cstheme="minorHAnsi"/>
          <w:color w:val="000000"/>
        </w:rPr>
        <w:t xml:space="preserve"> atoms are considered adjacent if they are from two consecutive amino acids in the chain.</w:t>
      </w:r>
    </w:p>
    <w:p w:rsidR="00306BF1" w:rsidRDefault="00A220D1" w:rsidP="00306BF1">
      <w:pPr>
        <w:pStyle w:val="ListParagraph"/>
        <w:numPr>
          <w:ilvl w:val="0"/>
          <w:numId w:val="10"/>
        </w:numPr>
        <w:spacing w:after="240" w:line="240" w:lineRule="auto"/>
        <w:rPr>
          <w:rFonts w:eastAsia="Times New Roman" w:cstheme="minorHAnsi"/>
          <w:color w:val="000000"/>
        </w:rPr>
      </w:pPr>
      <w:r>
        <w:rPr>
          <w:rFonts w:eastAsia="Times New Roman" w:cstheme="minorHAnsi"/>
          <w:color w:val="000000"/>
        </w:rPr>
        <w:t>ASP 258.A CA (</w:t>
      </w:r>
      <w:r w:rsidR="006D0F1D" w:rsidRPr="006D0F1D">
        <w:rPr>
          <w:rFonts w:cstheme="minorHAnsi"/>
          <w:shd w:val="clear" w:color="auto" w:fill="FFFFFF"/>
        </w:rPr>
        <w:t>Aspartic acid</w:t>
      </w:r>
      <w:r>
        <w:rPr>
          <w:rFonts w:eastAsia="Times New Roman" w:cstheme="minorHAnsi"/>
          <w:color w:val="000000"/>
        </w:rPr>
        <w:t>)</w:t>
      </w:r>
    </w:p>
    <w:p w:rsidR="00A220D1" w:rsidRDefault="00A220D1" w:rsidP="00306BF1">
      <w:pPr>
        <w:pStyle w:val="ListParagraph"/>
        <w:numPr>
          <w:ilvl w:val="0"/>
          <w:numId w:val="10"/>
        </w:numPr>
        <w:spacing w:after="240" w:line="240" w:lineRule="auto"/>
        <w:rPr>
          <w:rFonts w:eastAsia="Times New Roman" w:cstheme="minorHAnsi"/>
          <w:color w:val="000000"/>
        </w:rPr>
      </w:pPr>
      <w:r>
        <w:rPr>
          <w:rFonts w:eastAsia="Times New Roman" w:cstheme="minorHAnsi"/>
          <w:color w:val="000000"/>
        </w:rPr>
        <w:t>PRO 257.A CA (</w:t>
      </w:r>
      <w:proofErr w:type="spellStart"/>
      <w:r w:rsidR="000D1044">
        <w:rPr>
          <w:rFonts w:eastAsia="Times New Roman" w:cstheme="minorHAnsi"/>
          <w:color w:val="000000"/>
        </w:rPr>
        <w:t>Proline</w:t>
      </w:r>
      <w:proofErr w:type="spellEnd"/>
      <w:r>
        <w:rPr>
          <w:rFonts w:eastAsia="Times New Roman" w:cstheme="minorHAnsi"/>
          <w:color w:val="000000"/>
        </w:rPr>
        <w:t>)</w:t>
      </w:r>
    </w:p>
    <w:p w:rsidR="00E543D5" w:rsidRDefault="00E543D5" w:rsidP="00306BF1">
      <w:pPr>
        <w:pStyle w:val="ListParagraph"/>
        <w:numPr>
          <w:ilvl w:val="0"/>
          <w:numId w:val="10"/>
        </w:numPr>
        <w:spacing w:after="240" w:line="240" w:lineRule="auto"/>
        <w:rPr>
          <w:rFonts w:eastAsia="Times New Roman" w:cstheme="minorHAnsi"/>
          <w:color w:val="000000"/>
        </w:rPr>
      </w:pPr>
      <w:r>
        <w:rPr>
          <w:rFonts w:eastAsia="Times New Roman" w:cstheme="minorHAnsi"/>
          <w:color w:val="000000"/>
        </w:rPr>
        <w:t>Distance : 3.810A</w:t>
      </w:r>
    </w:p>
    <w:p w:rsidR="00BE5C7E" w:rsidRPr="00BE5C7E" w:rsidRDefault="00BE5C7E" w:rsidP="00BE5C7E">
      <w:pPr>
        <w:spacing w:after="240" w:line="240" w:lineRule="auto"/>
        <w:rPr>
          <w:rFonts w:eastAsia="Times New Roman" w:cstheme="minorHAnsi"/>
          <w:color w:val="000000"/>
        </w:rPr>
      </w:pPr>
      <w:r>
        <w:rPr>
          <w:rFonts w:eastAsia="Times New Roman" w:cstheme="minorHAnsi"/>
          <w:noProof/>
          <w:color w:val="000000"/>
        </w:rPr>
        <w:drawing>
          <wp:inline distT="0" distB="0" distL="0" distR="0">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F671CA" w:rsidRPr="00CD29F0" w:rsidRDefault="00F671CA" w:rsidP="00CD29F0">
      <w:pPr>
        <w:spacing w:after="240" w:line="240" w:lineRule="auto"/>
        <w:ind w:left="720"/>
        <w:rPr>
          <w:rFonts w:eastAsia="Times New Roman" w:cstheme="minorHAnsi"/>
          <w:color w:val="000000"/>
        </w:rPr>
      </w:pPr>
      <w:r w:rsidRPr="00CD29F0">
        <w:rPr>
          <w:rFonts w:eastAsia="Times New Roman" w:cstheme="minorHAnsi"/>
          <w:color w:val="000000"/>
        </w:rPr>
        <w:t xml:space="preserve">Similarly to measuring the bond length, we can measure the bond angle and torsion angle in Chimera. To measure the torsion angle, you need four atoms. Go to "Tools - Structure Analysis - Angle/torsion". You can select four atoms the same way when you select two atoms in the above question. </w:t>
      </w:r>
      <w:proofErr w:type="gramStart"/>
      <w:r w:rsidRPr="00CD29F0">
        <w:rPr>
          <w:rFonts w:eastAsia="Times New Roman" w:cstheme="minorHAnsi"/>
          <w:color w:val="000000"/>
        </w:rPr>
        <w:t>click</w:t>
      </w:r>
      <w:proofErr w:type="gramEnd"/>
      <w:r w:rsidRPr="00CD29F0">
        <w:rPr>
          <w:rFonts w:eastAsia="Times New Roman" w:cstheme="minorHAnsi"/>
          <w:color w:val="000000"/>
        </w:rPr>
        <w:t xml:space="preserve"> the "create" button in the Angle/Torsion window.</w:t>
      </w:r>
    </w:p>
    <w:p w:rsidR="003C555F" w:rsidRPr="00CD29F0" w:rsidRDefault="00F671CA" w:rsidP="00843517">
      <w:pPr>
        <w:pStyle w:val="ListParagraph"/>
        <w:spacing w:after="240" w:line="240" w:lineRule="auto"/>
        <w:rPr>
          <w:rFonts w:eastAsia="Times New Roman" w:cstheme="minorHAnsi"/>
          <w:color w:val="000000"/>
        </w:rPr>
      </w:pPr>
      <w:r w:rsidRPr="00CD29F0">
        <w:rPr>
          <w:rFonts w:eastAsia="Times New Roman" w:cstheme="minorHAnsi"/>
          <w:color w:val="000000"/>
        </w:rPr>
        <w:t xml:space="preserve">(c). Measure the torsion angle formed by the backbone consecutive atoms: N, </w:t>
      </w:r>
      <w:proofErr w:type="spellStart"/>
      <w:r w:rsidRPr="00CD29F0">
        <w:rPr>
          <w:rFonts w:eastAsia="Times New Roman" w:cstheme="minorHAnsi"/>
          <w:color w:val="000000"/>
        </w:rPr>
        <w:t>Ca</w:t>
      </w:r>
      <w:proofErr w:type="spellEnd"/>
      <w:r w:rsidRPr="00CD29F0">
        <w:rPr>
          <w:rFonts w:eastAsia="Times New Roman" w:cstheme="minorHAnsi"/>
          <w:color w:val="000000"/>
        </w:rPr>
        <w:t xml:space="preserve">, C, </w:t>
      </w:r>
      <w:proofErr w:type="gramStart"/>
      <w:r w:rsidRPr="00CD29F0">
        <w:rPr>
          <w:rFonts w:eastAsia="Times New Roman" w:cstheme="minorHAnsi"/>
          <w:color w:val="000000"/>
        </w:rPr>
        <w:t>N</w:t>
      </w:r>
      <w:proofErr w:type="gramEnd"/>
      <w:r w:rsidRPr="00CD29F0">
        <w:rPr>
          <w:rFonts w:eastAsia="Times New Roman" w:cstheme="minorHAnsi"/>
          <w:color w:val="000000"/>
        </w:rPr>
        <w:t>. Write the label of the four atoms and the torsion angle formed.</w:t>
      </w:r>
    </w:p>
    <w:p w:rsidR="00843517" w:rsidRPr="00CD29F0" w:rsidRDefault="00843517" w:rsidP="00843517">
      <w:pPr>
        <w:pStyle w:val="ListParagraph"/>
        <w:numPr>
          <w:ilvl w:val="0"/>
          <w:numId w:val="9"/>
        </w:numPr>
        <w:spacing w:after="240" w:line="240" w:lineRule="auto"/>
        <w:rPr>
          <w:rFonts w:eastAsia="Times New Roman" w:cstheme="minorHAnsi"/>
          <w:color w:val="000000"/>
        </w:rPr>
      </w:pPr>
      <w:r w:rsidRPr="00CD29F0">
        <w:rPr>
          <w:rFonts w:eastAsia="Times New Roman" w:cstheme="minorHAnsi"/>
          <w:color w:val="000000"/>
        </w:rPr>
        <w:t>ASN 51.A N</w:t>
      </w:r>
      <w:r w:rsidR="00FD0B81" w:rsidRPr="00CD29F0">
        <w:rPr>
          <w:rFonts w:eastAsia="Times New Roman" w:cstheme="minorHAnsi"/>
          <w:color w:val="000000"/>
        </w:rPr>
        <w:t>(Asparagine)</w:t>
      </w:r>
    </w:p>
    <w:p w:rsidR="00843517" w:rsidRPr="00CD29F0" w:rsidRDefault="00843517" w:rsidP="00843517">
      <w:pPr>
        <w:pStyle w:val="ListParagraph"/>
        <w:numPr>
          <w:ilvl w:val="0"/>
          <w:numId w:val="9"/>
        </w:numPr>
        <w:spacing w:after="240" w:line="240" w:lineRule="auto"/>
        <w:rPr>
          <w:rFonts w:eastAsia="Times New Roman" w:cstheme="minorHAnsi"/>
          <w:color w:val="000000"/>
        </w:rPr>
      </w:pPr>
      <w:r w:rsidRPr="00CD29F0">
        <w:rPr>
          <w:rFonts w:eastAsia="Times New Roman" w:cstheme="minorHAnsi"/>
          <w:color w:val="000000"/>
        </w:rPr>
        <w:t>ASN 51.A CA</w:t>
      </w:r>
      <w:r w:rsidR="00CD29F0" w:rsidRPr="00CD29F0">
        <w:rPr>
          <w:rFonts w:eastAsia="Times New Roman" w:cstheme="minorHAnsi"/>
          <w:color w:val="000000"/>
        </w:rPr>
        <w:t>(Asparagine)</w:t>
      </w:r>
    </w:p>
    <w:p w:rsidR="00843517" w:rsidRPr="00CD29F0" w:rsidRDefault="00843517" w:rsidP="00843517">
      <w:pPr>
        <w:pStyle w:val="ListParagraph"/>
        <w:numPr>
          <w:ilvl w:val="0"/>
          <w:numId w:val="9"/>
        </w:numPr>
        <w:spacing w:after="240" w:line="240" w:lineRule="auto"/>
        <w:rPr>
          <w:rFonts w:eastAsia="Times New Roman" w:cstheme="minorHAnsi"/>
          <w:color w:val="000000"/>
        </w:rPr>
      </w:pPr>
      <w:r w:rsidRPr="00CD29F0">
        <w:rPr>
          <w:rFonts w:eastAsia="Times New Roman" w:cstheme="minorHAnsi"/>
          <w:color w:val="000000"/>
        </w:rPr>
        <w:t>ASN 51.A C</w:t>
      </w:r>
      <w:r w:rsidR="00CD29F0" w:rsidRPr="00CD29F0">
        <w:rPr>
          <w:rFonts w:eastAsia="Times New Roman" w:cstheme="minorHAnsi"/>
          <w:color w:val="000000"/>
        </w:rPr>
        <w:t>(Asparagine)</w:t>
      </w:r>
    </w:p>
    <w:p w:rsidR="00843517" w:rsidRPr="00CD29F0" w:rsidRDefault="00CD29F0" w:rsidP="00843517">
      <w:pPr>
        <w:pStyle w:val="ListParagraph"/>
        <w:numPr>
          <w:ilvl w:val="0"/>
          <w:numId w:val="9"/>
        </w:numPr>
        <w:spacing w:after="240" w:line="240" w:lineRule="auto"/>
        <w:rPr>
          <w:rFonts w:eastAsia="Times New Roman" w:cstheme="minorHAnsi"/>
          <w:color w:val="000000"/>
        </w:rPr>
      </w:pPr>
      <w:r w:rsidRPr="00CD29F0">
        <w:rPr>
          <w:rFonts w:eastAsia="Times New Roman" w:cstheme="minorHAnsi"/>
          <w:color w:val="000000"/>
        </w:rPr>
        <w:t>ILE 52.A N(</w:t>
      </w:r>
      <w:r w:rsidRPr="00CD29F0">
        <w:rPr>
          <w:rFonts w:cstheme="minorHAnsi"/>
          <w:shd w:val="clear" w:color="auto" w:fill="FFFFFF"/>
        </w:rPr>
        <w:t>Isoleucine</w:t>
      </w:r>
      <w:r w:rsidRPr="00CD29F0">
        <w:rPr>
          <w:rFonts w:eastAsia="Times New Roman" w:cstheme="minorHAnsi"/>
          <w:color w:val="000000"/>
        </w:rPr>
        <w:t>)</w:t>
      </w:r>
    </w:p>
    <w:p w:rsidR="00843517" w:rsidRPr="00CD29F0" w:rsidRDefault="00843517" w:rsidP="00843517">
      <w:pPr>
        <w:pStyle w:val="ListParagraph"/>
        <w:numPr>
          <w:ilvl w:val="0"/>
          <w:numId w:val="9"/>
        </w:numPr>
        <w:spacing w:after="240" w:line="240" w:lineRule="auto"/>
        <w:rPr>
          <w:rFonts w:eastAsia="Times New Roman" w:cstheme="minorHAnsi"/>
          <w:color w:val="000000"/>
        </w:rPr>
      </w:pPr>
      <w:proofErr w:type="spellStart"/>
      <w:r w:rsidRPr="00CD29F0">
        <w:rPr>
          <w:rFonts w:eastAsia="Times New Roman" w:cstheme="minorHAnsi"/>
          <w:color w:val="000000"/>
        </w:rPr>
        <w:t>Tortion</w:t>
      </w:r>
      <w:proofErr w:type="spellEnd"/>
      <w:r w:rsidRPr="00CD29F0">
        <w:rPr>
          <w:rFonts w:eastAsia="Times New Roman" w:cstheme="minorHAnsi"/>
          <w:color w:val="000000"/>
        </w:rPr>
        <w:t>/Angle : -64.522</w:t>
      </w:r>
    </w:p>
    <w:p w:rsidR="00003E4E" w:rsidRDefault="00CD29F0" w:rsidP="00F671CA">
      <w:pPr>
        <w:pStyle w:val="ListParagraph"/>
        <w:rPr>
          <w:rFonts w:cstheme="minorHAnsi"/>
        </w:rPr>
      </w:pPr>
      <w:r>
        <w:rPr>
          <w:rFonts w:cstheme="minorHAnsi"/>
          <w:noProof/>
        </w:rPr>
        <w:lastRenderedPageBreak/>
        <w:drawing>
          <wp:inline distT="0" distB="0" distL="0" distR="0">
            <wp:extent cx="5943600" cy="442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rsidR="008D778E" w:rsidRDefault="008D778E" w:rsidP="00F671CA">
      <w:pPr>
        <w:pStyle w:val="ListParagraph"/>
        <w:rPr>
          <w:rFonts w:cstheme="minorHAnsi"/>
        </w:rPr>
      </w:pPr>
    </w:p>
    <w:p w:rsidR="008D778E" w:rsidRDefault="008D778E" w:rsidP="00F671CA">
      <w:pPr>
        <w:pStyle w:val="ListParagraph"/>
        <w:rPr>
          <w:rFonts w:cstheme="minorHAnsi"/>
        </w:rPr>
      </w:pPr>
    </w:p>
    <w:p w:rsidR="008D778E" w:rsidRPr="00AE7EDF" w:rsidRDefault="00953453" w:rsidP="00953453">
      <w:pPr>
        <w:pStyle w:val="ListParagraph"/>
        <w:numPr>
          <w:ilvl w:val="0"/>
          <w:numId w:val="1"/>
        </w:numPr>
        <w:rPr>
          <w:rFonts w:cstheme="minorHAnsi"/>
        </w:rPr>
      </w:pPr>
      <w:r>
        <w:rPr>
          <w:color w:val="000000"/>
        </w:rPr>
        <w:t>What is the amino acid sequence of this protein? What are the first three amino acids at the N-terminal of the chain? What are the three amino acids at the C-terminal of the chain? You may want to use the sequence view under "Tools".</w:t>
      </w:r>
    </w:p>
    <w:p w:rsidR="00CE504F" w:rsidRDefault="00CE504F" w:rsidP="00AE7EDF">
      <w:pPr>
        <w:pStyle w:val="ListParagraph"/>
        <w:numPr>
          <w:ilvl w:val="1"/>
          <w:numId w:val="1"/>
        </w:numPr>
        <w:rPr>
          <w:rFonts w:cstheme="minorHAnsi"/>
        </w:rPr>
      </w:pPr>
      <w:r>
        <w:rPr>
          <w:rFonts w:cstheme="minorHAnsi"/>
        </w:rPr>
        <w:t xml:space="preserve">The amino acid sequence of this protein is </w:t>
      </w:r>
    </w:p>
    <w:p w:rsidR="00AE7EDF" w:rsidRDefault="00AE7EDF" w:rsidP="00CE504F">
      <w:pPr>
        <w:pStyle w:val="ListParagraph"/>
        <w:numPr>
          <w:ilvl w:val="2"/>
          <w:numId w:val="1"/>
        </w:numPr>
        <w:rPr>
          <w:rFonts w:cstheme="minorHAnsi"/>
        </w:rPr>
      </w:pPr>
      <w:r w:rsidRPr="00AE7EDF">
        <w:rPr>
          <w:rFonts w:cstheme="minorHAnsi"/>
        </w:rPr>
        <w:t>VPFVEDWDLVQTLGEGAYGEVQLAVNRVTEEAVAVKIVDMKRAVDCPENIKKEICINKMLNHENVVKFYGHRREGNIQYLFLEYCSGGELFDRIEPDIGMPEPDAQRFFHQLMAGVVYLHGIGITHRDIKPENLLLDERDNLKISDFGLATVFRYNNRERLLNKMCGTLPYVAPELLKRREFHAEPVDVWSCGIVLTAMLAGELPWDQPSDSCQEYSDWKEKKTYLNPWKKIDSAPLALLHKILVENPSARITIPDIKKDRWYNKPLKKGA</w:t>
      </w:r>
    </w:p>
    <w:p w:rsidR="00AE7EDF" w:rsidRDefault="00AE7EDF" w:rsidP="00AE7EDF">
      <w:pPr>
        <w:pStyle w:val="ListParagraph"/>
        <w:ind w:left="1440"/>
        <w:rPr>
          <w:rFonts w:cstheme="minorHAnsi"/>
        </w:rPr>
      </w:pPr>
      <w:r>
        <w:rPr>
          <w:rFonts w:cstheme="minorHAnsi"/>
          <w:noProof/>
        </w:rPr>
        <w:drawing>
          <wp:inline distT="0" distB="0" distL="0" distR="0">
            <wp:extent cx="5085146" cy="175069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PNG"/>
                    <pic:cNvPicPr/>
                  </pic:nvPicPr>
                  <pic:blipFill>
                    <a:blip r:embed="rId10">
                      <a:extLst>
                        <a:ext uri="{28A0092B-C50C-407E-A947-70E740481C1C}">
                          <a14:useLocalDpi xmlns:a14="http://schemas.microsoft.com/office/drawing/2010/main" val="0"/>
                        </a:ext>
                      </a:extLst>
                    </a:blip>
                    <a:stretch>
                      <a:fillRect/>
                    </a:stretch>
                  </pic:blipFill>
                  <pic:spPr>
                    <a:xfrm>
                      <a:off x="0" y="0"/>
                      <a:ext cx="5153860" cy="1774352"/>
                    </a:xfrm>
                    <a:prstGeom prst="rect">
                      <a:avLst/>
                    </a:prstGeom>
                  </pic:spPr>
                </pic:pic>
              </a:graphicData>
            </a:graphic>
          </wp:inline>
        </w:drawing>
      </w:r>
    </w:p>
    <w:p w:rsidR="00AE7EDF" w:rsidRDefault="00AE7EDF" w:rsidP="00AE7EDF">
      <w:pPr>
        <w:pStyle w:val="ListParagraph"/>
        <w:numPr>
          <w:ilvl w:val="1"/>
          <w:numId w:val="1"/>
        </w:numPr>
        <w:rPr>
          <w:rFonts w:cstheme="minorHAnsi"/>
        </w:rPr>
      </w:pPr>
      <w:r>
        <w:rPr>
          <w:rFonts w:cstheme="minorHAnsi"/>
        </w:rPr>
        <w:lastRenderedPageBreak/>
        <w:t>The</w:t>
      </w:r>
      <w:r w:rsidR="006E0AF0">
        <w:rPr>
          <w:rFonts w:cstheme="minorHAnsi"/>
        </w:rPr>
        <w:t xml:space="preserve"> first</w:t>
      </w:r>
      <w:r>
        <w:rPr>
          <w:rFonts w:cstheme="minorHAnsi"/>
        </w:rPr>
        <w:t xml:space="preserve"> three amino acids </w:t>
      </w:r>
      <w:r w:rsidR="006E0AF0">
        <w:rPr>
          <w:rFonts w:cstheme="minorHAnsi"/>
        </w:rPr>
        <w:t xml:space="preserve">at the N-terminal </w:t>
      </w:r>
      <w:r>
        <w:rPr>
          <w:rFonts w:cstheme="minorHAnsi"/>
        </w:rPr>
        <w:t xml:space="preserve">are </w:t>
      </w:r>
    </w:p>
    <w:p w:rsidR="00AE7EDF" w:rsidRDefault="00AE7EDF" w:rsidP="00AE7EDF">
      <w:pPr>
        <w:pStyle w:val="ListParagraph"/>
        <w:numPr>
          <w:ilvl w:val="2"/>
          <w:numId w:val="1"/>
        </w:numPr>
        <w:rPr>
          <w:rFonts w:cstheme="minorHAnsi"/>
        </w:rPr>
      </w:pPr>
      <w:r>
        <w:rPr>
          <w:rFonts w:cstheme="minorHAnsi"/>
        </w:rPr>
        <w:t xml:space="preserve">VAL </w:t>
      </w:r>
      <w:r w:rsidR="001F4580">
        <w:rPr>
          <w:rFonts w:cstheme="minorHAnsi"/>
        </w:rPr>
        <w:t>(</w:t>
      </w:r>
      <w:proofErr w:type="spellStart"/>
      <w:r w:rsidR="001F4580">
        <w:t>Valine</w:t>
      </w:r>
      <w:proofErr w:type="spellEnd"/>
      <w:r w:rsidR="001F4580">
        <w:t>)</w:t>
      </w:r>
    </w:p>
    <w:p w:rsidR="00AE7EDF" w:rsidRDefault="00AE7EDF" w:rsidP="00AE7EDF">
      <w:pPr>
        <w:pStyle w:val="ListParagraph"/>
        <w:numPr>
          <w:ilvl w:val="2"/>
          <w:numId w:val="1"/>
        </w:numPr>
        <w:rPr>
          <w:rFonts w:cstheme="minorHAnsi"/>
        </w:rPr>
      </w:pPr>
      <w:r>
        <w:rPr>
          <w:rFonts w:cstheme="minorHAnsi"/>
        </w:rPr>
        <w:t>PRO</w:t>
      </w:r>
      <w:r w:rsidR="001F4580">
        <w:rPr>
          <w:rFonts w:eastAsia="Times New Roman" w:cstheme="minorHAnsi"/>
          <w:color w:val="000000"/>
        </w:rPr>
        <w:t>(</w:t>
      </w:r>
      <w:proofErr w:type="spellStart"/>
      <w:r w:rsidR="001F4580">
        <w:rPr>
          <w:rFonts w:eastAsia="Times New Roman" w:cstheme="minorHAnsi"/>
          <w:color w:val="000000"/>
        </w:rPr>
        <w:t>Proline</w:t>
      </w:r>
      <w:proofErr w:type="spellEnd"/>
      <w:r w:rsidR="001F4580">
        <w:rPr>
          <w:rFonts w:eastAsia="Times New Roman" w:cstheme="minorHAnsi"/>
          <w:color w:val="000000"/>
        </w:rPr>
        <w:t>)</w:t>
      </w:r>
    </w:p>
    <w:p w:rsidR="006E0AF0" w:rsidRDefault="00AE7EDF" w:rsidP="00AE7EDF">
      <w:pPr>
        <w:pStyle w:val="ListParagraph"/>
        <w:numPr>
          <w:ilvl w:val="2"/>
          <w:numId w:val="1"/>
        </w:numPr>
        <w:rPr>
          <w:rFonts w:cstheme="minorHAnsi"/>
        </w:rPr>
      </w:pPr>
      <w:r>
        <w:rPr>
          <w:rFonts w:cstheme="minorHAnsi"/>
        </w:rPr>
        <w:t>PHE</w:t>
      </w:r>
      <w:r w:rsidR="00970E8F">
        <w:rPr>
          <w:rFonts w:cstheme="minorHAnsi"/>
        </w:rPr>
        <w:t>(</w:t>
      </w:r>
      <w:r w:rsidR="00970E8F">
        <w:rPr>
          <w:rFonts w:ascii="Arial" w:hAnsi="Arial" w:cs="Arial"/>
          <w:color w:val="222222"/>
          <w:shd w:val="clear" w:color="auto" w:fill="FFFFFF"/>
        </w:rPr>
        <w:t>P</w:t>
      </w:r>
      <w:r w:rsidR="00970E8F">
        <w:rPr>
          <w:rFonts w:ascii="Arial" w:hAnsi="Arial" w:cs="Arial"/>
          <w:color w:val="222222"/>
          <w:shd w:val="clear" w:color="auto" w:fill="FFFFFF"/>
        </w:rPr>
        <w:t>henylalanine</w:t>
      </w:r>
      <w:r w:rsidR="00970E8F">
        <w:rPr>
          <w:rFonts w:cstheme="minorHAnsi"/>
        </w:rPr>
        <w:t>)</w:t>
      </w:r>
    </w:p>
    <w:p w:rsidR="006E0AF0" w:rsidRDefault="006E0AF0" w:rsidP="006E0AF0">
      <w:pPr>
        <w:jc w:val="center"/>
        <w:rPr>
          <w:rFonts w:cstheme="minorHAnsi"/>
        </w:rPr>
      </w:pPr>
      <w:r>
        <w:rPr>
          <w:rFonts w:cstheme="minorHAnsi"/>
          <w:noProof/>
        </w:rPr>
        <w:drawing>
          <wp:inline distT="0" distB="0" distL="0" distR="0">
            <wp:extent cx="3010320" cy="260068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PNG"/>
                    <pic:cNvPicPr/>
                  </pic:nvPicPr>
                  <pic:blipFill>
                    <a:blip r:embed="rId11">
                      <a:extLst>
                        <a:ext uri="{28A0092B-C50C-407E-A947-70E740481C1C}">
                          <a14:useLocalDpi xmlns:a14="http://schemas.microsoft.com/office/drawing/2010/main" val="0"/>
                        </a:ext>
                      </a:extLst>
                    </a:blip>
                    <a:stretch>
                      <a:fillRect/>
                    </a:stretch>
                  </pic:blipFill>
                  <pic:spPr>
                    <a:xfrm>
                      <a:off x="0" y="0"/>
                      <a:ext cx="3010320" cy="2600688"/>
                    </a:xfrm>
                    <a:prstGeom prst="rect">
                      <a:avLst/>
                    </a:prstGeom>
                  </pic:spPr>
                </pic:pic>
              </a:graphicData>
            </a:graphic>
          </wp:inline>
        </w:drawing>
      </w:r>
    </w:p>
    <w:p w:rsidR="006E0AF0" w:rsidRDefault="006E0AF0" w:rsidP="006E0AF0">
      <w:pPr>
        <w:pStyle w:val="ListParagraph"/>
        <w:numPr>
          <w:ilvl w:val="1"/>
          <w:numId w:val="1"/>
        </w:numPr>
        <w:rPr>
          <w:rFonts w:cstheme="minorHAnsi"/>
        </w:rPr>
      </w:pPr>
      <w:r>
        <w:rPr>
          <w:rFonts w:cstheme="minorHAnsi"/>
        </w:rPr>
        <w:t xml:space="preserve">The three amino acids at the C-terminal are </w:t>
      </w:r>
    </w:p>
    <w:p w:rsidR="00BF7FEC" w:rsidRDefault="00BF7FEC" w:rsidP="001B37EF">
      <w:pPr>
        <w:pStyle w:val="ListParagraph"/>
        <w:numPr>
          <w:ilvl w:val="2"/>
          <w:numId w:val="1"/>
        </w:numPr>
        <w:rPr>
          <w:rFonts w:cstheme="minorHAnsi"/>
        </w:rPr>
      </w:pPr>
      <w:r>
        <w:rPr>
          <w:rFonts w:cstheme="minorHAnsi"/>
        </w:rPr>
        <w:t>ALA(Alanine)</w:t>
      </w:r>
    </w:p>
    <w:p w:rsidR="00BF7FEC" w:rsidRDefault="00BF7FEC" w:rsidP="001B37EF">
      <w:pPr>
        <w:pStyle w:val="ListParagraph"/>
        <w:numPr>
          <w:ilvl w:val="2"/>
          <w:numId w:val="1"/>
        </w:numPr>
        <w:rPr>
          <w:rFonts w:cstheme="minorHAnsi"/>
        </w:rPr>
      </w:pPr>
      <w:r>
        <w:rPr>
          <w:rFonts w:cstheme="minorHAnsi"/>
        </w:rPr>
        <w:t>GLY(Glycine)</w:t>
      </w:r>
    </w:p>
    <w:p w:rsidR="00AE7EDF" w:rsidRDefault="00BF7FEC" w:rsidP="001B37EF">
      <w:pPr>
        <w:pStyle w:val="ListParagraph"/>
        <w:numPr>
          <w:ilvl w:val="2"/>
          <w:numId w:val="1"/>
        </w:numPr>
        <w:rPr>
          <w:rFonts w:cstheme="minorHAnsi"/>
        </w:rPr>
      </w:pPr>
      <w:r>
        <w:rPr>
          <w:rFonts w:cstheme="minorHAnsi"/>
        </w:rPr>
        <w:t>LYS(Lysine)</w:t>
      </w:r>
      <w:r w:rsidR="00AE7EDF" w:rsidRPr="006E0AF0">
        <w:rPr>
          <w:rFonts w:cstheme="minorHAnsi"/>
        </w:rPr>
        <w:br/>
      </w:r>
      <w:r w:rsidR="00B20292">
        <w:rPr>
          <w:rFonts w:cstheme="minorHAnsi"/>
          <w:noProof/>
        </w:rPr>
        <w:drawing>
          <wp:inline distT="0" distB="0" distL="0" distR="0">
            <wp:extent cx="3152775" cy="238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PNG"/>
                    <pic:cNvPicPr/>
                  </pic:nvPicPr>
                  <pic:blipFill>
                    <a:blip r:embed="rId12">
                      <a:extLst>
                        <a:ext uri="{28A0092B-C50C-407E-A947-70E740481C1C}">
                          <a14:useLocalDpi xmlns:a14="http://schemas.microsoft.com/office/drawing/2010/main" val="0"/>
                        </a:ext>
                      </a:extLst>
                    </a:blip>
                    <a:stretch>
                      <a:fillRect/>
                    </a:stretch>
                  </pic:blipFill>
                  <pic:spPr>
                    <a:xfrm>
                      <a:off x="0" y="0"/>
                      <a:ext cx="3153233" cy="2381596"/>
                    </a:xfrm>
                    <a:prstGeom prst="rect">
                      <a:avLst/>
                    </a:prstGeom>
                  </pic:spPr>
                </pic:pic>
              </a:graphicData>
            </a:graphic>
          </wp:inline>
        </w:drawing>
      </w:r>
    </w:p>
    <w:p w:rsidR="00E40B7A" w:rsidRDefault="00E40B7A" w:rsidP="00E40B7A">
      <w:pPr>
        <w:pStyle w:val="ListParagraph"/>
        <w:ind w:left="1440"/>
        <w:rPr>
          <w:rFonts w:cstheme="minorHAnsi"/>
        </w:rPr>
      </w:pPr>
    </w:p>
    <w:p w:rsidR="00E40B7A" w:rsidRDefault="00E40B7A" w:rsidP="00E40B7A">
      <w:pPr>
        <w:pStyle w:val="ListParagraph"/>
        <w:ind w:left="1440"/>
        <w:rPr>
          <w:rFonts w:cstheme="minorHAnsi"/>
        </w:rPr>
      </w:pPr>
    </w:p>
    <w:p w:rsidR="004C0A3F" w:rsidRDefault="004C0A3F" w:rsidP="00E40B7A">
      <w:pPr>
        <w:pStyle w:val="ListParagraph"/>
        <w:ind w:left="1440"/>
        <w:rPr>
          <w:rFonts w:cstheme="minorHAnsi"/>
        </w:rPr>
      </w:pPr>
    </w:p>
    <w:p w:rsidR="004C0A3F" w:rsidRDefault="004C0A3F" w:rsidP="00E40B7A">
      <w:pPr>
        <w:pStyle w:val="ListParagraph"/>
        <w:ind w:left="1440"/>
        <w:rPr>
          <w:rFonts w:cstheme="minorHAnsi"/>
        </w:rPr>
      </w:pPr>
    </w:p>
    <w:p w:rsidR="004C0A3F" w:rsidRDefault="004C0A3F" w:rsidP="00E40B7A">
      <w:pPr>
        <w:pStyle w:val="ListParagraph"/>
        <w:ind w:left="1440"/>
        <w:rPr>
          <w:rFonts w:cstheme="minorHAnsi"/>
        </w:rPr>
      </w:pPr>
    </w:p>
    <w:p w:rsidR="004C0A3F" w:rsidRDefault="004C0A3F" w:rsidP="00E40B7A">
      <w:pPr>
        <w:pStyle w:val="ListParagraph"/>
        <w:ind w:left="1440"/>
        <w:rPr>
          <w:rFonts w:cstheme="minorHAnsi"/>
        </w:rPr>
      </w:pPr>
    </w:p>
    <w:p w:rsidR="004C0A3F" w:rsidRDefault="004C0A3F" w:rsidP="00E40B7A">
      <w:pPr>
        <w:pStyle w:val="ListParagraph"/>
        <w:ind w:left="1440"/>
        <w:rPr>
          <w:rFonts w:cstheme="minorHAnsi"/>
        </w:rPr>
      </w:pPr>
    </w:p>
    <w:p w:rsidR="004C0A3F" w:rsidRDefault="004C0A3F" w:rsidP="00E40B7A">
      <w:pPr>
        <w:pStyle w:val="ListParagraph"/>
        <w:ind w:left="1440"/>
        <w:rPr>
          <w:rFonts w:cstheme="minorHAnsi"/>
        </w:rPr>
      </w:pPr>
    </w:p>
    <w:p w:rsidR="00E40B7A" w:rsidRDefault="00E40B7A" w:rsidP="0016541F">
      <w:pPr>
        <w:rPr>
          <w:rFonts w:cstheme="minorHAnsi"/>
          <w:sz w:val="40"/>
          <w:szCs w:val="40"/>
        </w:rPr>
      </w:pPr>
      <w:r w:rsidRPr="0016541F">
        <w:rPr>
          <w:rFonts w:cstheme="minorHAnsi"/>
          <w:sz w:val="40"/>
          <w:szCs w:val="40"/>
        </w:rPr>
        <w:lastRenderedPageBreak/>
        <w:t>Task 2</w:t>
      </w:r>
    </w:p>
    <w:p w:rsidR="004C0A3F" w:rsidRDefault="004C0A3F" w:rsidP="004C0A3F">
      <w:pPr>
        <w:pStyle w:val="ListParagraph"/>
        <w:numPr>
          <w:ilvl w:val="0"/>
          <w:numId w:val="13"/>
        </w:numPr>
        <w:rPr>
          <w:color w:val="000000"/>
        </w:rPr>
      </w:pPr>
      <w:r w:rsidRPr="004C0A3F">
        <w:rPr>
          <w:color w:val="000000"/>
        </w:rPr>
        <w:t>Please give the names of at least two possible pairing nucleotides using your judgment and explain why.</w:t>
      </w:r>
      <w:r w:rsidRPr="004C0A3F">
        <w:rPr>
          <w:color w:val="000000"/>
        </w:rPr>
        <w:br/>
        <w:t>For example: You can say B chain A with id 10 pairing with C chain G with id 60. (</w:t>
      </w:r>
      <w:proofErr w:type="gramStart"/>
      <w:r w:rsidRPr="004C0A3F">
        <w:rPr>
          <w:rStyle w:val="grame"/>
          <w:color w:val="000000"/>
        </w:rPr>
        <w:t>or</w:t>
      </w:r>
      <w:proofErr w:type="gramEnd"/>
      <w:r w:rsidRPr="004C0A3F">
        <w:rPr>
          <w:rStyle w:val="apple-converted-space"/>
          <w:color w:val="000000"/>
        </w:rPr>
        <w:t> </w:t>
      </w:r>
      <w:r w:rsidRPr="004C0A3F">
        <w:rPr>
          <w:color w:val="000000"/>
        </w:rPr>
        <w:t>use A10.B - G60.C to represent)</w:t>
      </w:r>
      <w:r w:rsidRPr="004C0A3F">
        <w:rPr>
          <w:color w:val="000000"/>
        </w:rPr>
        <w:t>.</w:t>
      </w:r>
    </w:p>
    <w:p w:rsidR="002D1E2F" w:rsidRDefault="002D1E2F" w:rsidP="002D1E2F">
      <w:pPr>
        <w:pStyle w:val="ListParagraph"/>
        <w:numPr>
          <w:ilvl w:val="1"/>
          <w:numId w:val="1"/>
        </w:numPr>
        <w:rPr>
          <w:color w:val="000000"/>
        </w:rPr>
      </w:pPr>
      <w:r>
        <w:rPr>
          <w:color w:val="000000"/>
        </w:rPr>
        <w:t>DC55.C bonded with DG8.B</w:t>
      </w:r>
    </w:p>
    <w:p w:rsidR="002D1E2F" w:rsidRDefault="002D1E2F" w:rsidP="004C0A3F">
      <w:pPr>
        <w:pStyle w:val="ListParagraph"/>
        <w:rPr>
          <w:color w:val="000000"/>
        </w:rPr>
      </w:pPr>
      <w:r>
        <w:rPr>
          <w:noProof/>
          <w:color w:val="000000"/>
        </w:rPr>
        <w:drawing>
          <wp:inline distT="0" distB="0" distL="0" distR="0" wp14:anchorId="24132410" wp14:editId="0D5B3250">
            <wp:extent cx="3210554"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PNG"/>
                    <pic:cNvPicPr/>
                  </pic:nvPicPr>
                  <pic:blipFill>
                    <a:blip r:embed="rId13">
                      <a:extLst>
                        <a:ext uri="{28A0092B-C50C-407E-A947-70E740481C1C}">
                          <a14:useLocalDpi xmlns:a14="http://schemas.microsoft.com/office/drawing/2010/main" val="0"/>
                        </a:ext>
                      </a:extLst>
                    </a:blip>
                    <a:stretch>
                      <a:fillRect/>
                    </a:stretch>
                  </pic:blipFill>
                  <pic:spPr>
                    <a:xfrm>
                      <a:off x="0" y="0"/>
                      <a:ext cx="3220079" cy="4661990"/>
                    </a:xfrm>
                    <a:prstGeom prst="rect">
                      <a:avLst/>
                    </a:prstGeom>
                  </pic:spPr>
                </pic:pic>
              </a:graphicData>
            </a:graphic>
          </wp:inline>
        </w:drawing>
      </w: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Default="002D1E2F" w:rsidP="004C0A3F">
      <w:pPr>
        <w:pStyle w:val="ListParagraph"/>
        <w:rPr>
          <w:color w:val="000000"/>
        </w:rPr>
      </w:pPr>
    </w:p>
    <w:p w:rsidR="002D1E2F" w:rsidRPr="002D1E2F" w:rsidRDefault="002D1E2F" w:rsidP="00A97691">
      <w:pPr>
        <w:pStyle w:val="ListParagraph"/>
        <w:numPr>
          <w:ilvl w:val="1"/>
          <w:numId w:val="1"/>
        </w:numPr>
        <w:rPr>
          <w:color w:val="000000"/>
        </w:rPr>
      </w:pPr>
      <w:r>
        <w:rPr>
          <w:color w:val="000000"/>
        </w:rPr>
        <w:lastRenderedPageBreak/>
        <w:t>DC 56.C bonded with DG 7.G</w:t>
      </w:r>
    </w:p>
    <w:p w:rsidR="002D1E2F" w:rsidRDefault="002D1E2F" w:rsidP="004C0A3F">
      <w:pPr>
        <w:pStyle w:val="ListParagraph"/>
        <w:rPr>
          <w:color w:val="000000"/>
        </w:rPr>
      </w:pPr>
    </w:p>
    <w:p w:rsidR="004C0A3F" w:rsidRDefault="002D1E2F" w:rsidP="004C0A3F">
      <w:pPr>
        <w:pStyle w:val="ListParagraph"/>
        <w:rPr>
          <w:color w:val="000000"/>
        </w:rPr>
      </w:pPr>
      <w:r>
        <w:rPr>
          <w:noProof/>
          <w:color w:val="000000"/>
        </w:rPr>
        <w:drawing>
          <wp:inline distT="0" distB="0" distL="0" distR="0">
            <wp:extent cx="3762375" cy="731242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2.PNG"/>
                    <pic:cNvPicPr/>
                  </pic:nvPicPr>
                  <pic:blipFill>
                    <a:blip r:embed="rId14">
                      <a:extLst>
                        <a:ext uri="{28A0092B-C50C-407E-A947-70E740481C1C}">
                          <a14:useLocalDpi xmlns:a14="http://schemas.microsoft.com/office/drawing/2010/main" val="0"/>
                        </a:ext>
                      </a:extLst>
                    </a:blip>
                    <a:stretch>
                      <a:fillRect/>
                    </a:stretch>
                  </pic:blipFill>
                  <pic:spPr>
                    <a:xfrm>
                      <a:off x="0" y="0"/>
                      <a:ext cx="3765808" cy="7319097"/>
                    </a:xfrm>
                    <a:prstGeom prst="rect">
                      <a:avLst/>
                    </a:prstGeom>
                  </pic:spPr>
                </pic:pic>
              </a:graphicData>
            </a:graphic>
          </wp:inline>
        </w:drawing>
      </w:r>
    </w:p>
    <w:p w:rsidR="004C0A3F" w:rsidRPr="002D1E2F" w:rsidRDefault="004C0A3F" w:rsidP="002D1E2F">
      <w:pPr>
        <w:rPr>
          <w:color w:val="000000"/>
        </w:rPr>
      </w:pPr>
    </w:p>
    <w:p w:rsidR="004C0A3F" w:rsidRDefault="004C0A3F" w:rsidP="004C0A3F">
      <w:pPr>
        <w:pStyle w:val="ListParagraph"/>
        <w:rPr>
          <w:color w:val="000000"/>
        </w:rPr>
      </w:pPr>
    </w:p>
    <w:p w:rsidR="004C0A3F" w:rsidRDefault="004C0A3F" w:rsidP="004C0A3F">
      <w:pPr>
        <w:pStyle w:val="ListParagraph"/>
        <w:rPr>
          <w:color w:val="000000"/>
        </w:rPr>
      </w:pPr>
    </w:p>
    <w:p w:rsidR="004C0A3F" w:rsidRDefault="004C0A3F" w:rsidP="004C0A3F">
      <w:pPr>
        <w:pStyle w:val="ListParagraph"/>
        <w:numPr>
          <w:ilvl w:val="0"/>
          <w:numId w:val="13"/>
        </w:numPr>
        <w:rPr>
          <w:color w:val="000000"/>
        </w:rPr>
      </w:pPr>
      <w:r>
        <w:rPr>
          <w:color w:val="000000"/>
        </w:rPr>
        <w:t>Give the name and the sequence ID of at least two possible amino acids on the protein which interact with DNA. Use your own judgment and explain why you think so.</w:t>
      </w:r>
    </w:p>
    <w:p w:rsidR="0041500B" w:rsidRDefault="0041500B" w:rsidP="0041500B">
      <w:pPr>
        <w:pStyle w:val="ListParagraph"/>
        <w:spacing w:after="240" w:line="240" w:lineRule="auto"/>
        <w:rPr>
          <w:rFonts w:eastAsia="Times New Roman" w:cstheme="minorHAnsi"/>
          <w:color w:val="000000"/>
        </w:rPr>
      </w:pPr>
    </w:p>
    <w:p w:rsidR="0041500B" w:rsidRDefault="0041500B" w:rsidP="0041500B">
      <w:pPr>
        <w:pStyle w:val="ListParagraph"/>
        <w:numPr>
          <w:ilvl w:val="1"/>
          <w:numId w:val="1"/>
        </w:numPr>
        <w:spacing w:after="240" w:line="240" w:lineRule="auto"/>
        <w:rPr>
          <w:rFonts w:eastAsia="Times New Roman" w:cstheme="minorHAnsi"/>
          <w:color w:val="000000"/>
        </w:rPr>
      </w:pPr>
      <w:r w:rsidRPr="00CD29F0">
        <w:rPr>
          <w:rFonts w:eastAsia="Times New Roman" w:cstheme="minorHAnsi"/>
          <w:color w:val="000000"/>
        </w:rPr>
        <w:t>Asparagine</w:t>
      </w:r>
      <w:r>
        <w:rPr>
          <w:rFonts w:eastAsia="Times New Roman" w:cstheme="minorHAnsi"/>
          <w:color w:val="000000"/>
        </w:rPr>
        <w:t xml:space="preserve"> Molecule</w:t>
      </w:r>
    </w:p>
    <w:p w:rsidR="00EA2BDB" w:rsidRDefault="0041500B" w:rsidP="0041500B">
      <w:pPr>
        <w:pStyle w:val="ListParagraph"/>
        <w:numPr>
          <w:ilvl w:val="1"/>
          <w:numId w:val="1"/>
        </w:numPr>
        <w:spacing w:after="240" w:line="240" w:lineRule="auto"/>
        <w:rPr>
          <w:rFonts w:eastAsia="Times New Roman" w:cstheme="minorHAnsi"/>
          <w:color w:val="000000"/>
        </w:rPr>
      </w:pPr>
      <w:r>
        <w:rPr>
          <w:rFonts w:eastAsia="Times New Roman" w:cstheme="minorHAnsi"/>
          <w:color w:val="000000"/>
        </w:rPr>
        <w:t>Sequence Id is ASN 121.A-DG8.B</w:t>
      </w:r>
    </w:p>
    <w:p w:rsidR="00E75D1C" w:rsidRPr="0041500B" w:rsidRDefault="00E75D1C" w:rsidP="00E75D1C">
      <w:pPr>
        <w:pStyle w:val="ListParagraph"/>
        <w:spacing w:after="240" w:line="240" w:lineRule="auto"/>
        <w:ind w:left="1440"/>
        <w:rPr>
          <w:rFonts w:eastAsia="Times New Roman" w:cstheme="minorHAnsi"/>
          <w:color w:val="000000"/>
        </w:rPr>
      </w:pPr>
    </w:p>
    <w:p w:rsidR="00EA2BDB" w:rsidRDefault="00EA2BDB" w:rsidP="00414AA7">
      <w:pPr>
        <w:pStyle w:val="ListParagraph"/>
        <w:rPr>
          <w:color w:val="000000"/>
        </w:rPr>
      </w:pPr>
      <w:r>
        <w:rPr>
          <w:noProof/>
          <w:color w:val="000000"/>
        </w:rPr>
        <w:drawing>
          <wp:inline distT="0" distB="0" distL="0" distR="0">
            <wp:extent cx="3629532" cy="289600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PNG"/>
                    <pic:cNvPicPr/>
                  </pic:nvPicPr>
                  <pic:blipFill>
                    <a:blip r:embed="rId15">
                      <a:extLst>
                        <a:ext uri="{28A0092B-C50C-407E-A947-70E740481C1C}">
                          <a14:useLocalDpi xmlns:a14="http://schemas.microsoft.com/office/drawing/2010/main" val="0"/>
                        </a:ext>
                      </a:extLst>
                    </a:blip>
                    <a:stretch>
                      <a:fillRect/>
                    </a:stretch>
                  </pic:blipFill>
                  <pic:spPr>
                    <a:xfrm>
                      <a:off x="0" y="0"/>
                      <a:ext cx="3629532" cy="2896004"/>
                    </a:xfrm>
                    <a:prstGeom prst="rect">
                      <a:avLst/>
                    </a:prstGeom>
                  </pic:spPr>
                </pic:pic>
              </a:graphicData>
            </a:graphic>
          </wp:inline>
        </w:drawing>
      </w:r>
    </w:p>
    <w:p w:rsidR="00EA2BDB" w:rsidRDefault="00EA2BDB" w:rsidP="00414AA7">
      <w:pPr>
        <w:pStyle w:val="ListParagraph"/>
        <w:rPr>
          <w:color w:val="000000"/>
        </w:rPr>
      </w:pPr>
    </w:p>
    <w:p w:rsidR="00B94E66" w:rsidRPr="00B94E66" w:rsidRDefault="00B94E66" w:rsidP="0041500B">
      <w:pPr>
        <w:pStyle w:val="ListParagraph"/>
        <w:numPr>
          <w:ilvl w:val="0"/>
          <w:numId w:val="14"/>
        </w:numPr>
        <w:rPr>
          <w:rFonts w:cstheme="minorHAnsi"/>
          <w:color w:val="000000"/>
        </w:rPr>
      </w:pPr>
      <w:r w:rsidRPr="00B94E66">
        <w:rPr>
          <w:rFonts w:cstheme="minorHAnsi"/>
          <w:shd w:val="clear" w:color="auto" w:fill="FFFFFF"/>
        </w:rPr>
        <w:t>Isoleucine</w:t>
      </w:r>
      <w:r w:rsidRPr="00B94E66">
        <w:rPr>
          <w:rFonts w:cstheme="minorHAnsi"/>
          <w:shd w:val="clear" w:color="auto" w:fill="FFFFFF"/>
        </w:rPr>
        <w:t xml:space="preserve"> Molecule</w:t>
      </w:r>
    </w:p>
    <w:p w:rsidR="00EA2BDB" w:rsidRPr="0041500B" w:rsidRDefault="007C5616" w:rsidP="0041500B">
      <w:pPr>
        <w:pStyle w:val="ListParagraph"/>
        <w:numPr>
          <w:ilvl w:val="0"/>
          <w:numId w:val="14"/>
        </w:numPr>
        <w:rPr>
          <w:color w:val="000000"/>
        </w:rPr>
      </w:pPr>
      <w:r>
        <w:rPr>
          <w:color w:val="000000"/>
        </w:rPr>
        <w:t>ILE</w:t>
      </w:r>
      <w:r w:rsidR="00237FF8">
        <w:rPr>
          <w:color w:val="000000"/>
        </w:rPr>
        <w:t xml:space="preserve"> 128.A-DG6.B</w:t>
      </w:r>
    </w:p>
    <w:p w:rsidR="00414AA7" w:rsidRDefault="00EA2BDB" w:rsidP="00414AA7">
      <w:pPr>
        <w:pStyle w:val="ListParagraph"/>
        <w:rPr>
          <w:color w:val="000000"/>
        </w:rPr>
      </w:pPr>
      <w:r>
        <w:rPr>
          <w:noProof/>
          <w:color w:val="000000"/>
        </w:rPr>
        <w:drawing>
          <wp:inline distT="0" distB="0" distL="0" distR="0">
            <wp:extent cx="2648320" cy="3267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2.PNG"/>
                    <pic:cNvPicPr/>
                  </pic:nvPicPr>
                  <pic:blipFill>
                    <a:blip r:embed="rId16">
                      <a:extLst>
                        <a:ext uri="{28A0092B-C50C-407E-A947-70E740481C1C}">
                          <a14:useLocalDpi xmlns:a14="http://schemas.microsoft.com/office/drawing/2010/main" val="0"/>
                        </a:ext>
                      </a:extLst>
                    </a:blip>
                    <a:stretch>
                      <a:fillRect/>
                    </a:stretch>
                  </pic:blipFill>
                  <pic:spPr>
                    <a:xfrm>
                      <a:off x="0" y="0"/>
                      <a:ext cx="2648320" cy="3267531"/>
                    </a:xfrm>
                    <a:prstGeom prst="rect">
                      <a:avLst/>
                    </a:prstGeom>
                  </pic:spPr>
                </pic:pic>
              </a:graphicData>
            </a:graphic>
          </wp:inline>
        </w:drawing>
      </w:r>
    </w:p>
    <w:p w:rsidR="004C0A3F" w:rsidRDefault="004C0A3F" w:rsidP="004C0A3F">
      <w:pPr>
        <w:pStyle w:val="ListParagraph"/>
        <w:numPr>
          <w:ilvl w:val="0"/>
          <w:numId w:val="13"/>
        </w:numPr>
        <w:rPr>
          <w:color w:val="000000"/>
        </w:rPr>
      </w:pPr>
      <w:r>
        <w:rPr>
          <w:color w:val="000000"/>
        </w:rPr>
        <w:lastRenderedPageBreak/>
        <w:t>What is the first amino acid you see on the protein and what is the last amino acid on the protein?</w:t>
      </w:r>
    </w:p>
    <w:p w:rsidR="00FB7333" w:rsidRPr="00FB7333" w:rsidRDefault="00FB7333" w:rsidP="00FB7333">
      <w:pPr>
        <w:pStyle w:val="ListParagraph"/>
        <w:numPr>
          <w:ilvl w:val="0"/>
          <w:numId w:val="15"/>
        </w:numPr>
        <w:rPr>
          <w:color w:val="000000"/>
        </w:rPr>
      </w:pPr>
      <w:r>
        <w:rPr>
          <w:color w:val="000000"/>
        </w:rPr>
        <w:t xml:space="preserve">The first amino acid is </w:t>
      </w:r>
      <w:r w:rsidRPr="006A5A61">
        <w:rPr>
          <w:color w:val="000000"/>
        </w:rPr>
        <w:t>ARG 103.A</w:t>
      </w:r>
      <w:r>
        <w:rPr>
          <w:color w:val="000000"/>
        </w:rPr>
        <w:t>(Arginine)</w:t>
      </w:r>
    </w:p>
    <w:p w:rsidR="00183F64" w:rsidRDefault="00D0489B" w:rsidP="00D0489B">
      <w:pPr>
        <w:pStyle w:val="ListParagraph"/>
        <w:numPr>
          <w:ilvl w:val="0"/>
          <w:numId w:val="15"/>
        </w:numPr>
        <w:rPr>
          <w:color w:val="000000"/>
        </w:rPr>
      </w:pPr>
      <w:r>
        <w:rPr>
          <w:color w:val="000000"/>
        </w:rPr>
        <w:t xml:space="preserve">The </w:t>
      </w:r>
      <w:r w:rsidR="00FB7333">
        <w:rPr>
          <w:color w:val="000000"/>
        </w:rPr>
        <w:t>last</w:t>
      </w:r>
      <w:r>
        <w:rPr>
          <w:color w:val="000000"/>
        </w:rPr>
        <w:t xml:space="preserve"> amino acid is </w:t>
      </w:r>
      <w:r w:rsidR="00183F64" w:rsidRPr="00D0489B">
        <w:rPr>
          <w:color w:val="000000"/>
        </w:rPr>
        <w:t>LEU 186.A</w:t>
      </w:r>
      <w:r>
        <w:rPr>
          <w:color w:val="000000"/>
        </w:rPr>
        <w:t>(</w:t>
      </w:r>
      <w:proofErr w:type="spellStart"/>
      <w:r>
        <w:rPr>
          <w:color w:val="000000"/>
        </w:rPr>
        <w:t>Leucine</w:t>
      </w:r>
      <w:proofErr w:type="spellEnd"/>
      <w:r>
        <w:rPr>
          <w:color w:val="000000"/>
        </w:rPr>
        <w:t>)</w:t>
      </w:r>
    </w:p>
    <w:sectPr w:rsidR="00183F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A152C"/>
    <w:multiLevelType w:val="hybridMultilevel"/>
    <w:tmpl w:val="88BAB4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E26D12"/>
    <w:multiLevelType w:val="hybridMultilevel"/>
    <w:tmpl w:val="0EE02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E30681F"/>
    <w:multiLevelType w:val="hybridMultilevel"/>
    <w:tmpl w:val="5516BE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BD57AE3"/>
    <w:multiLevelType w:val="hybridMultilevel"/>
    <w:tmpl w:val="47C49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384F51"/>
    <w:multiLevelType w:val="hybridMultilevel"/>
    <w:tmpl w:val="31FE5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5F941E3"/>
    <w:multiLevelType w:val="hybridMultilevel"/>
    <w:tmpl w:val="BC98A6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BF91051"/>
    <w:multiLevelType w:val="hybridMultilevel"/>
    <w:tmpl w:val="9B86C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FEA22BC"/>
    <w:multiLevelType w:val="hybridMultilevel"/>
    <w:tmpl w:val="FE7EC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3B6D0C"/>
    <w:multiLevelType w:val="hybridMultilevel"/>
    <w:tmpl w:val="46FEC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A5C75ED"/>
    <w:multiLevelType w:val="hybridMultilevel"/>
    <w:tmpl w:val="C2DE3F0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485AEC"/>
    <w:multiLevelType w:val="hybridMultilevel"/>
    <w:tmpl w:val="BF00F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AE5F8E"/>
    <w:multiLevelType w:val="hybridMultilevel"/>
    <w:tmpl w:val="1F66E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6F14B3A"/>
    <w:multiLevelType w:val="hybridMultilevel"/>
    <w:tmpl w:val="DCB213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7124E1C"/>
    <w:multiLevelType w:val="hybridMultilevel"/>
    <w:tmpl w:val="AEF6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8BA48A7"/>
    <w:multiLevelType w:val="hybridMultilevel"/>
    <w:tmpl w:val="06681B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0"/>
  </w:num>
  <w:num w:numId="3">
    <w:abstractNumId w:val="6"/>
  </w:num>
  <w:num w:numId="4">
    <w:abstractNumId w:val="5"/>
  </w:num>
  <w:num w:numId="5">
    <w:abstractNumId w:val="2"/>
  </w:num>
  <w:num w:numId="6">
    <w:abstractNumId w:val="1"/>
  </w:num>
  <w:num w:numId="7">
    <w:abstractNumId w:val="14"/>
  </w:num>
  <w:num w:numId="8">
    <w:abstractNumId w:val="4"/>
  </w:num>
  <w:num w:numId="9">
    <w:abstractNumId w:val="12"/>
  </w:num>
  <w:num w:numId="10">
    <w:abstractNumId w:val="11"/>
  </w:num>
  <w:num w:numId="11">
    <w:abstractNumId w:val="8"/>
  </w:num>
  <w:num w:numId="12">
    <w:abstractNumId w:val="10"/>
  </w:num>
  <w:num w:numId="13">
    <w:abstractNumId w:val="7"/>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0C"/>
    <w:rsid w:val="00003E4E"/>
    <w:rsid w:val="000D1044"/>
    <w:rsid w:val="0016541F"/>
    <w:rsid w:val="00183F64"/>
    <w:rsid w:val="001B37EF"/>
    <w:rsid w:val="001F4580"/>
    <w:rsid w:val="00237FF8"/>
    <w:rsid w:val="002939AF"/>
    <w:rsid w:val="002D1E2F"/>
    <w:rsid w:val="00306BF1"/>
    <w:rsid w:val="00326DCA"/>
    <w:rsid w:val="003C555F"/>
    <w:rsid w:val="00414AA7"/>
    <w:rsid w:val="0041500B"/>
    <w:rsid w:val="004C0A3F"/>
    <w:rsid w:val="00593012"/>
    <w:rsid w:val="00612EE5"/>
    <w:rsid w:val="00637B31"/>
    <w:rsid w:val="00697C2A"/>
    <w:rsid w:val="006A5A61"/>
    <w:rsid w:val="006D0F1D"/>
    <w:rsid w:val="006E0AF0"/>
    <w:rsid w:val="0076180C"/>
    <w:rsid w:val="007A778B"/>
    <w:rsid w:val="007C5616"/>
    <w:rsid w:val="00843517"/>
    <w:rsid w:val="008D778E"/>
    <w:rsid w:val="00914CBC"/>
    <w:rsid w:val="00953453"/>
    <w:rsid w:val="00970E8F"/>
    <w:rsid w:val="00985886"/>
    <w:rsid w:val="00A220D1"/>
    <w:rsid w:val="00A97691"/>
    <w:rsid w:val="00AE7EDF"/>
    <w:rsid w:val="00B13D76"/>
    <w:rsid w:val="00B20292"/>
    <w:rsid w:val="00B94E66"/>
    <w:rsid w:val="00BC7370"/>
    <w:rsid w:val="00BE5C7E"/>
    <w:rsid w:val="00BE64C3"/>
    <w:rsid w:val="00BF7FEC"/>
    <w:rsid w:val="00CD29F0"/>
    <w:rsid w:val="00CE504F"/>
    <w:rsid w:val="00D0489B"/>
    <w:rsid w:val="00DB5F89"/>
    <w:rsid w:val="00DE4558"/>
    <w:rsid w:val="00E40B7A"/>
    <w:rsid w:val="00E543D5"/>
    <w:rsid w:val="00E75D1C"/>
    <w:rsid w:val="00EA2BDB"/>
    <w:rsid w:val="00F01017"/>
    <w:rsid w:val="00F60979"/>
    <w:rsid w:val="00F671CA"/>
    <w:rsid w:val="00FB7333"/>
    <w:rsid w:val="00FD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68A31-C8C1-491A-B6B5-C19119C9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012"/>
    <w:pPr>
      <w:ind w:left="720"/>
      <w:contextualSpacing/>
    </w:pPr>
  </w:style>
  <w:style w:type="character" w:customStyle="1" w:styleId="grame">
    <w:name w:val="grame"/>
    <w:basedOn w:val="DefaultParagraphFont"/>
    <w:rsid w:val="00BC7370"/>
  </w:style>
  <w:style w:type="character" w:styleId="Emphasis">
    <w:name w:val="Emphasis"/>
    <w:basedOn w:val="DefaultParagraphFont"/>
    <w:uiPriority w:val="20"/>
    <w:qFormat/>
    <w:rsid w:val="00A220D1"/>
    <w:rPr>
      <w:i/>
      <w:iCs/>
    </w:rPr>
  </w:style>
  <w:style w:type="character" w:customStyle="1" w:styleId="apple-converted-space">
    <w:name w:val="apple-converted-space"/>
    <w:basedOn w:val="DefaultParagraphFont"/>
    <w:rsid w:val="004C0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2415">
      <w:bodyDiv w:val="1"/>
      <w:marLeft w:val="0"/>
      <w:marRight w:val="0"/>
      <w:marTop w:val="0"/>
      <w:marBottom w:val="0"/>
      <w:divBdr>
        <w:top w:val="none" w:sz="0" w:space="0" w:color="auto"/>
        <w:left w:val="none" w:sz="0" w:space="0" w:color="auto"/>
        <w:bottom w:val="none" w:sz="0" w:space="0" w:color="auto"/>
        <w:right w:val="none" w:sz="0" w:space="0" w:color="auto"/>
      </w:divBdr>
    </w:div>
    <w:div w:id="1542747085">
      <w:bodyDiv w:val="1"/>
      <w:marLeft w:val="0"/>
      <w:marRight w:val="0"/>
      <w:marTop w:val="0"/>
      <w:marBottom w:val="0"/>
      <w:divBdr>
        <w:top w:val="none" w:sz="0" w:space="0" w:color="auto"/>
        <w:left w:val="none" w:sz="0" w:space="0" w:color="auto"/>
        <w:bottom w:val="none" w:sz="0" w:space="0" w:color="auto"/>
        <w:right w:val="none" w:sz="0" w:space="0" w:color="auto"/>
      </w:divBdr>
    </w:div>
    <w:div w:id="1757242410">
      <w:bodyDiv w:val="1"/>
      <w:marLeft w:val="0"/>
      <w:marRight w:val="0"/>
      <w:marTop w:val="0"/>
      <w:marBottom w:val="0"/>
      <w:divBdr>
        <w:top w:val="none" w:sz="0" w:space="0" w:color="auto"/>
        <w:left w:val="none" w:sz="0" w:space="0" w:color="auto"/>
        <w:bottom w:val="none" w:sz="0" w:space="0" w:color="auto"/>
        <w:right w:val="none" w:sz="0" w:space="0" w:color="auto"/>
      </w:divBdr>
    </w:div>
    <w:div w:id="2134208187">
      <w:bodyDiv w:val="1"/>
      <w:marLeft w:val="0"/>
      <w:marRight w:val="0"/>
      <w:marTop w:val="0"/>
      <w:marBottom w:val="0"/>
      <w:divBdr>
        <w:top w:val="none" w:sz="0" w:space="0" w:color="auto"/>
        <w:left w:val="none" w:sz="0" w:space="0" w:color="auto"/>
        <w:bottom w:val="none" w:sz="0" w:space="0" w:color="auto"/>
        <w:right w:val="none" w:sz="0" w:space="0" w:color="auto"/>
      </w:divBdr>
    </w:div>
    <w:div w:id="214572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9</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ODU Computer Science</Company>
  <LinksUpToDate>false</LinksUpToDate>
  <CharactersWithSpaces>3789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dpaladhi</dc:creator>
  <cp:keywords/>
  <dc:description/>
  <cp:lastModifiedBy>dpaladhi</cp:lastModifiedBy>
  <cp:revision>78</cp:revision>
  <dcterms:created xsi:type="dcterms:W3CDTF">2016-09-15T00:52:00Z</dcterms:created>
  <dcterms:modified xsi:type="dcterms:W3CDTF">2016-09-15T03:43:00Z</dcterms:modified>
</cp:coreProperties>
</file>