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1"/>
      </w:pPr>
      <w:r>
        <w:t>Nathaneil Lim</w:t>
      </w:r>
    </w:p>
    <w:p>
      <w:pPr>
        <w:widowControl w:val="1"/>
      </w:pPr>
      <w:r>
        <w:t>Professor Jeanne Holland</w:t>
      </w:r>
    </w:p>
    <w:p>
      <w:pPr>
        <w:widowControl w:val="1"/>
      </w:pPr>
      <w:r>
        <w:t>English 102</w:t>
      </w:r>
    </w:p>
    <w:p>
      <w:pPr>
        <w:widowControl w:val="1"/>
      </w:pPr>
      <w:r>
        <w:t>14 October 2026</w:t>
      </w:r>
    </w:p>
    <w:p>
      <w:pPr/>
      <w:r>
        <w:t>Librarian: Ted Chodock</w:t>
      </w:r>
    </w:p>
    <w:p>
      <w:pPr>
        <w:jc w:val="center"/>
        <w:widowControl w:val="1"/>
      </w:pPr>
      <w:r>
        <w:t>Critical Annotated Bibliography: The Moon-Landing Hoax, Distrust, and Evidence</w:t>
      </w:r>
    </w:p>
    <w:p>
      <w:pPr>
        <w:keepNext/>
        <w:ind w:left="720" w:hanging="720"/>
        <w:widowControl w:val="1"/>
      </w:pPr>
      <w:r>
        <w:rPr>
          <w:rFonts w:ascii="Times New Roman" w:hAnsi="Times New Roman"/>
          <w:i w:val="0"/>
          <w:sz w:val="24"/>
        </w:rPr>
        <w:t xml:space="preserve">Funke, Daniel. “Fifty Years after Apollo 11, Moon Landing Hoaxes Still Thrive Online.” </w:t>
      </w:r>
      <w:r>
        <w:rPr>
          <w:rFonts w:ascii="Times New Roman" w:hAnsi="Times New Roman"/>
          <w:i/>
          <w:sz w:val="24"/>
        </w:rPr>
        <w:t>PolitiFact</w:t>
      </w:r>
      <w:r>
        <w:rPr>
          <w:rFonts w:ascii="Times New Roman" w:hAnsi="Times New Roman"/>
          <w:i w:val="0"/>
          <w:sz w:val="24"/>
        </w:rPr>
        <w:t>, 18 July 2019, https://www.politifact.com/article/2019/jul/18/fifty-years-after-apollo-11-moon-landing-hoaxes-st/.</w:t>
      </w:r>
    </w:p>
    <w:p>
      <w:pPr>
        <w:ind w:firstLine="720"/>
        <w:widowControl w:val="1"/>
      </w:pPr>
      <w:r>
        <w:rPr>
          <w:rFonts w:ascii="Times New Roman" w:hAnsi="Times New Roman"/>
          <w:b w:val="0"/>
          <w:i w:val="0"/>
          <w:sz w:val="24"/>
        </w:rPr>
        <w:t>Daniel Funke traces the claims from Kaysing's 1976 book through to Bart Sibrel's film, to Fox's 2001 special and to social-media communities, connecting early endorsement to distrust after Watergate and documenting later circulation on Facebook, Instagram and YouTube. He also cautions that "And just because moon landing conspiracies are more accessible today doesn’t necessarily mean more people believe them" (Funke). The distinction is useful: circulation is not a measure of the number of people who accept the claim. Interviews with scholars in his reporting, including Mark Fenster and Ted Goertzel, connect hoax belief to government and scientific suspicion as well. Funke's historical work therefore complements Knight's account of the 1970s, and Gallup's polling provides a separate measure of who actually believes it. His reporting cannot show, as Swami's controlled study did, whether a particular post persuades viewers. I will use it to explain why the hoax survived for decades and to demonstrate that circulation, evidence and belief are not the same thing. Its examples are useful context, not proof that NASA staged the mission.</w:t>
      </w:r>
    </w:p>
    <w:p>
      <w:pPr>
        <w:keepNext/>
        <w:ind w:left="720"/>
        <w:widowControl w:val="1"/>
      </w:pPr>
      <w:r>
        <w:rPr>
          <w:b/>
        </w:rPr>
        <w:t>CLEAR Evaluation</w:t>
      </w:r>
    </w:p>
    <w:p>
      <w:pPr>
        <w:ind w:left="720" w:firstLine="0"/>
        <w:widowControl w:val="1"/>
      </w:pPr>
      <w:r>
        <w:rPr>
          <w:b/>
        </w:rPr>
        <w:t xml:space="preserve">C – Credible: </w:t>
      </w:r>
      <w:r>
        <w:t>Yes. Funke names his interviewees and sources, and his account of Kaysing and the online communities can be checked against other reporting.</w:t>
      </w:r>
    </w:p>
    <w:p>
      <w:pPr>
        <w:ind w:left="720" w:firstLine="0"/>
        <w:widowControl w:val="1"/>
      </w:pPr>
      <w:r>
        <w:rPr>
          <w:b/>
        </w:rPr>
        <w:t xml:space="preserve">L – Logical: </w:t>
      </w:r>
      <w:r>
        <w:t>Yes. He separates the visibility of a theory online from the unproven claim that the number of its believers has increased.</w:t>
      </w:r>
    </w:p>
    <w:p>
      <w:pPr>
        <w:ind w:left="720" w:firstLine="0"/>
        <w:widowControl w:val="1"/>
      </w:pPr>
      <w:r>
        <w:rPr>
          <w:b/>
        </w:rPr>
        <w:t xml:space="preserve">E – Evidence-Based: </w:t>
      </w:r>
      <w:r>
        <w:t>Yes. The report contains specific historical events, interviews and documented social-media examples. Its reporting cannot demonstrate that exposure produces belief.</w:t>
      </w:r>
    </w:p>
    <w:p>
      <w:pPr>
        <w:ind w:left="720" w:firstLine="0"/>
        <w:widowControl w:val="1"/>
      </w:pPr>
      <w:r>
        <w:rPr>
          <w:b/>
        </w:rPr>
        <w:t xml:space="preserve">A – Authoritative: </w:t>
      </w:r>
      <w:r>
        <w:t>Yes. PolitiFact is a fact-check outlet and Funke uses historians and researchers rather than his own opinion.</w:t>
      </w:r>
    </w:p>
    <w:p>
      <w:pPr>
        <w:spacing w:after="200"/>
        <w:ind w:left="720" w:firstLine="0"/>
        <w:widowControl w:val="1"/>
      </w:pPr>
      <w:r>
        <w:rPr>
          <w:b/>
        </w:rPr>
        <w:t xml:space="preserve">R – Relevant: </w:t>
      </w:r>
      <w:r>
        <w:t>Yes, because it explains why the theory has spread over time and relates to the media amplification in my research question.</w:t>
      </w:r>
    </w:p>
    <w:p>
      <w:pPr>
        <w:keepNext/>
        <w:ind w:left="720" w:hanging="720"/>
        <w:widowControl w:val="1"/>
      </w:pPr>
      <w:r>
        <w:rPr>
          <w:rFonts w:ascii="Times New Roman" w:hAnsi="Times New Roman"/>
          <w:i w:val="0"/>
          <w:sz w:val="24"/>
        </w:rPr>
        <w:t xml:space="preserve">Gallup News Service. “Did Men Really Land on the Moon?” </w:t>
      </w:r>
      <w:r>
        <w:rPr>
          <w:rFonts w:ascii="Times New Roman" w:hAnsi="Times New Roman"/>
          <w:i/>
          <w:sz w:val="24"/>
        </w:rPr>
        <w:t>Gallup</w:t>
      </w:r>
      <w:r>
        <w:rPr>
          <w:rFonts w:ascii="Times New Roman" w:hAnsi="Times New Roman"/>
          <w:i w:val="0"/>
          <w:sz w:val="24"/>
        </w:rPr>
        <w:t>, 15 Feb. 2001, https://news.gallup.com/poll/1993/did-men-really-land-moon.aspx.</w:t>
      </w:r>
    </w:p>
    <w:p>
      <w:pPr>
        <w:ind w:firstLine="720"/>
        <w:widowControl w:val="1"/>
      </w:pPr>
      <w:r>
        <w:rPr>
          <w:rFonts w:ascii="Times New Roman" w:hAnsi="Times New Roman"/>
          <w:b w:val="0"/>
          <w:i w:val="0"/>
          <w:sz w:val="24"/>
        </w:rPr>
        <w:t>Gallup News Service presents a national telephone survey conducted in July 1999, before Fox aired its 2001 moon-hoax special. Its main finding is clear: "Only 6% of the public believes the landing was faked and another 5% have no opinion" (Gallup News Service). The remaining 89 percent did not accept the claim. The report also presents its random sample of 1,061 adults, the question it asked, and a margin of error of about three percentage points for the sample. A 1995 poll had 6 percent saying the same thing. These 1999 results also contradict the supposition that disbelief was widespread among most Americans even though the theory had followers. The poll does not say whether believers got to the belief through photographs, distrust of the government, or television, and it cannot measure any effect of Fox's program. I will compare this national result with Launius's historical examples of communities with varying levels of belief. This source separates for me the presence of a belief from its possible causes, and my question requires both.</w:t>
      </w:r>
    </w:p>
    <w:p>
      <w:pPr>
        <w:keepNext/>
        <w:ind w:left="720"/>
        <w:widowControl w:val="1"/>
      </w:pPr>
      <w:r>
        <w:rPr>
          <w:b/>
        </w:rPr>
        <w:t>CLEAR Evaluation</w:t>
      </w:r>
    </w:p>
    <w:p>
      <w:pPr>
        <w:ind w:left="720" w:firstLine="0"/>
        <w:widowControl w:val="1"/>
      </w:pPr>
      <w:r>
        <w:rPr>
          <w:b/>
        </w:rPr>
        <w:t xml:space="preserve">C – Credible: </w:t>
      </w:r>
      <w:r>
        <w:t>Yes. Gallup reports its survey date, sample, wording and margin of error.</w:t>
      </w:r>
    </w:p>
    <w:p>
      <w:pPr>
        <w:ind w:left="720" w:firstLine="0"/>
        <w:widowControl w:val="1"/>
      </w:pPr>
      <w:r>
        <w:rPr>
          <w:b/>
        </w:rPr>
        <w:t xml:space="preserve">L – Logical: </w:t>
      </w:r>
      <w:r>
        <w:t>Yes, the conclusion that belief was a minority view is supported by the results, while the survey cannot explain why the belief was held.</w:t>
      </w:r>
    </w:p>
    <w:p>
      <w:pPr>
        <w:ind w:left="720" w:firstLine="0"/>
        <w:widowControl w:val="1"/>
      </w:pPr>
      <w:r>
        <w:rPr>
          <w:b/>
        </w:rPr>
        <w:t xml:space="preserve">E – Evidence-Based: </w:t>
      </w:r>
      <w:r>
        <w:t>Yes. The article supplies question wording, sample size, comparison results and a margin of error. It does not probe individual motives.</w:t>
      </w:r>
    </w:p>
    <w:p>
      <w:pPr>
        <w:ind w:left="720" w:firstLine="0"/>
        <w:widowControl w:val="1"/>
      </w:pPr>
      <w:r>
        <w:rPr>
          <w:b/>
        </w:rPr>
        <w:t xml:space="preserve">A – Authoritative: </w:t>
      </w:r>
      <w:r>
        <w:t>Yes. Gallup is an established polling organisation with experience of measuring public opinion.</w:t>
      </w:r>
    </w:p>
    <w:p>
      <w:pPr>
        <w:spacing w:after="200"/>
        <w:ind w:left="720" w:firstLine="0"/>
        <w:widowControl w:val="1"/>
      </w:pPr>
      <w:r>
        <w:rPr>
          <w:b/>
        </w:rPr>
        <w:t xml:space="preserve">R – Relevant: </w:t>
      </w:r>
      <w:r>
        <w:t>Yes. The data tests my first assumption about how common moon-hoax belief was and frames the research question of the paper.</w:t>
      </w:r>
    </w:p>
    <w:p>
      <w:pPr>
        <w:keepNext/>
        <w:ind w:left="720" w:hanging="720"/>
        <w:widowControl w:val="1"/>
      </w:pPr>
      <w:r>
        <w:rPr>
          <w:rFonts w:ascii="Times New Roman" w:hAnsi="Times New Roman"/>
          <w:i w:val="0"/>
          <w:sz w:val="24"/>
        </w:rPr>
        <w:t xml:space="preserve">Grimes, David Robert. “On the Viability of Conspiratorial Beliefs.” </w:t>
      </w:r>
      <w:r>
        <w:rPr>
          <w:rFonts w:ascii="Times New Roman" w:hAnsi="Times New Roman"/>
          <w:i/>
          <w:sz w:val="24"/>
        </w:rPr>
        <w:t>PLOS ONE</w:t>
      </w:r>
      <w:r>
        <w:rPr>
          <w:rFonts w:ascii="Times New Roman" w:hAnsi="Times New Roman"/>
          <w:i w:val="0"/>
          <w:sz w:val="24"/>
        </w:rPr>
        <w:t>, vol. 11, no. 1, 2016, e0147905, https://doi.org/10.1371/journal.pone.0147905.</w:t>
      </w:r>
    </w:p>
    <w:p>
      <w:pPr>
        <w:ind w:firstLine="720"/>
        <w:widowControl w:val="1"/>
      </w:pPr>
      <w:r>
        <w:rPr>
          <w:rFonts w:ascii="Times New Roman" w:hAnsi="Times New Roman"/>
          <w:b w:val="0"/>
          <w:i w:val="0"/>
          <w:sz w:val="24"/>
        </w:rPr>
        <w:t>David Robert Grimes tests how long a conspiracy of which many people know the details could remain secret, estimates the likelihood of accidental or intentional exposure from real exposed conspiracies and applies the model to alleged conspiracies such as Apollo. He predicts, "For hundreds of thousands, such failure would be assured within less than half a decade" (Grimes). That sentence reports a model result, not the testimony of an actual NASA whistleblower. The argument questions the practicality of the enormous, durable cover-up that Kaysing describes if many of the engineers and contractors had to cooperate. Grimes subsequently published corrections to the equations in his paper about changing numbers of conspirators. The corrected paper claims that the general conclusion about large conspiracies does not change. Nevertheless, the estimates rely on who is assumed to know the secret and how often they would disclose it. I will use this source to test the proposed plot, and use NASA images and records as evidence the missions happened.</w:t>
      </w:r>
    </w:p>
    <w:p>
      <w:pPr>
        <w:keepNext/>
        <w:ind w:left="720"/>
        <w:widowControl w:val="1"/>
      </w:pPr>
      <w:r>
        <w:rPr>
          <w:b/>
        </w:rPr>
        <w:t>CLEAR Evaluation</w:t>
      </w:r>
    </w:p>
    <w:p>
      <w:pPr>
        <w:ind w:left="720" w:firstLine="0"/>
        <w:widowControl w:val="1"/>
      </w:pPr>
      <w:r>
        <w:rPr>
          <w:b/>
        </w:rPr>
        <w:t xml:space="preserve">C – Credible: </w:t>
      </w:r>
      <w:r>
        <w:t>Yes, this peer-reviewed study explains its model and assumptions openly, and the journal records a subsequent correction for it.</w:t>
      </w:r>
    </w:p>
    <w:p>
      <w:pPr>
        <w:ind w:left="720" w:firstLine="0"/>
        <w:widowControl w:val="1"/>
      </w:pPr>
      <w:r>
        <w:rPr>
          <w:b/>
        </w:rPr>
        <w:t xml:space="preserve">L – Logical: </w:t>
      </w:r>
      <w:r>
        <w:t>Partly. The maths follows from itself, but the prediction depends on the estimates of the number of participants and leak rates.</w:t>
      </w:r>
    </w:p>
    <w:p>
      <w:pPr>
        <w:ind w:left="720" w:firstLine="0"/>
        <w:widowControl w:val="1"/>
      </w:pPr>
      <w:r>
        <w:rPr>
          <w:b/>
        </w:rPr>
        <w:t xml:space="preserve">E – Evidence-Based: </w:t>
      </w:r>
      <w:r>
        <w:t>Partly. Grimes estimates disclosure probabilities from known scandals and a model. These are not Apollo observations.</w:t>
      </w:r>
    </w:p>
    <w:p>
      <w:pPr>
        <w:ind w:left="720" w:firstLine="0"/>
        <w:widowControl w:val="1"/>
      </w:pPr>
      <w:r>
        <w:rPr>
          <w:b/>
        </w:rPr>
        <w:t xml:space="preserve">A – Authoritative: </w:t>
      </w:r>
      <w:r>
        <w:t>Yes. Grimes is a scientific researcher publishing in PLOS ONE, the established open-access journal.</w:t>
      </w:r>
    </w:p>
    <w:p>
      <w:pPr>
        <w:spacing w:after="200"/>
        <w:ind w:left="720" w:firstLine="0"/>
        <w:widowControl w:val="1"/>
      </w:pPr>
      <w:r>
        <w:rPr>
          <w:b/>
        </w:rPr>
        <w:t xml:space="preserve">R – Relevant: </w:t>
      </w:r>
      <w:r>
        <w:t>Yes, the model tests whether a long-term Apollo cover-up could plausibly occur and provides a different kind of evidence from photographs.</w:t>
      </w:r>
    </w:p>
    <w:p>
      <w:pPr>
        <w:keepNext/>
        <w:ind w:left="720" w:hanging="720"/>
        <w:widowControl w:val="1"/>
      </w:pPr>
      <w:r>
        <w:rPr>
          <w:rFonts w:ascii="Times New Roman" w:hAnsi="Times New Roman"/>
          <w:i w:val="0"/>
          <w:sz w:val="24"/>
        </w:rPr>
        <w:t xml:space="preserve">Kaysing, Bill, and Randy Reid. </w:t>
      </w:r>
      <w:r>
        <w:rPr>
          <w:rFonts w:ascii="Times New Roman" w:hAnsi="Times New Roman"/>
          <w:i/>
          <w:sz w:val="24"/>
        </w:rPr>
        <w:t>We Never Went to the Moon: America’s Thirty Billion Dollar Swindle</w:t>
      </w:r>
      <w:r>
        <w:rPr>
          <w:rFonts w:ascii="Times New Roman" w:hAnsi="Times New Roman"/>
          <w:i w:val="0"/>
          <w:sz w:val="24"/>
        </w:rPr>
        <w:t xml:space="preserve">. Health Research, 1976. </w:t>
      </w:r>
      <w:r>
        <w:rPr>
          <w:i/>
        </w:rPr>
        <w:t>Internet Archive</w:t>
      </w:r>
      <w:r>
        <w:rPr>
          <w:i w:val="0"/>
        </w:rPr>
        <w:t>, https://archive.org/details/we-never-went-to-the-moon-by-bill-kaysing-txt.</w:t>
      </w:r>
    </w:p>
    <w:p>
      <w:pPr>
        <w:ind w:firstLine="720"/>
        <w:widowControl w:val="1"/>
      </w:pPr>
      <w:r>
        <w:rPr>
          <w:rFonts w:ascii="Times New Roman" w:hAnsi="Times New Roman"/>
          <w:b w:val="0"/>
          <w:i w:val="0"/>
          <w:sz w:val="24"/>
        </w:rPr>
        <w:t>Bill Kaysing and Randy Reid's book is the main source for the early Moon-hoax story, not independent proof of fraud. Kaysing cites the rocket-development troubles, missing stars, and an unperturbed surface under the lunar module. Recalling what he thought before looking at the photographs, he writes, "I decided I did not believe that Armstrong, Collins and Aldrin or anyone else was going to the moon" (Kaysing and Reid). It is relevant because his disbelief precedes several of the photographic arguments he later made. Discussing the landing engine, he claims, "Anyone who has ever witnessed any kind of rocket firing knows that the blast from the exit nozzle will devastate the area nearby" (Kaysing and Reid 22). This sentence illustrates that he was imagining the landing as a familiar rocket firing on earth. I will test this reading against Shermer's technical reply rather than adopting it without question. Knight's account of distrust after Watergate also helps explain why Kaysing's wider accusation had readers to begin with. These are examples of cultural distrust making a claim easier to hold without making the evidence stronger.</w:t>
      </w:r>
    </w:p>
    <w:p>
      <w:pPr>
        <w:keepNext/>
        <w:ind w:left="720"/>
        <w:widowControl w:val="1"/>
      </w:pPr>
      <w:r>
        <w:rPr>
          <w:b/>
        </w:rPr>
        <w:t>CLEAR Evaluation</w:t>
      </w:r>
    </w:p>
    <w:p>
      <w:pPr>
        <w:ind w:left="720" w:firstLine="0"/>
        <w:widowControl w:val="1"/>
      </w:pPr>
      <w:r>
        <w:rPr>
          <w:b/>
        </w:rPr>
        <w:t xml:space="preserve">C – Credible: </w:t>
      </w:r>
      <w:r>
        <w:t>Partly. It is genuine evidence of what Kaysing claimed, but not corroboration of his staged landing allegation.</w:t>
      </w:r>
    </w:p>
    <w:p>
      <w:pPr>
        <w:ind w:left="720" w:firstLine="0"/>
        <w:widowControl w:val="1"/>
      </w:pPr>
      <w:r>
        <w:rPr>
          <w:b/>
        </w:rPr>
        <w:t xml:space="preserve">L – Logical: </w:t>
      </w:r>
      <w:r>
        <w:t>No. Kaysing uses unusual-looking photos and previous government dishonesty as evidence for another conspiracy, which does not follow.</w:t>
      </w:r>
    </w:p>
    <w:p>
      <w:pPr>
        <w:ind w:left="720" w:firstLine="0"/>
        <w:widowControl w:val="1"/>
      </w:pPr>
      <w:r>
        <w:rPr>
          <w:b/>
        </w:rPr>
        <w:t xml:space="preserve">E – Evidence-Based: </w:t>
      </w:r>
      <w:r>
        <w:t>No. Kaysing provides photos and his impressions of rockets, but does not demonstrate that those images demand a staged landing.</w:t>
      </w:r>
    </w:p>
    <w:p>
      <w:pPr>
        <w:ind w:left="720" w:firstLine="0"/>
        <w:widowControl w:val="1"/>
      </w:pPr>
      <w:r>
        <w:rPr>
          <w:b/>
        </w:rPr>
        <w:t xml:space="preserve">A – Authoritative: </w:t>
      </w:r>
      <w:r>
        <w:t>Partly. His Rocketdyne job gives him some industry background, and a technical-writing job does not prove expertise in every Apollo system.</w:t>
      </w:r>
    </w:p>
    <w:p>
      <w:pPr>
        <w:spacing w:after="200"/>
        <w:ind w:left="720" w:firstLine="0"/>
        <w:widowControl w:val="1"/>
      </w:pPr>
      <w:r>
        <w:rPr>
          <w:b/>
        </w:rPr>
        <w:t xml:space="preserve">R – Relevant: </w:t>
      </w:r>
      <w:r>
        <w:t>Yes. It enables me to examine the original claims of the theory itself rather than depending on the accounts of later critics.</w:t>
      </w:r>
    </w:p>
    <w:p>
      <w:pPr>
        <w:keepNext/>
        <w:ind w:left="720" w:hanging="720"/>
        <w:widowControl w:val="1"/>
      </w:pPr>
      <w:r>
        <w:rPr>
          <w:rFonts w:ascii="Times New Roman" w:hAnsi="Times New Roman"/>
          <w:i w:val="0"/>
          <w:sz w:val="24"/>
        </w:rPr>
        <w:t xml:space="preserve">Knight, Peter. “How Moon Landing Conspiracy Theories Began and Why They Persist Today.” </w:t>
      </w:r>
      <w:r>
        <w:rPr>
          <w:rFonts w:ascii="Times New Roman" w:hAnsi="Times New Roman"/>
          <w:i/>
          <w:sz w:val="24"/>
        </w:rPr>
        <w:t>The University of Manchester</w:t>
      </w:r>
      <w:r>
        <w:rPr>
          <w:rFonts w:ascii="Times New Roman" w:hAnsi="Times New Roman"/>
          <w:i w:val="0"/>
          <w:sz w:val="24"/>
        </w:rPr>
        <w:t>, 12 July 2019, https://www.manchester.ac.uk/about/news/moon-landing-conspiracy-theories/.</w:t>
      </w:r>
    </w:p>
    <w:p>
      <w:pPr>
        <w:ind w:firstLine="720"/>
        <w:widowControl w:val="1"/>
      </w:pPr>
      <w:r>
        <w:rPr>
          <w:rFonts w:ascii="Times New Roman" w:hAnsi="Times New Roman"/>
          <w:b w:val="0"/>
          <w:i w:val="0"/>
          <w:sz w:val="24"/>
        </w:rPr>
        <w:t>Peter Knight, a professor of American Studies, claims that Moon-hoax accounts increased in an environment of diminished trust formed by the Pentagon Papers, Watergate and CIA revelations. He also pinpoints a specific manner in which they function: "These theories reinterpret the publicly available evidence, finding inconsistencies in the official record, rather than uncovering suppressed information" (Knight). This is why familiar Apollo pictures could be treated with suspicion in the absence of a new secret document. Knight writes about crossed photo reference marks, suspicious rocks and the film Capricorn One. His account shows that my original idea that people simply lacked scientific knowledge was incomplete. Distrust and popular culture also determine what explanation will sound convincing. His contribution links with Kaysing's appeal to government secrecy and with Swami on the way captions shape reactions to photographs. I will use Knight to locate the theory's rhetorical environment. Yet his interpretive essay does not establish what made any particular believer adopt the belief.</w:t>
      </w:r>
    </w:p>
    <w:p>
      <w:pPr>
        <w:keepNext/>
        <w:ind w:left="720"/>
        <w:widowControl w:val="1"/>
      </w:pPr>
      <w:r>
        <w:rPr>
          <w:b/>
        </w:rPr>
        <w:t>CLEAR Evaluation</w:t>
      </w:r>
    </w:p>
    <w:p>
      <w:pPr>
        <w:ind w:left="720" w:firstLine="0"/>
        <w:widowControl w:val="1"/>
      </w:pPr>
      <w:r>
        <w:rPr>
          <w:b/>
        </w:rPr>
        <w:t xml:space="preserve">C – Credible: </w:t>
      </w:r>
      <w:r>
        <w:t>Yes. Knight refers to specific historical events and public-opinion references rather than pretending to hold secret Apollo evidence.</w:t>
      </w:r>
    </w:p>
    <w:p>
      <w:pPr>
        <w:ind w:left="720" w:firstLine="0"/>
        <w:widowControl w:val="1"/>
      </w:pPr>
      <w:r>
        <w:rPr>
          <w:b/>
        </w:rPr>
        <w:t xml:space="preserve">L – Logical: </w:t>
      </w:r>
      <w:r>
        <w:t>Yes. He links a climate of distrust with people being more likely to believe conspiracies without claiming the history proves a hoax.</w:t>
      </w:r>
    </w:p>
    <w:p>
      <w:pPr>
        <w:ind w:left="720" w:firstLine="0"/>
        <w:widowControl w:val="1"/>
      </w:pPr>
      <w:r>
        <w:rPr>
          <w:b/>
        </w:rPr>
        <w:t xml:space="preserve">E – Evidence-Based: </w:t>
      </w:r>
      <w:r>
        <w:t>Partly. Knight supports the account with historical events and with media and photography examples; it is explanatory history, not a controlled study.</w:t>
      </w:r>
    </w:p>
    <w:p>
      <w:pPr>
        <w:ind w:left="720" w:firstLine="0"/>
        <w:widowControl w:val="1"/>
      </w:pPr>
      <w:r>
        <w:rPr>
          <w:b/>
        </w:rPr>
        <w:t xml:space="preserve">A – Authoritative: </w:t>
      </w:r>
      <w:r>
        <w:t>Yes. Knight is a professor of American Studies at the University of Manchester who studies conspiracy theories.</w:t>
      </w:r>
    </w:p>
    <w:p>
      <w:pPr>
        <w:spacing w:after="200"/>
        <w:ind w:left="720" w:firstLine="0"/>
        <w:widowControl w:val="1"/>
      </w:pPr>
      <w:r>
        <w:rPr>
          <w:b/>
        </w:rPr>
        <w:t xml:space="preserve">R – Relevant: </w:t>
      </w:r>
      <w:r>
        <w:t>Yes. It explains when and why the scepticism spread and in particular why government distrust was important to my proposal.</w:t>
      </w:r>
    </w:p>
    <w:p>
      <w:pPr>
        <w:keepNext/>
        <w:ind w:left="720" w:hanging="720"/>
        <w:widowControl w:val="1"/>
      </w:pPr>
      <w:r>
        <w:rPr>
          <w:rFonts w:ascii="Times New Roman" w:hAnsi="Times New Roman"/>
          <w:i w:val="0"/>
          <w:sz w:val="24"/>
        </w:rPr>
        <w:t xml:space="preserve">Launius, Roger D. “Yes, the United States Certainly DID Land Humans on the Moon.” </w:t>
      </w:r>
      <w:r>
        <w:rPr>
          <w:rFonts w:ascii="Times New Roman" w:hAnsi="Times New Roman"/>
          <w:i/>
          <w:sz w:val="24"/>
        </w:rPr>
        <w:t>Smithsonian Magazine</w:t>
      </w:r>
      <w:r>
        <w:rPr>
          <w:rFonts w:ascii="Times New Roman" w:hAnsi="Times New Roman"/>
          <w:i w:val="0"/>
          <w:sz w:val="24"/>
        </w:rPr>
        <w:t>, 16 May 2019, https://www.smithsonianmag.com/smithsonian-institution/yes-united-states-certainly-did-land-humans-moon-180972161/.</w:t>
      </w:r>
    </w:p>
    <w:p>
      <w:pPr>
        <w:ind w:firstLine="720"/>
        <w:widowControl w:val="1"/>
      </w:pPr>
      <w:r>
        <w:rPr>
          <w:rFonts w:ascii="Times New Roman" w:hAnsi="Times New Roman"/>
          <w:b w:val="0"/>
          <w:i w:val="0"/>
          <w:sz w:val="24"/>
        </w:rPr>
        <w:t>Roger Launius, a former NASA chief historian, records doubts about Apollo that emerged shortly after the 1969 landing and explains how the 2001 Fox special circulated the same accusation. He surveys issues with the photographs, the radiation claim and the missing papers. Against the lost-blueprints charge, he supplies a checkable item: "Those records include more than 2,900 linear feet of Saturn V records, including drawings and schematics" (Launius). This is better evidence than an assertion that the accusation is false, since it names the kind and quantity of surviving records. Launius explains early doubts in different communities, which a Gallup average does not explain, and his Fox paragraph belongs with Funke's account of repeated media coverage. I will use the source to follow the timeline of doubts and claims about missing evidence. Since he once worked for NASA, I should not accept an important institutional claim on his testimony alone, but his examples can provide leads for checking it.</w:t>
      </w:r>
    </w:p>
    <w:p>
      <w:pPr>
        <w:keepNext/>
        <w:ind w:left="720"/>
        <w:widowControl w:val="1"/>
      </w:pPr>
      <w:r>
        <w:rPr>
          <w:b/>
        </w:rPr>
        <w:t>CLEAR Evaluation</w:t>
      </w:r>
    </w:p>
    <w:p>
      <w:pPr>
        <w:ind w:left="720" w:firstLine="0"/>
        <w:widowControl w:val="1"/>
      </w:pPr>
      <w:r>
        <w:rPr>
          <w:b/>
        </w:rPr>
        <w:t xml:space="preserve">C – Credible: </w:t>
      </w:r>
      <w:r>
        <w:t>Yes. Launius relies on identifiable accounts and Apollo records, and his language is openly sceptical of believers.</w:t>
      </w:r>
    </w:p>
    <w:p>
      <w:pPr>
        <w:ind w:left="720" w:firstLine="0"/>
        <w:widowControl w:val="1"/>
      </w:pPr>
      <w:r>
        <w:rPr>
          <w:b/>
        </w:rPr>
        <w:t xml:space="preserve">L – Logical: </w:t>
      </w:r>
      <w:r>
        <w:t>Yes. He separates the early skepticism from the later publicity and he gives examples rather than treating each doubt as the same doubt.</w:t>
      </w:r>
    </w:p>
    <w:p>
      <w:pPr>
        <w:ind w:left="720" w:firstLine="0"/>
        <w:widowControl w:val="1"/>
      </w:pPr>
      <w:r>
        <w:rPr>
          <w:b/>
        </w:rPr>
        <w:t xml:space="preserve">E – Evidence-Based: </w:t>
      </w:r>
      <w:r>
        <w:t>Yes. He provides historical reporting and a specific claim about the archive of Saturn V records, without reproducing the archive in this essay.</w:t>
      </w:r>
    </w:p>
    <w:p>
      <w:pPr>
        <w:ind w:left="720" w:firstLine="0"/>
        <w:widowControl w:val="1"/>
      </w:pPr>
      <w:r>
        <w:rPr>
          <w:b/>
        </w:rPr>
        <w:t xml:space="preserve">A – Authoritative: </w:t>
      </w:r>
      <w:r>
        <w:t>Yes. He was NASA's chief historian and he also worked with the Smithsonian's National Air and Space Museum.</w:t>
      </w:r>
    </w:p>
    <w:p>
      <w:pPr>
        <w:spacing w:after="200"/>
        <w:ind w:left="720" w:firstLine="0"/>
        <w:widowControl w:val="1"/>
      </w:pPr>
      <w:r>
        <w:rPr>
          <w:b/>
        </w:rPr>
        <w:t xml:space="preserve">R – Relevant: </w:t>
      </w:r>
      <w:r>
        <w:t>Yes. It supplies a chronology of the theory and explains why the 2001 Fox broadcast mattered.</w:t>
      </w:r>
    </w:p>
    <w:p>
      <w:pPr>
        <w:keepNext/>
        <w:ind w:left="720" w:hanging="720"/>
        <w:widowControl w:val="1"/>
      </w:pPr>
      <w:r>
        <w:rPr>
          <w:rFonts w:ascii="Times New Roman" w:hAnsi="Times New Roman"/>
          <w:i w:val="0"/>
          <w:sz w:val="24"/>
        </w:rPr>
        <w:t xml:space="preserve">“New LRO Images Offer Sharper Views of Apollo 12, 14, and 17 Sites.” </w:t>
      </w:r>
      <w:r>
        <w:rPr>
          <w:rFonts w:ascii="Times New Roman" w:hAnsi="Times New Roman"/>
          <w:i/>
          <w:sz w:val="24"/>
        </w:rPr>
        <w:t>NASA Scientific Visualization Studio</w:t>
      </w:r>
      <w:r>
        <w:rPr>
          <w:rFonts w:ascii="Times New Roman" w:hAnsi="Times New Roman"/>
          <w:i w:val="0"/>
          <w:sz w:val="24"/>
        </w:rPr>
        <w:t>, 6 Sept. 2011, https://svs.gsfc.nasa.gov/10818/.</w:t>
      </w:r>
    </w:p>
    <w:p>
      <w:pPr>
        <w:ind w:firstLine="720"/>
        <w:widowControl w:val="1"/>
      </w:pPr>
      <w:r>
        <w:rPr>
          <w:rFonts w:ascii="Times New Roman" w:hAnsi="Times New Roman"/>
          <w:b w:val="0"/>
          <w:i w:val="0"/>
          <w:sz w:val="24"/>
        </w:rPr>
        <w:t>NASA's Scientific Visualization Studio provides images from 2011 taken by LRO over the Apollo 12, 14 and 17 landing sites, where tracks, equipment and paths are visible and consistent with the missions recorded there. In the video transcript, scientist Noah Petro explains, "For example, at the Apollo 17 landing site, we can see where the lunar rover is parked on the surface" ("New LRO Images"). The sentence refers to an object visible in data gathered decades after Apollo, not an opinion about an old television broadcast. The page's visualizations also identify Apollo 14 footpaths and equipment at other sites. These observations contradict Kaysing's claim that the photographs were made on Earth, although the images cannot reconstruct every aspect of a mission by themselves. Since the source is produced by NASA, I will treat its imagery as inspectable evidence and compare it with the other accounts. This source explains what physical evidence survives, while Swami and Knight explain why some viewers still doubt the official story.</w:t>
      </w:r>
    </w:p>
    <w:p>
      <w:pPr>
        <w:keepNext/>
        <w:ind w:left="720"/>
        <w:widowControl w:val="1"/>
      </w:pPr>
      <w:r>
        <w:rPr>
          <w:b/>
        </w:rPr>
        <w:t>CLEAR Evaluation</w:t>
      </w:r>
    </w:p>
    <w:p>
      <w:pPr>
        <w:ind w:left="720" w:firstLine="0"/>
        <w:widowControl w:val="1"/>
      </w:pPr>
      <w:r>
        <w:rPr>
          <w:b/>
        </w:rPr>
        <w:t xml:space="preserve">C – Credible: </w:t>
      </w:r>
      <w:r>
        <w:t>Yes. The site names the mission, the scientist, the date of release, and the images the reader can examine.</w:t>
      </w:r>
    </w:p>
    <w:p>
      <w:pPr>
        <w:ind w:left="720" w:firstLine="0"/>
        <w:widowControl w:val="1"/>
      </w:pPr>
      <w:r>
        <w:rPr>
          <w:b/>
        </w:rPr>
        <w:t xml:space="preserve">L – Logical: </w:t>
      </w:r>
      <w:r>
        <w:t>Yes. Identifying equipment and tracks at visitable sites bolsters the Apollo record and does not settle every historical question.</w:t>
      </w:r>
    </w:p>
    <w:p>
      <w:pPr>
        <w:ind w:left="720" w:firstLine="0"/>
        <w:widowControl w:val="1"/>
      </w:pPr>
      <w:r>
        <w:rPr>
          <w:b/>
        </w:rPr>
        <w:t xml:space="preserve">E – Evidence-Based: </w:t>
      </w:r>
      <w:r>
        <w:t>Yes. Lunar Reconnaissance Orbiter photos and the transcript of the project name the observable traces at three Apollo sites.</w:t>
      </w:r>
    </w:p>
    <w:p>
      <w:pPr>
        <w:ind w:left="720" w:firstLine="0"/>
        <w:widowControl w:val="1"/>
      </w:pPr>
      <w:r>
        <w:rPr>
          <w:b/>
        </w:rPr>
        <w:t xml:space="preserve">A – Authoritative: </w:t>
      </w:r>
      <w:r>
        <w:t>Yes. NASA runs the orbiter and publishes technical mission figures, though its involvement should be noted.</w:t>
      </w:r>
    </w:p>
    <w:p>
      <w:pPr>
        <w:spacing w:after="200"/>
        <w:ind w:left="720" w:firstLine="0"/>
        <w:widowControl w:val="1"/>
      </w:pPr>
      <w:r>
        <w:rPr>
          <w:b/>
        </w:rPr>
        <w:t xml:space="preserve">R – Relevant: </w:t>
      </w:r>
      <w:r>
        <w:t>Yes. It provides evidence from observation to reject the idea that the Apollo missions left no trace of their visit.</w:t>
      </w:r>
    </w:p>
    <w:p>
      <w:pPr>
        <w:keepNext/>
        <w:ind w:left="720" w:hanging="720"/>
        <w:widowControl w:val="1"/>
      </w:pPr>
      <w:r>
        <w:rPr>
          <w:rFonts w:ascii="Times New Roman" w:hAnsi="Times New Roman"/>
          <w:i w:val="0"/>
          <w:sz w:val="24"/>
        </w:rPr>
        <w:t xml:space="preserve">Shermer, Michael. “Fox’s Flapdoodle.” </w:t>
      </w:r>
      <w:r>
        <w:rPr>
          <w:rFonts w:ascii="Times New Roman" w:hAnsi="Times New Roman"/>
          <w:i/>
          <w:sz w:val="24"/>
        </w:rPr>
        <w:t>Scientific American</w:t>
      </w:r>
      <w:r>
        <w:rPr>
          <w:rFonts w:ascii="Times New Roman" w:hAnsi="Times New Roman"/>
          <w:i w:val="0"/>
          <w:sz w:val="24"/>
        </w:rPr>
        <w:t xml:space="preserve">, vol. 284, no. 6, June 2001, p. 37. </w:t>
      </w:r>
      <w:r>
        <w:rPr>
          <w:i/>
        </w:rPr>
        <w:t>Michael Shermer</w:t>
      </w:r>
      <w:r>
        <w:rPr>
          <w:i w:val="0"/>
        </w:rPr>
        <w:t>, https://michaelshermer.com/sciam-columns/foxs-flapdoodle/.</w:t>
      </w:r>
    </w:p>
    <w:p>
      <w:pPr>
        <w:ind w:firstLine="720"/>
        <w:widowControl w:val="1"/>
      </w:pPr>
      <w:r>
        <w:rPr>
          <w:rFonts w:ascii="Times New Roman" w:hAnsi="Times New Roman"/>
          <w:b w:val="0"/>
          <w:i w:val="0"/>
          <w:sz w:val="24"/>
        </w:rPr>
        <w:t>Michael Shermer evaluates the 2001 Fox broadcast's claims about the flags, stars, shadows and the lander. His answers turn suspicious appearances into testable physical accounts. Talking about the supposed windblown flag, he states that "The flag waved only while the astronaut fiddled with it" (Shermer). The sentence attributes the movement to the handling rather than to an atmosphere. He also says that "Stars don’t routinely appear in photography shot on the earth, either" (Shermer). The short exposures needed on the bright lunar surface would not catch faint stars. The two extracts actually answer the visual arguments of Kaysing's book and subsequent promoters. They also illustrate Knight's point that believers examine images for the evidence they need. I will use Shermer to demonstrate why an anomaly is not by itself evidence of staging. This short opinion column depends on familiar photographic and physical reasoning rather than new measurements, so it should be read alongside the NASA accounts of observing the lunar site rather than on its own.</w:t>
      </w:r>
    </w:p>
    <w:p>
      <w:pPr>
        <w:keepNext/>
        <w:ind w:left="720"/>
        <w:widowControl w:val="1"/>
      </w:pPr>
      <w:r>
        <w:rPr>
          <w:b/>
        </w:rPr>
        <w:t>CLEAR Evaluation</w:t>
      </w:r>
    </w:p>
    <w:p>
      <w:pPr>
        <w:ind w:left="720" w:firstLine="0"/>
        <w:widowControl w:val="1"/>
      </w:pPr>
      <w:r>
        <w:rPr>
          <w:b/>
        </w:rPr>
        <w:t xml:space="preserve">C – Credible: </w:t>
      </w:r>
      <w:r>
        <w:t>Yes, he explains with familiar physics even though he does not reproduce Apollo's technical records.</w:t>
      </w:r>
    </w:p>
    <w:p>
      <w:pPr>
        <w:ind w:left="720" w:firstLine="0"/>
        <w:widowControl w:val="1"/>
      </w:pPr>
      <w:r>
        <w:rPr>
          <w:b/>
        </w:rPr>
        <w:t xml:space="preserve">L – Logical: </w:t>
      </w:r>
      <w:r>
        <w:t>Yes. He does give direct alternative explanations of each anomaly instead of assuming every surprising photo was a fake.</w:t>
      </w:r>
    </w:p>
    <w:p>
      <w:pPr>
        <w:ind w:left="720" w:firstLine="0"/>
        <w:widowControl w:val="1"/>
      </w:pPr>
      <w:r>
        <w:rPr>
          <w:b/>
        </w:rPr>
        <w:t xml:space="preserve">E – Evidence-Based: </w:t>
      </w:r>
      <w:r>
        <w:t>Partly. Shermer examines Fox's anomalies on photographic and physical grounds, but this short column does not provide independent instrument data.</w:t>
      </w:r>
    </w:p>
    <w:p>
      <w:pPr>
        <w:ind w:left="720" w:firstLine="0"/>
        <w:widowControl w:val="1"/>
      </w:pPr>
      <w:r>
        <w:rPr>
          <w:b/>
        </w:rPr>
        <w:t xml:space="preserve">A – Authoritative: </w:t>
      </w:r>
      <w:r>
        <w:t>Yes. Shermer wrote the Skeptic column for Scientific American and is a specialist in evaluating extraordinary claims.</w:t>
      </w:r>
    </w:p>
    <w:p>
      <w:pPr>
        <w:spacing w:after="200"/>
        <w:ind w:left="720" w:firstLine="0"/>
        <w:widowControl w:val="1"/>
      </w:pPr>
      <w:r>
        <w:rPr>
          <w:b/>
        </w:rPr>
        <w:t xml:space="preserve">R – Relevant: </w:t>
      </w:r>
      <w:r>
        <w:t>Yes. It allows me to respond to the visual arguments Kaysing made and which were repeated in the Fox special.</w:t>
      </w:r>
    </w:p>
    <w:p>
      <w:pPr>
        <w:keepNext/>
        <w:ind w:left="720" w:hanging="720"/>
        <w:widowControl w:val="1"/>
      </w:pPr>
      <w:r>
        <w:rPr>
          <w:rFonts w:ascii="Times New Roman" w:hAnsi="Times New Roman"/>
          <w:i w:val="0"/>
          <w:sz w:val="24"/>
        </w:rPr>
        <w:t xml:space="preserve">Sibrel, Bart. “Radiation Belts Prevent Travel to the Moon.” </w:t>
      </w:r>
      <w:r>
        <w:rPr>
          <w:rFonts w:ascii="Times New Roman" w:hAnsi="Times New Roman"/>
          <w:i/>
          <w:sz w:val="24"/>
        </w:rPr>
        <w:t>Sibrel.com</w:t>
      </w:r>
      <w:r>
        <w:rPr>
          <w:rFonts w:ascii="Times New Roman" w:hAnsi="Times New Roman"/>
          <w:i w:val="0"/>
          <w:sz w:val="24"/>
        </w:rPr>
        <w:t>, https://www.sibrel.com/. Accessed 14 Oct. 2026.</w:t>
      </w:r>
    </w:p>
    <w:p>
      <w:pPr>
        <w:ind w:firstLine="720"/>
        <w:widowControl w:val="1"/>
      </w:pPr>
      <w:r>
        <w:rPr>
          <w:rFonts w:ascii="Times New Roman" w:hAnsi="Times New Roman"/>
          <w:b w:val="0"/>
          <w:i w:val="0"/>
          <w:sz w:val="24"/>
        </w:rPr>
        <w:t>Bart Sibrel's web site argues that radiation belts made crewed Moon flights impossible. Instead of quoting an Apollo crew dose, it gives the historical radiation estimates attributed to Van Allen and does the arithmetic itself. Sibrel writes that "10 - 100 roentgens per hour averages to 50 per hour" (Sibrel). The number is relevant because the subsequent estimate on the page assumes a rate and time in the belts and then treats the product as the Apollo astronauts' exposure. An assumed average does not measure the radiation dose of an actual mission or account for its route and shielding. The promotion and the treatment of radiation on this page should be considered as conspiracy advocacy and not as proof. I will use this source to represent a specific claim made by a prominent Moon-hoax promoter and then compare its assumptions with records of Apollo radiation monitoring. Launius identifies radiation as a recurring charge, and Swami explains why a precise figure can sound convincing. The website supplies first-hand advocacy and no convincing evidence of fraud.</w:t>
      </w:r>
    </w:p>
    <w:p>
      <w:pPr>
        <w:keepNext/>
        <w:ind w:left="720"/>
        <w:widowControl w:val="1"/>
      </w:pPr>
      <w:r>
        <w:rPr>
          <w:b/>
        </w:rPr>
        <w:t>CLEAR Evaluation</w:t>
      </w:r>
    </w:p>
    <w:p>
      <w:pPr>
        <w:ind w:left="720" w:firstLine="0"/>
        <w:widowControl w:val="1"/>
      </w:pPr>
      <w:r>
        <w:rPr>
          <w:b/>
        </w:rPr>
        <w:t xml:space="preserve">C – Credible: </w:t>
      </w:r>
      <w:r>
        <w:t>Partly. The site records Sibrel's own views but does not demonstrate that the Apollo flights were fake.</w:t>
      </w:r>
    </w:p>
    <w:p>
      <w:pPr>
        <w:ind w:left="720" w:firstLine="0"/>
        <w:widowControl w:val="1"/>
      </w:pPr>
      <w:r>
        <w:rPr>
          <w:b/>
        </w:rPr>
        <w:t xml:space="preserve">L – Logical: </w:t>
      </w:r>
      <w:r>
        <w:t>No. A numerical midpoint is not a measured astronaut dose. The exposure and shielding conditions are missing.</w:t>
      </w:r>
    </w:p>
    <w:p>
      <w:pPr>
        <w:ind w:left="720" w:firstLine="0"/>
        <w:widowControl w:val="1"/>
      </w:pPr>
      <w:r>
        <w:rPr>
          <w:b/>
        </w:rPr>
        <w:t xml:space="preserve">E – Evidence-Based: </w:t>
      </w:r>
      <w:r>
        <w:t>No. Sibrel cites a historic radiation estimate and does not show how his chosen rate matches mission time and exposure.</w:t>
      </w:r>
    </w:p>
    <w:p>
      <w:pPr>
        <w:ind w:left="720" w:firstLine="0"/>
        <w:widowControl w:val="1"/>
      </w:pPr>
      <w:r>
        <w:rPr>
          <w:b/>
        </w:rPr>
        <w:t xml:space="preserve">A – Authoritative: </w:t>
      </w:r>
      <w:r>
        <w:t>No. He is the filmmaker making the claim, not an authority on spacecraft radiation dosimetry.</w:t>
      </w:r>
    </w:p>
    <w:p>
      <w:pPr>
        <w:spacing w:after="200"/>
        <w:ind w:left="720" w:firstLine="0"/>
        <w:widowControl w:val="1"/>
      </w:pPr>
      <w:r>
        <w:rPr>
          <w:b/>
        </w:rPr>
        <w:t xml:space="preserve">R – Relevant: </w:t>
      </w:r>
      <w:r>
        <w:t>Yes. It gives me a primary example of the radiation argument, and of the reasoning behind it.</w:t>
      </w:r>
    </w:p>
    <w:p>
      <w:pPr>
        <w:keepNext/>
        <w:ind w:left="720" w:hanging="720"/>
        <w:widowControl w:val="1"/>
      </w:pPr>
      <w:r>
        <w:rPr>
          <w:rFonts w:ascii="Times New Roman" w:hAnsi="Times New Roman"/>
          <w:i w:val="0"/>
          <w:sz w:val="24"/>
        </w:rPr>
        <w:t xml:space="preserve">Swami, Viren, et al. “Lunar Lies: The Impact of Informational Framing and Individual Differences in Shaping Conspiracist Beliefs about the Moon Landings.” </w:t>
      </w:r>
      <w:r>
        <w:rPr>
          <w:rFonts w:ascii="Times New Roman" w:hAnsi="Times New Roman"/>
          <w:i/>
          <w:sz w:val="24"/>
        </w:rPr>
        <w:t>Applied Cognitive Psychology</w:t>
      </w:r>
      <w:r>
        <w:rPr>
          <w:rFonts w:ascii="Times New Roman" w:hAnsi="Times New Roman"/>
          <w:i w:val="0"/>
          <w:sz w:val="24"/>
        </w:rPr>
        <w:t>, vol. 27, no. 1, 2013, pp. 71–80, https://doi.org/10.1002/acp.2873.</w:t>
      </w:r>
    </w:p>
    <w:p>
      <w:pPr>
        <w:ind w:firstLine="720"/>
        <w:widowControl w:val="1"/>
      </w:pPr>
      <w:r>
        <w:rPr>
          <w:rFonts w:ascii="Times New Roman" w:hAnsi="Times New Roman"/>
          <w:b w:val="0"/>
          <w:i w:val="0"/>
          <w:sz w:val="24"/>
        </w:rPr>
        <w:t>Viren Swami and five co-authors examine why various people accept Moon-hoax claims. Study 1 tested 192 volunteers on the same Apollo photos, with captions supporting the conspiracy, attacking it, or just describing the scene. The authors state that "The results of Study 1 indicate that message bias has fairly large effects on agreement or disagreement with CTs about the moon landings" (Swami et al. 75). Belief rose with supportive captions, fell with critical explanations and hardly moved at all with neutral captions. Study 2, involving 392 additional volunteers, connected Moon-hoax acceptance to wider conspiratorial beliefs. The weakness the authors admit is important: "Limitations of the present work also include the opportunistic sampling approach, which limits the generalizability of the present studies" (Swami et al. 78). That restriction blocks direct generalization from recruited European volunteers to every American audience. I will therefore rely on this evidence along with Funke's media history and Knight on distrust, and argue that framing and worldview should be treated alongside knowledge of science. The studies do not establish that a single documentary has a long-term effect on people's beliefs.</w:t>
      </w:r>
    </w:p>
    <w:p>
      <w:pPr>
        <w:keepNext/>
        <w:ind w:left="720"/>
        <w:widowControl w:val="1"/>
      </w:pPr>
      <w:r>
        <w:rPr>
          <w:b/>
        </w:rPr>
        <w:t>CLEAR Evaluation</w:t>
      </w:r>
    </w:p>
    <w:p>
      <w:pPr>
        <w:ind w:left="720" w:firstLine="0"/>
        <w:widowControl w:val="1"/>
      </w:pPr>
      <w:r>
        <w:rPr>
          <w:b/>
        </w:rPr>
        <w:t xml:space="preserve">C – Credible: </w:t>
      </w:r>
      <w:r>
        <w:t>Yes. This peer-reviewed paper reports its designs, numbers of participants, statistical results and important methodological limitations.</w:t>
      </w:r>
    </w:p>
    <w:p>
      <w:pPr>
        <w:ind w:left="720" w:firstLine="0"/>
        <w:widowControl w:val="1"/>
      </w:pPr>
      <w:r>
        <w:rPr>
          <w:b/>
        </w:rPr>
        <w:t xml:space="preserve">L – Logical: </w:t>
      </w:r>
      <w:r>
        <w:t>Yes. The randomized framing comparison supports the short-term effect, and its survey correlations should not be accepted as proof of causation.</w:t>
      </w:r>
    </w:p>
    <w:p>
      <w:pPr>
        <w:ind w:left="720" w:firstLine="0"/>
        <w:widowControl w:val="1"/>
      </w:pPr>
      <w:r>
        <w:rPr>
          <w:b/>
        </w:rPr>
        <w:t xml:space="preserve">E – Evidence-Based: </w:t>
      </w:r>
      <w:r>
        <w:t>Yes. The authors present the number of participants, conditions, tests and correlational data of two studies.</w:t>
      </w:r>
    </w:p>
    <w:p>
      <w:pPr>
        <w:ind w:left="720" w:firstLine="0"/>
        <w:widowControl w:val="1"/>
      </w:pPr>
      <w:r>
        <w:rPr>
          <w:b/>
        </w:rPr>
        <w:t xml:space="preserve">A – Authoritative: </w:t>
      </w:r>
      <w:r>
        <w:t>Yes. The six authors are academic psychology researchers publishing in the familiar journal Applied Cognitive Psychology.</w:t>
      </w:r>
    </w:p>
    <w:p>
      <w:pPr>
        <w:spacing w:after="200"/>
        <w:ind w:left="720" w:firstLine="0"/>
        <w:widowControl w:val="1"/>
      </w:pPr>
      <w:r>
        <w:rPr>
          <w:b/>
        </w:rPr>
        <w:t xml:space="preserve">R – Relevant: </w:t>
      </w:r>
      <w:r>
        <w:t>Yes. It tests the very mechanism of framing and prior belief affecting acceptance of the moon hoax that my question is about.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Lim </w:t>
    </w: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Annotated Bibliography: The Moon-Landing Hoax, Distrust, and Evidence</dc:title>
  <dc:subject/>
  <dc:creator>Nathaneil Lim</dc:creator>
  <cp:keywords/>
  <dc:description>generated by python-docx</dc:description>
  <cp:lastModifiedBy/>
  <cp:revision>1</cp:revision>
  <dcterms:created xsi:type="dcterms:W3CDTF">2013-12-23T23:15:00Z</dcterms:created>
  <dcterms:modified xsi:type="dcterms:W3CDTF">2013-12-23T23:15:00Z</dcterms:modified>
  <cp:category/>
</cp:coreProperties>
</file>