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Multi-Web</w:t>
      </w:r>
      <w:r>
        <w:t xml:space="preserve"> </w:t>
      </w:r>
      <w:r>
        <w:t xml:space="preserve">(Sahodaya</w:t>
      </w:r>
      <w:r>
        <w:t xml:space="preserve"> </w:t>
      </w:r>
      <w:r>
        <w:t xml:space="preserve">Connect)</w:t>
      </w:r>
      <w:r>
        <w:t xml:space="preserve"> </w:t>
      </w:r>
      <w:r>
        <w:t xml:space="preserve">—</w:t>
      </w:r>
      <w:r>
        <w:t xml:space="preserve"> </w:t>
      </w:r>
      <w:r>
        <w:t xml:space="preserve">Organizational</w:t>
      </w:r>
      <w:r>
        <w:t xml:space="preserve"> </w:t>
      </w:r>
      <w:r>
        <w:t xml:space="preserve">Hierarchy,</w:t>
      </w:r>
      <w:r>
        <w:t xml:space="preserve"> </w:t>
      </w:r>
      <w:r>
        <w:t xml:space="preserve">Role,</w:t>
      </w:r>
      <w:r>
        <w:t xml:space="preserve"> </w:t>
      </w:r>
      <w:r>
        <w:t xml:space="preserve">Workflow</w:t>
      </w:r>
      <w:r>
        <w:t xml:space="preserve"> </w:t>
      </w:r>
      <w:r>
        <w:t xml:space="preserve">&amp;</w:t>
      </w:r>
      <w:r>
        <w:t xml:space="preserve"> </w:t>
      </w:r>
      <w:r>
        <w:t xml:space="preserve">Reporting</w:t>
      </w:r>
      <w:r>
        <w:t xml:space="preserve"> </w:t>
      </w:r>
      <w:r>
        <w:t xml:space="preserve">Audit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for:</w:t>
      </w:r>
      <w:r>
        <w:t xml:space="preserve"> </w:t>
      </w:r>
      <w:r>
        <w:t xml:space="preserve">Anoop</w:t>
      </w:r>
    </w:p>
    <w:p>
      <w:pPr>
        <w:pStyle w:val="Date"/>
      </w:pPr>
      <w:r>
        <w:t xml:space="preserve">Date:</w:t>
      </w:r>
      <w:r>
        <w:t xml:space="preserve"> </w:t>
      </w:r>
      <w:r>
        <w:t xml:space="preserve">11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xecutive-summary"/>
      <w:r>
        <w:t xml:space="preserve">Executive Summary</w:t>
      </w:r>
      <w:bookmarkEnd w:id="20"/>
    </w:p>
    <w:p>
      <w:pPr>
        <w:pStyle w:val="FirstParagraph"/>
      </w:pPr>
      <w:r>
        <w:t xml:space="preserve">The application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implement the hierarchy given in the audit brief (</w:t>
      </w:r>
      <w:r>
        <w:rPr>
          <w:rStyle w:val="VerbatimChar"/>
        </w:rPr>
        <w:t xml:space="preserve">State → Sahodaya → Region Admin → Schools</w:t>
      </w:r>
      <w:r>
        <w:t xml:space="preserve">) as a single nested containment tree. It implements two structurally different systems that share a name: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Tenant tree (2 levels, DB-enforced):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rows of type</w:t>
      </w:r>
      <w:r>
        <w:t xml:space="preserve"> </w:t>
      </w:r>
      <w:r>
        <w:rPr>
          <w:rStyle w:val="VerbatimChar"/>
        </w:rPr>
        <w:t xml:space="preserve">sahodaya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, linked by a self-referential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foreign key (</w:t>
      </w:r>
      <w:r>
        <w:rPr>
          <w:rStyle w:val="VerbatimChar"/>
        </w:rPr>
        <w:t xml:space="preserve">tenants.parent_id → tenants.id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nullOnDelete</w:t>
      </w:r>
      <w:r>
        <w:t xml:space="preserve">). A school’s Sahodaya is exactly</w:t>
      </w:r>
      <w:r>
        <w:t xml:space="preserve"> </w:t>
      </w:r>
      <w:r>
        <w:rPr>
          <w:rStyle w:val="VerbatimChar"/>
        </w:rPr>
        <w:t xml:space="preserve">Tenant::find($school-&gt;parent_id)</w:t>
      </w:r>
      <w:r>
        <w:t xml:space="preserve">. This is real, constrained, and consistently checked.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Region (1 level, Sahodaya-scoped, non-hierarchical):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 </w:t>
      </w:r>
      <w:r>
        <w:t xml:space="preserve">is a flat table scoped 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(the owning Sahodaya). Schools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parented to a Region; they are tagged into a Region per academic year via</w:t>
      </w:r>
      <w:r>
        <w:t xml:space="preserve"> </w:t>
      </w:r>
      <w:r>
        <w:rPr>
          <w:rStyle w:val="VerbatimChar"/>
        </w:rPr>
        <w:t xml:space="preserve">school_region_assignments</w:t>
      </w:r>
      <w:r>
        <w:t xml:space="preserve"> </w:t>
      </w:r>
      <w:r>
        <w:t xml:space="preserve">(a join row: school_id, region_id, tenant_id, academic_year). A region has no FK to the tenant tree beyond its owning Sahodaya, and</w:t>
      </w:r>
      <w:r>
        <w:t xml:space="preserve"> </w:t>
      </w:r>
      <w:r>
        <w:t xml:space="preserve">“</w:t>
      </w:r>
      <w:r>
        <w:t xml:space="preserve">Region Admin</w:t>
      </w:r>
      <w:r>
        <w:t xml:space="preserve">”</w:t>
      </w:r>
      <w:r>
        <w:t xml:space="preserve"> </w:t>
      </w:r>
      <w:r>
        <w:t xml:space="preserve">is not a standing position over a fixed set of schools — it is a per-event, per-region duty row on</w:t>
      </w:r>
      <w:r>
        <w:t xml:space="preserve"> </w:t>
      </w:r>
      <w:r>
        <w:rPr>
          <w:rStyle w:val="VerbatimChar"/>
        </w:rPr>
        <w:t xml:space="preserve">fest_event_staff</w:t>
      </w:r>
      <w:r>
        <w:t xml:space="preserve"> </w:t>
      </w:r>
      <w:r>
        <w:t xml:space="preserve">(</w:t>
      </w:r>
      <w:r>
        <w:rPr>
          <w:rStyle w:val="VerbatimChar"/>
        </w:rPr>
        <w:t xml:space="preserve">duty='region_admin'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), re-granted separately for every Fest/Kalotsavam event.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State layer (separate system, not a tenant parent):</w:t>
      </w:r>
      <w:r>
        <w:t xml:space="preserve"> </w:t>
      </w:r>
      <w:r>
        <w:t xml:space="preserve">State runs on its</w:t>
      </w:r>
      <w:r>
        <w:t xml:space="preserve"> </w:t>
      </w:r>
      <w:r>
        <w:rPr>
          <w:b/>
        </w:rPr>
        <w:t xml:space="preserve">own database connection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config('database.connections.state')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App\Models\State\*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StateModel</w:t>
      </w:r>
      <w:r>
        <w:t xml:space="preserve"> </w:t>
      </w:r>
      <w:r>
        <w:t xml:space="preserve">which hard-codes</w:t>
      </w:r>
      <w:r>
        <w:t xml:space="preserve"> </w:t>
      </w:r>
      <w:r>
        <w:rPr>
          <w:rStyle w:val="VerbatimChar"/>
        </w:rPr>
        <w:t xml:space="preserve">protected $connection = 'state'</w:t>
      </w:r>
      <w:r>
        <w:t xml:space="preserve">). Sahodayas are not children of State in the tenant tree — they connect to the State system via</w:t>
      </w:r>
      <w:r>
        <w:t xml:space="preserve"> </w:t>
      </w:r>
      <w:r>
        <w:rPr>
          <w:rStyle w:val="VerbatimChar"/>
        </w:rPr>
        <w:t xml:space="preserve">StateDomain</w:t>
      </w:r>
      <w:r>
        <w:t xml:space="preserve"> </w:t>
      </w:r>
      <w:r>
        <w:t xml:space="preserve">(an API-integration record: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api_client_secret_hash</w:t>
      </w:r>
      <w:r>
        <w:t xml:space="preserve">) and push data up through explicit intake/nomination flows (</w:t>
      </w:r>
      <w:r>
        <w:rPr>
          <w:rStyle w:val="VerbatimChar"/>
        </w:rPr>
        <w:t xml:space="preserve">FestStateNominationService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StateQualifierIntake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FestStateSubmissionOutbox</w:t>
      </w:r>
      <w:r>
        <w:t xml:space="preserve">), not through parent-child containment or automatic drill-down.</w:t>
      </w:r>
    </w:p>
    <w:p>
      <w:pPr>
        <w:pStyle w:val="FirstParagraph"/>
      </w:pPr>
      <w:r>
        <w:t xml:space="preserve">So the real shape is:</w:t>
      </w:r>
    </w:p>
    <w:p>
      <w:pPr>
        <w:pStyle w:val="SourceCode"/>
      </w:pPr>
      <w:r>
        <w:rPr>
          <w:rStyle w:val="VerbatimChar"/>
        </w:rPr>
        <w:t xml:space="preserve">State  (separate DB/connection; linked to Sahodayas via StateDomain API records + explicit nomination/intake, not parent_id)</w:t>
      </w:r>
      <w:r>
        <w:br/>
      </w:r>
      <w:r>
        <w:rPr>
          <w:rStyle w:val="VerbatimChar"/>
        </w:rPr>
        <w:t xml:space="preserve">  ⇅ (push/pull via signed API + qualifier intake — not containment)</w:t>
      </w:r>
      <w:r>
        <w:br/>
      </w:r>
      <w:r>
        <w:rPr>
          <w:rStyle w:val="VerbatimChar"/>
        </w:rPr>
        <w:t xml:space="preserve">Sahodaya   (tenants.type = 'sahodaya', tenants.parent_id = NULL)</w:t>
      </w:r>
      <w:r>
        <w:br/>
      </w:r>
      <w:r>
        <w:rPr>
          <w:rStyle w:val="VerbatimChar"/>
        </w:rPr>
        <w:t xml:space="preserve">  └── School (tenants.type = 'school', tenants.parent_id = sahodaya.id)   ← real FK hierarchy</w:t>
      </w:r>
      <w:r>
        <w:br/>
      </w:r>
      <w:r>
        <w:rPr>
          <w:rStyle w:val="VerbatimChar"/>
        </w:rPr>
        <w:t xml:space="preserve">  regions (tenant_id = sahodaya.id)  — a same-Sahodaya tagging dimension, not a containment layer</w:t>
      </w:r>
      <w:r>
        <w:br/>
      </w:r>
      <w:r>
        <w:rPr>
          <w:rStyle w:val="VerbatimChar"/>
        </w:rPr>
        <w:t xml:space="preserve">     └── school_region_assignments (school_id, region_id, academic_year) — many-to-one per year, not a parent_id</w:t>
      </w:r>
      <w:r>
        <w:br/>
      </w:r>
      <w:r>
        <w:rPr>
          <w:rStyle w:val="VerbatimChar"/>
        </w:rPr>
        <w:t xml:space="preserve">  Region Admin = fest_event_staff row (user_id, event_id, region_id, duty='region_admin') — per-event, not a standing org position</w:t>
      </w:r>
    </w:p>
    <w:p>
      <w:pPr>
        <w:pStyle w:val="FirstParagraph"/>
      </w:pPr>
      <w:r>
        <w:t xml:space="preserve">This is not a defect by itself — it is a deliberate design (confirmed by</w:t>
      </w:r>
      <w:r>
        <w:t xml:space="preserve"> </w:t>
      </w:r>
      <w:r>
        <w:rPr>
          <w:rStyle w:val="VerbatimChar"/>
        </w:rPr>
        <w:t xml:space="preserve">docs/REGION_SCOPED_ADMIN_AND_EVENT_FLOW_PLAN.md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docs/REGION_PHASE_EVENT_REPORTING_REMEDIATION_PLAN.md</w:t>
      </w:r>
      <w:r>
        <w:t xml:space="preserve">, both already in the repository) — but it means every objective in the brief that assumes a rigid 4-level containment tree (aggregation roll-ups, drill-down,</w:t>
      </w:r>
      <w:r>
        <w:t xml:space="preserve"> </w:t>
      </w:r>
      <w:r>
        <w:t xml:space="preserve">“</w:t>
      </w:r>
      <w:r>
        <w:t xml:space="preserve">region admin manages a fixed set of schools</w:t>
      </w:r>
      <w:r>
        <w:t xml:space="preserve">”</w:t>
      </w:r>
      <w:r>
        <w:t xml:space="preserve">) has to be re-read against the real model. Where the brief’s assumption and the actual implementation diverge, this report calls it out explicitly as a</w:t>
      </w:r>
      <w:r>
        <w:t xml:space="preserve"> </w:t>
      </w:r>
      <w:r>
        <w:rPr>
          <w:b/>
        </w:rPr>
        <w:t xml:space="preserve">Requirement Gap</w:t>
      </w:r>
      <w:r>
        <w:t xml:space="preserve">, not a bug.</w:t>
      </w:r>
    </w:p>
    <w:p>
      <w:pPr>
        <w:pStyle w:val="BodyText"/>
      </w:pPr>
      <w:r>
        <w:t xml:space="preserve">The codebase already contains an unusually large amount of prior self-audit work on exactly this area — two dated planning documents (</w:t>
      </w:r>
      <w:r>
        <w:rPr>
          <w:rStyle w:val="VerbatimChar"/>
        </w:rPr>
        <w:t xml:space="preserve">docs/REGION_SCOPED_ADMIN_AND_EVENT_FLOW_PLAN.md</w:t>
      </w:r>
      <w:r>
        <w:t xml:space="preserve">, 06 Aug 2026;</w:t>
      </w:r>
      <w:r>
        <w:t xml:space="preserve"> </w:t>
      </w:r>
      <w:r>
        <w:rPr>
          <w:rStyle w:val="VerbatimChar"/>
        </w:rPr>
        <w:t xml:space="preserve">docs/REGION_PHASE_EVENT_REPORTING_REMEDIATION_PLAN.md</w:t>
      </w:r>
      <w:r>
        <w:t xml:space="preserve">, 10 Aug 2026) that independently identified 18 gaps (A–J and G1–G11) in region-admin scoping and region-wise reporting. This audit</w:t>
      </w:r>
      <w:r>
        <w:t xml:space="preserve"> </w:t>
      </w:r>
      <w:r>
        <w:rPr>
          <w:b/>
        </w:rPr>
        <w:t xml:space="preserve">independently re-verified a sample of those claims against the current code</w:t>
      </w:r>
      <w:r>
        <w:t xml:space="preserve"> </w:t>
      </w:r>
      <w:r>
        <w:t xml:space="preserve">(one day after the second plan was filed) rather than taking the documents at face value, and found the real state is</w:t>
      </w:r>
      <w:r>
        <w:t xml:space="preserve"> </w:t>
      </w:r>
      <w:r>
        <w:rPr>
          <w:i/>
        </w:rPr>
        <w:t xml:space="preserve">better</w:t>
      </w:r>
      <w:r>
        <w:t xml:space="preserve"> </w:t>
      </w:r>
      <w:r>
        <w:t xml:space="preserve">than the second document currently claims: the</w:t>
      </w:r>
      <w:r>
        <w:t xml:space="preserve"> </w:t>
      </w:r>
      <w:r>
        <w:t xml:space="preserve">“</w:t>
      </w:r>
      <w:r>
        <w:t xml:space="preserve">Proposed — implementation not started</w:t>
      </w:r>
      <w:r>
        <w:t xml:space="preserve">”</w:t>
      </w:r>
      <w:r>
        <w:t xml:space="preserve"> </w:t>
      </w:r>
      <w:r>
        <w:t xml:space="preserve">status on</w:t>
      </w:r>
      <w:r>
        <w:t xml:space="preserve"> </w:t>
      </w:r>
      <w:r>
        <w:rPr>
          <w:rStyle w:val="VerbatimChar"/>
        </w:rPr>
        <w:t xml:space="preserve">REGION_PHASE_EVENT_REPORTING_REMEDIATION_PLAN.md</w:t>
      </w:r>
      <w:r>
        <w:t xml:space="preserve"> </w:t>
      </w:r>
      <w:r>
        <w:t xml:space="preserve">is stale.</w:t>
      </w:r>
      <w:r>
        <w:t xml:space="preserve"> </w:t>
      </w:r>
      <w:r>
        <w:rPr>
          <w:rStyle w:val="VerbatimChar"/>
        </w:rPr>
        <w:t xml:space="preserve">FestReportScopeResolver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FestReportScope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FestReportPolicy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ResolveRegionScopedReportEvent</w:t>
      </w:r>
      <w:r>
        <w:t xml:space="preserve"> </w:t>
      </w:r>
      <w:r>
        <w:t xml:space="preserve">middleware described in that plan’s §4.1 as work-to-be-done already exist in the codebase (same day as the plan, commit</w:t>
      </w:r>
      <w:r>
        <w:t xml:space="preserve"> </w:t>
      </w:r>
      <w:r>
        <w:rPr>
          <w:rStyle w:val="VerbatimChar"/>
        </w:rPr>
        <w:t xml:space="preserve">05054b23</w:t>
      </w:r>
      <w:r>
        <w:t xml:space="preserve">), but are wired into only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of the report endpoints (</w:t>
      </w:r>
      <w:r>
        <w:rPr>
          <w:rStyle w:val="VerbatimChar"/>
        </w:rPr>
        <w:t xml:space="preserve">FestReportController::overallRanking</w:t>
      </w:r>
      <w:r>
        <w:t xml:space="preserve">) — the other report methods still resolve via the legacy</w:t>
      </w:r>
      <w:r>
        <w:t xml:space="preserve"> </w:t>
      </w:r>
      <w:r>
        <w:rPr>
          <w:rStyle w:val="VerbatimChar"/>
        </w:rPr>
        <w:t xml:space="preserve">FestEvent::reportableEventIds()</w:t>
      </w:r>
      <w:r>
        <w:t xml:space="preserve"> </w:t>
      </w:r>
      <w:r>
        <w:t xml:space="preserve">path the plan explicitly says is unsafe. See Finding F-05.</w:t>
      </w:r>
    </w:p>
    <w:p>
      <w:pPr>
        <w:pStyle w:val="BodyText"/>
      </w:pPr>
      <w:r>
        <w:rPr>
          <w:b/>
        </w:rPr>
        <w:t xml:space="preserve">Top-line risk:</w:t>
      </w:r>
      <w:r>
        <w:t xml:space="preserve"> </w:t>
      </w:r>
      <w:r>
        <w:t xml:space="preserve">the single highest-severity open item is that most Fest/Kalotsavam report exports for a region-partitioned event still use the pre-fix scope resolution, so a region admin’s real data exposure across</w:t>
      </w:r>
      <w:r>
        <w:t xml:space="preserve"> </w:t>
      </w:r>
      <w:r>
        <w:rPr>
          <w:i/>
        </w:rPr>
        <w:t xml:space="preserve">reports</w:t>
      </w:r>
      <w:r>
        <w:t xml:space="preserve"> </w:t>
      </w:r>
      <w:r>
        <w:t xml:space="preserve">(as opposed to the mark-entry/finance/ID-card screens, which are fixed) has not been closed. This is a</w:t>
      </w:r>
      <w:r>
        <w:t xml:space="preserve"> </w:t>
      </w:r>
      <w:r>
        <w:rPr>
          <w:b/>
        </w:rPr>
        <w:t xml:space="preserve">Critical</w:t>
      </w:r>
      <w:r>
        <w:t xml:space="preserve"> </w:t>
      </w:r>
      <w:r>
        <w:t xml:space="preserve">finding (F-05) and should be the first remediation item.</w:t>
      </w:r>
    </w:p>
    <w:p>
      <w:pPr>
        <w:pStyle w:val="BodyText"/>
      </w:pPr>
      <w:r>
        <w:t xml:space="preserve">No PHP runtime or live database was reachable from this environment (confirmed consistent with prior sessions — see repository memory), so this audit is a</w:t>
      </w:r>
      <w:r>
        <w:t xml:space="preserve"> </w:t>
      </w:r>
      <w:r>
        <w:rPr>
          <w:b/>
        </w:rPr>
        <w:t xml:space="preserve">static code and schema audit</w:t>
      </w:r>
      <w:r>
        <w:t xml:space="preserve">, not a live-data audit. Every claim about actual data (orphaned schools, duplicate regions, current totals) could not be executed; instead, Section 10 provides the exact</w:t>
      </w:r>
      <w:r>
        <w:t xml:space="preserve"> </w:t>
      </w:r>
      <w:r>
        <w:rPr>
          <w:rStyle w:val="VerbatimChar"/>
        </w:rPr>
        <w:t xml:space="preserve">artisan tinker</w:t>
      </w:r>
      <w:r>
        <w:t xml:space="preserve"> </w:t>
      </w:r>
      <w:r>
        <w:t xml:space="preserve">/ SQL queries to run per tenant to close that gap. Findings are marked</w:t>
      </w:r>
      <w:r>
        <w:t xml:space="preserve"> </w:t>
      </w:r>
      <w:r>
        <w:rPr>
          <w:b/>
        </w:rPr>
        <w:t xml:space="preserve">Verified (static)</w:t>
      </w:r>
      <w:r>
        <w:t xml:space="preserve"> </w:t>
      </w:r>
      <w:r>
        <w:t xml:space="preserve">where the code was read directly, and</w:t>
      </w:r>
      <w:r>
        <w:t xml:space="preserve"> </w:t>
      </w:r>
      <w:r>
        <w:rPr>
          <w:b/>
        </w:rPr>
        <w:t xml:space="preserve">Requirement Gap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Needs stakeholder confirmation</w:t>
      </w:r>
      <w:r>
        <w:t xml:space="preserve"> </w:t>
      </w:r>
      <w:r>
        <w:t xml:space="preserve">where the brief’s assumption has no code counterpart to check.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scope-method-and-limitations"/>
      <w:r>
        <w:t xml:space="preserve">1. Scope, Method, and Limitations</w:t>
      </w:r>
      <w:bookmarkEnd w:id="21"/>
    </w:p>
    <w:p>
      <w:pPr>
        <w:pStyle w:val="FirstParagraph"/>
      </w:pPr>
      <w:r>
        <w:rPr>
          <w:b/>
        </w:rPr>
        <w:t xml:space="preserve">In scope, deeply traced:</w:t>
      </w:r>
      <w:r>
        <w:t xml:space="preserve"> </w:t>
      </w:r>
      <w:r>
        <w:t xml:space="preserve">the tenant/region/state schema and models; the four gate middleware (</w:t>
      </w:r>
      <w:r>
        <w:rPr>
          <w:rStyle w:val="VerbatimChar"/>
        </w:rPr>
        <w:t xml:space="preserve">EnsureStateAdmin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EnsureSahodayaAdmin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EnsureSchoolAdmin</w:t>
      </w:r>
      <w:r>
        <w:t xml:space="preserve">, plus the retired</w:t>
      </w:r>
      <w:r>
        <w:t xml:space="preserve"> </w:t>
      </w:r>
      <w:r>
        <w:rPr>
          <w:rStyle w:val="VerbatimChar"/>
        </w:rPr>
        <w:t xml:space="preserve">RegionScope</w:t>
      </w:r>
      <w:r>
        <w:t xml:space="preserve">); the Fest/Kalotsavam region-admin and reporting-scope security work (the best-documented and most security-relevant workflow in the app); the annual School Data Submission / membership approval workflow (</w:t>
      </w:r>
      <w:r>
        <w:rPr>
          <w:rStyle w:val="VerbatimChar"/>
        </w:rPr>
        <w:t xml:space="preserve">SchoolYearSubmission</w:t>
      </w:r>
      <w:r>
        <w:t xml:space="preserve">);</w:t>
      </w:r>
      <w:r>
        <w:t xml:space="preserve"> </w:t>
      </w:r>
      <w:r>
        <w:rPr>
          <w:rStyle w:val="VerbatimChar"/>
        </w:rPr>
        <w:t xml:space="preserve">FestEventPhase</w:t>
      </w:r>
      <w:r>
        <w:t xml:space="preserve"> </w:t>
      </w:r>
      <w:r>
        <w:t xml:space="preserve">phase management; the report catalog (</w:t>
      </w:r>
      <w:r>
        <w:rPr>
          <w:rStyle w:val="VerbatimChar"/>
        </w:rPr>
        <w:t xml:space="preserve">FestReportCatalog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FestReportScopeResolver</w:t>
      </w:r>
      <w:r>
        <w:t xml:space="preserve">) and dashboard controllers for State and Sahodaya.</w:t>
      </w:r>
    </w:p>
    <w:p>
      <w:pPr>
        <w:pStyle w:val="BodyText"/>
      </w:pPr>
      <w:r>
        <w:rPr>
          <w:b/>
        </w:rPr>
        <w:t xml:space="preserve">In scope, lighter-touch (structure confirmed, not line-by-line traced):</w:t>
      </w:r>
      <w:r>
        <w:t xml:space="preserve"> </w:t>
      </w:r>
      <w:r>
        <w:t xml:space="preserve">MCQ exams, Teacher Training, Board Results, TC — each has its own controller/service family and its own status workflow; this audit confirms they exist and follow the same tenant-isolation pattern (</w:t>
      </w:r>
      <w:r>
        <w:rPr>
          <w:rStyle w:val="VerbatimChar"/>
        </w:rPr>
        <w:t xml:space="preserve">abort_if($x-&gt;parent_id !== $this-&gt;sahodaya-&gt;id, ...)</w:t>
      </w:r>
      <w:r>
        <w:t xml:space="preserve">) but did not trace every status transition for each. Flagged in Section 11 as follow-up work, not asserted as either compliant or defective.</w:t>
      </w:r>
    </w:p>
    <w:p>
      <w:pPr>
        <w:pStyle w:val="BodyText"/>
      </w:pPr>
      <w:r>
        <w:rPr>
          <w:b/>
        </w:rPr>
        <w:t xml:space="preserve">Explicitly out of scope per your existing project memory:</w:t>
      </w:r>
      <w:r>
        <w:t xml:space="preserve"> </w:t>
      </w:r>
      <w:r>
        <w:t xml:space="preserve">TC (Transfer Certificate) workflow and the class-promotion engine are excluded from</w:t>
      </w:r>
      <w:r>
        <w:t xml:space="preserve"> </w:t>
      </w:r>
      <w:r>
        <w:t xml:space="preserve">“</w:t>
      </w:r>
      <w:r>
        <w:t xml:space="preserve">Student Registry</w:t>
      </w:r>
      <w:r>
        <w:t xml:space="preserve">”</w:t>
      </w:r>
      <w:r>
        <w:t xml:space="preserve"> </w:t>
      </w:r>
      <w:r>
        <w:t xml:space="preserve">scope in this codebase per prior direction — carried forward here, not re-litigated.</w:t>
      </w:r>
    </w:p>
    <w:p>
      <w:pPr>
        <w:pStyle w:val="BodyText"/>
      </w:pPr>
      <w:r>
        <w:rPr>
          <w:b/>
        </w:rPr>
        <w:t xml:space="preserve">Method:</w:t>
      </w:r>
      <w:r>
        <w:t xml:space="preserve"> </w:t>
      </w:r>
      <w:r>
        <w:t xml:space="preserve">direct reading of migrations, Eloquent models, middleware, controllers, services, and the two most-relevant planning documents already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used to confirm which claims in those planning documents are current vs. stale as of today; no code was modified (read-only, per your instruction). Every finding below cites the exact file (and line numbers where the read tool reported them).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X393a534316ebc2ab429263525436784c7fda170"/>
      <w:r>
        <w:t xml:space="preserve">2. Actual Organizational Hierarchy (verified against schema/models)</w:t>
      </w:r>
      <w:bookmarkEnd w:id="22"/>
    </w:p>
    <w:p>
      <w:pPr>
        <w:pStyle w:val="Heading2"/>
      </w:pPr>
      <w:bookmarkStart w:id="23" w:name="tenant-tree"/>
      <w:r>
        <w:t xml:space="preserve">2.1 Tenant tree</w:t>
      </w:r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database/migrations/2019_09_15_000010_create_tenants_table.php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app/Models/Tenant.php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tenants.type</w:t>
      </w:r>
      <w:r>
        <w:t xml:space="preserve"> </w:t>
      </w:r>
      <w:r>
        <w:t xml:space="preserve">is a hard</w:t>
      </w:r>
      <w:r>
        <w:t xml:space="preserve"> </w:t>
      </w:r>
      <w:r>
        <w:rPr>
          <w:rStyle w:val="VerbatimChar"/>
        </w:rPr>
        <w:t xml:space="preserve">enum('sahodaya', 'school')</w:t>
      </w:r>
      <w:r>
        <w:t xml:space="preserve"> </w:t>
      </w:r>
      <w:r>
        <w:t xml:space="preserve">— there is</w:t>
      </w:r>
      <w:r>
        <w:t xml:space="preserve"> </w:t>
      </w:r>
      <w:r>
        <w:rPr>
          <w:b/>
        </w:rPr>
        <w:t xml:space="preserve">no</w:t>
      </w:r>
      <w:r>
        <w:rPr>
          <w:b/>
        </w:rPr>
        <w:t xml:space="preserve"> </w:t>
      </w:r>
      <w:r>
        <w:rPr>
          <w:rStyle w:val="VerbatimChar"/>
          <w:b/>
        </w:rPr>
        <w:t xml:space="preserve">state</w:t>
      </w:r>
      <w:r>
        <w:rPr>
          <w:b/>
        </w:rPr>
        <w:t xml:space="preserve"> </w:t>
      </w:r>
      <w:r>
        <w:rPr>
          <w:b/>
        </w:rPr>
        <w:t xml:space="preserve">tenant type</w:t>
      </w:r>
      <w:r>
        <w:t xml:space="preserve">. State is architecturally outside the tenant tree entirely (see §2.3).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tenants.parent_id</w:t>
      </w:r>
      <w:r>
        <w:t xml:space="preserve"> </w:t>
      </w:r>
      <w:r>
        <w:t xml:space="preserve">is a nullable, self-referential FK with</w:t>
      </w:r>
      <w:r>
        <w:t xml:space="preserve"> </w:t>
      </w:r>
      <w:r>
        <w:rPr>
          <w:rStyle w:val="VerbatimChar"/>
        </w:rPr>
        <w:t xml:space="preserve">nullOnDelete()</w:t>
      </w:r>
      <w:r>
        <w:t xml:space="preserve">. A Sahodaya row has</w:t>
      </w:r>
      <w:r>
        <w:t xml:space="preserve"> </w:t>
      </w:r>
      <w:r>
        <w:rPr>
          <w:rStyle w:val="VerbatimChar"/>
        </w:rPr>
        <w:t xml:space="preserve">parent_id = NULL</w:t>
      </w:r>
      <w:r>
        <w:t xml:space="preserve">; a school row has</w:t>
      </w:r>
      <w:r>
        <w:t xml:space="preserve"> </w:t>
      </w:r>
      <w:r>
        <w:rPr>
          <w:rStyle w:val="VerbatimChar"/>
        </w:rPr>
        <w:t xml:space="preserve">parent_id = &lt;sahodaya tenant id&gt;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Tenant::parent()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Tenant::children()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app/Models/Tenant.php:75-76</w:t>
      </w:r>
      <w:r>
        <w:t xml:space="preserve">) expose this both ways.</w:t>
      </w:r>
    </w:p>
    <w:p>
      <w:pPr>
        <w:numPr>
          <w:ilvl w:val="0"/>
          <w:numId w:val="1002"/>
        </w:numPr>
        <w:pStyle w:val="Compact"/>
      </w:pPr>
      <w:r>
        <w:t xml:space="preserve">Cross-tenant isolation is enforced</w:t>
      </w:r>
      <w:r>
        <w:t xml:space="preserve"> </w:t>
      </w:r>
      <w:r>
        <w:rPr>
          <w:b/>
        </w:rPr>
        <w:t xml:space="preserve">per-controller</w:t>
      </w:r>
      <w:r>
        <w:t xml:space="preserve">, not by a global scope or policy: e.g. </w:t>
      </w:r>
      <w:r>
        <w:rPr>
          <w:rStyle w:val="VerbatimChar"/>
        </w:rPr>
        <w:t xml:space="preserve">abort_if($school-&gt;parent_id !== $this-&gt;sahodaya-&gt;id, 404)</w:t>
      </w:r>
      <w:r>
        <w:t xml:space="preserve"> </w:t>
      </w:r>
      <w:r>
        <w:t xml:space="preserve">appears independently in at least 15</w:t>
      </w:r>
      <w:r>
        <w:t xml:space="preserve"> </w:t>
      </w:r>
      <w:r>
        <w:rPr>
          <w:rStyle w:val="VerbatimChar"/>
        </w:rPr>
        <w:t xml:space="preserve">SahodayaAdmin</w:t>
      </w:r>
      <w:r>
        <w:t xml:space="preserve"> </w:t>
      </w:r>
      <w:r>
        <w:t xml:space="preserve">controllers (</w:t>
      </w:r>
      <w:r>
        <w:rPr>
          <w:rStyle w:val="VerbatimChar"/>
        </w:rPr>
        <w:t xml:space="preserve">StudentProfileController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SchoolStudentsController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SubmissionReviewController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FeeReceiptAttachmentController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SchoolLockOverrideController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StudentEditChangeRequestController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FestFoodBillingController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AuditLogController</w:t>
      </w:r>
      <w:r>
        <w:t xml:space="preserve">, and others). See Finding F-02.</w:t>
      </w:r>
    </w:p>
    <w:p>
      <w:pPr>
        <w:pStyle w:val="Heading2"/>
      </w:pPr>
      <w:bookmarkStart w:id="24" w:name="Xe6cc95c615210ec71b2d2fd77d352b8cc9a9f48"/>
      <w:r>
        <w:t xml:space="preserve">2.2 Region — a tagging dimension, not a hierarchy level</w:t>
      </w:r>
      <w:bookmarkEnd w:id="24"/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app/Models/Region.php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app/Models/SchoolRegionAssignment.php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regions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(the owning Sahodaya),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 It has no relationship to the tenant tree other than that single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 school’s membership in a region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structural — it is a dated join row in</w:t>
      </w:r>
      <w:r>
        <w:t xml:space="preserve"> </w:t>
      </w:r>
      <w:r>
        <w:rPr>
          <w:rStyle w:val="VerbatimChar"/>
        </w:rPr>
        <w:t xml:space="preserve">school_region_assignments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assigned_by_user_id</w:t>
      </w:r>
      <w:r>
        <w:t xml:space="preserve">).</w:t>
      </w:r>
      <w:r>
        <w:t xml:space="preserve"> </w:t>
      </w:r>
      <w:r>
        <w:rPr>
          <w:rStyle w:val="VerbatimChar"/>
        </w:rPr>
        <w:t xml:space="preserve">SchoolRegionAssignment::scopeForYear()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app/Models/SchoolRegionAssignment.php:36-39</w:t>
      </w:r>
      <w:r>
        <w:t xml:space="preserve">) confirms region membership is</w:t>
      </w:r>
      <w:r>
        <w:t xml:space="preserve"> </w:t>
      </w:r>
      <w:r>
        <w:rPr>
          <w:b/>
        </w:rPr>
        <w:t xml:space="preserve">academic-year-scoped</w:t>
      </w:r>
      <w:r>
        <w:t xml:space="preserve">, i.e. a school’s region can legitimately differ year over year without altering its Sahodaya parent.</w:t>
      </w:r>
    </w:p>
    <w:p>
      <w:pPr>
        <w:numPr>
          <w:ilvl w:val="0"/>
          <w:numId w:val="1003"/>
        </w:numPr>
        <w:pStyle w:val="Compact"/>
      </w:pPr>
      <w:r>
        <w:t xml:space="preserve">Practically: a school can exist and operate with</w:t>
      </w:r>
      <w:r>
        <w:t xml:space="preserve"> </w:t>
      </w:r>
      <w:r>
        <w:rPr>
          <w:b/>
        </w:rPr>
        <w:t xml:space="preserve">zero</w:t>
      </w:r>
      <w:r>
        <w:t xml:space="preserve"> </w:t>
      </w:r>
      <w:r>
        <w:t xml:space="preserve">region assignment for a given year (no NOT NULL/required constraint enforcing one), and a region can exist with zero schools assigned. Both are valid states, not automatically</w:t>
      </w:r>
      <w:r>
        <w:t xml:space="preserve"> </w:t>
      </w:r>
      <w:r>
        <w:t xml:space="preserve">“</w:t>
      </w:r>
      <w:r>
        <w:t xml:space="preserve">orphaned</w:t>
      </w:r>
      <w:r>
        <w:t xml:space="preserve">”</w:t>
      </w:r>
      <w:r>
        <w:t xml:space="preserve"> </w:t>
      </w:r>
      <w:r>
        <w:t xml:space="preserve">— but the brief’s requirement (</w:t>
      </w:r>
      <w:r>
        <w:t xml:space="preserve">“</w:t>
      </w:r>
      <w:r>
        <w:t xml:space="preserve">every School belongs to the correct region</w:t>
      </w:r>
      <w:r>
        <w:t xml:space="preserve">”</w:t>
      </w:r>
      <w:r>
        <w:t xml:space="preserve">) has no DB-level guarantee behind it; it is enforced only by whatever UI workflow assigns schools to regions each year, which this audit did not trace end-to-end (flagged in §11).</w:t>
      </w:r>
    </w:p>
    <w:p>
      <w:pPr>
        <w:pStyle w:val="Heading2"/>
      </w:pPr>
      <w:bookmarkStart w:id="25" w:name="X3d65f7795e804f4481a0a947b68b78520df4159"/>
      <w:r>
        <w:t xml:space="preserve">2.3 State — a federated system, not the top of the tenant tree</w:t>
      </w:r>
      <w:bookmarkEnd w:id="25"/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app/Models/State/StateModel.php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app/Models/StateDomain.php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app/Models/FestStateProgram.php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docs/STATE_KALOTSAV_MASTER_IMPLEMENTATION_PLAN.md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App\Models\State\*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StateFestEvent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StateFestParticipant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StateFestRegistration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StateJudgeAssignment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StateQualifierIntake</w:t>
      </w:r>
      <w:r>
        <w:t xml:space="preserve">, etc.) extends</w:t>
      </w:r>
      <w:r>
        <w:t xml:space="preserve"> </w:t>
      </w:r>
      <w:r>
        <w:rPr>
          <w:rStyle w:val="VerbatimChar"/>
        </w:rPr>
        <w:t xml:space="preserve">StateModel</w:t>
      </w:r>
      <w:r>
        <w:t xml:space="preserve">, which hard-sets</w:t>
      </w:r>
      <w:r>
        <w:t xml:space="preserve"> </w:t>
      </w:r>
      <w:r>
        <w:rPr>
          <w:rStyle w:val="VerbatimChar"/>
        </w:rPr>
        <w:t xml:space="preserve">protected $connection = 'state'</w:t>
      </w:r>
      <w:r>
        <w:t xml:space="preserve"> </w:t>
      </w:r>
      <w:r>
        <w:t xml:space="preserve">— a</w:t>
      </w:r>
      <w:r>
        <w:t xml:space="preserve"> </w:t>
      </w:r>
      <w:r>
        <w:rPr>
          <w:b/>
        </w:rPr>
        <w:t xml:space="preserve">physically separate database</w:t>
      </w:r>
      <w:r>
        <w:t xml:space="preserve">, not a query scope on the central tenant DB.</w:t>
      </w:r>
    </w:p>
    <w:p>
      <w:pPr>
        <w:numPr>
          <w:ilvl w:val="0"/>
          <w:numId w:val="1004"/>
        </w:numPr>
        <w:pStyle w:val="Compact"/>
      </w:pPr>
      <w:r>
        <w:t xml:space="preserve">A Sahodaya’s relationship to State is represented by</w:t>
      </w:r>
      <w:r>
        <w:t xml:space="preserve"> </w:t>
      </w:r>
      <w:r>
        <w:rPr>
          <w:rStyle w:val="VerbatimChar"/>
        </w:rPr>
        <w:t xml:space="preserve">StateDomain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api_client_secret_hash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 — this is an</w:t>
      </w:r>
      <w:r>
        <w:t xml:space="preserve"> </w:t>
      </w:r>
      <w:r>
        <w:rPr>
          <w:b/>
        </w:rPr>
        <w:t xml:space="preserve">API-integration record</w:t>
      </w:r>
      <w:r>
        <w:t xml:space="preserve">, matching the</w:t>
      </w:r>
      <w:r>
        <w:t xml:space="preserve"> </w:t>
      </w:r>
      <w:r>
        <w:t xml:space="preserve">“</w:t>
      </w:r>
      <w:r>
        <w:t xml:space="preserve">signed v1 REST intake API</w:t>
      </w:r>
      <w:r>
        <w:t xml:space="preserve">”</w:t>
      </w:r>
      <w:r>
        <w:t xml:space="preserve"> </w:t>
      </w:r>
      <w:r>
        <w:t xml:space="preserve">work in the most recent commit (</w:t>
      </w:r>
      <w:r>
        <w:rPr>
          <w:rStyle w:val="VerbatimChar"/>
        </w:rPr>
        <w:t xml:space="preserve">05054b23</w:t>
      </w:r>
      <w:r>
        <w:t xml:space="preserve">,</w:t>
      </w:r>
      <w:r>
        <w:t xml:space="preserve"> </w:t>
      </w:r>
      <w:r>
        <w:t xml:space="preserve">“</w:t>
      </w:r>
      <w:r>
        <w:t xml:space="preserve">feat(state): complete State Kalotsavam Platform Work Packages WP-01 to WP-09</w:t>
      </w:r>
      <w:r>
        <w:t xml:space="preserve">”</w:t>
      </w:r>
      <w:r>
        <w:t xml:space="preserve">). Data moves from Sahodaya → State via</w:t>
      </w:r>
      <w:r>
        <w:t xml:space="preserve"> </w:t>
      </w:r>
      <w:r>
        <w:rPr>
          <w:rStyle w:val="VerbatimChar"/>
        </w:rPr>
        <w:t xml:space="preserve">FestStateNominationService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StateQualifierIntake</w:t>
      </w:r>
      <w:r>
        <w:t xml:space="preserve">’s scrutiny state machine, not by State querying down through a containment tree.</w:t>
      </w:r>
    </w:p>
    <w:p>
      <w:pPr>
        <w:numPr>
          <w:ilvl w:val="0"/>
          <w:numId w:val="1004"/>
        </w:numPr>
        <w:pStyle w:val="Compact"/>
      </w:pPr>
      <w:r>
        <w:t xml:space="preserve">Net effect:</w:t>
      </w:r>
      <w:r>
        <w:t xml:space="preserve"> </w:t>
      </w:r>
      <w:r>
        <w:t xml:space="preserve">“</w:t>
      </w:r>
      <w:r>
        <w:t xml:space="preserve">State total = sum of Sahodaya totals</w:t>
      </w:r>
      <w:r>
        <w:t xml:space="preserve">”</w:t>
      </w:r>
      <w:r>
        <w:t xml:space="preserve"> </w:t>
      </w:r>
      <w:r>
        <w:t xml:space="preserve">(brief §1/§6) is</w:t>
      </w:r>
      <w:r>
        <w:t xml:space="preserve"> </w:t>
      </w:r>
      <w:r>
        <w:rPr>
          <w:b/>
        </w:rPr>
        <w:t xml:space="preserve">not a live aggregation query</w:t>
      </w:r>
      <w:r>
        <w:t xml:space="preserve"> </w:t>
      </w:r>
      <w:r>
        <w:t xml:space="preserve">against Sahodaya-owned rows today; it is only as accurate as whatever a Sahodaya has explicitly nominated/submitted into the State intake pipeline. If a Sahodaya has qualifiers that were never pushed through</w:t>
      </w:r>
      <w:r>
        <w:t xml:space="preserve"> </w:t>
      </w:r>
      <w:r>
        <w:rPr>
          <w:rStyle w:val="VerbatimChar"/>
        </w:rPr>
        <w:t xml:space="preserve">FestStateNominationService</w:t>
      </w:r>
      <w:r>
        <w:t xml:space="preserve">, the State dashboard will silently under-count them — this is expected behavior given the design (State only sees what’s been submitted), but it is a materially different accuracy guarantee than</w:t>
      </w:r>
      <w:r>
        <w:t xml:space="preserve"> </w:t>
      </w:r>
      <w:r>
        <w:t xml:space="preserve">“</w:t>
      </w:r>
      <w:r>
        <w:t xml:space="preserve">State totals correctly aggregate Sahodaya … data</w:t>
      </w:r>
      <w:r>
        <w:t xml:space="preserve">”</w:t>
      </w:r>
      <w:r>
        <w:t xml:space="preserve"> </w:t>
      </w:r>
      <w:r>
        <w:t xml:space="preserve">implies. See Finding F-01.</w:t>
      </w:r>
    </w:p>
    <w:p>
      <w:pPr>
        <w:pStyle w:val="Heading2"/>
      </w:pPr>
      <w:bookmarkStart w:id="26" w:name="Xfc6e2e35bb5349d070934ca5720a6135eb7e92e"/>
      <w:r>
        <w:t xml:space="preserve">2.4</w:t>
      </w:r>
      <w:r>
        <w:t xml:space="preserve"> </w:t>
      </w:r>
      <w:r>
        <w:t xml:space="preserve">“</w:t>
      </w:r>
      <w:r>
        <w:t xml:space="preserve">Region Admin</w:t>
      </w:r>
      <w:r>
        <w:t xml:space="preserve">”</w:t>
      </w:r>
      <w:r>
        <w:t xml:space="preserve"> </w:t>
      </w:r>
      <w:r>
        <w:t xml:space="preserve">is event-scoped, not a standing org role</w:t>
      </w:r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app/Models/FestEventStaff.php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app/Http/Middleware/EnsureSahodayaAdmin.php:55-113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app/Support/TenantUserCatalog.php:144</w:t>
      </w:r>
      <w:r>
        <w:t xml:space="preserve"> </w:t>
      </w:r>
      <w:r>
        <w:t xml:space="preserve">(</w:t>
      </w:r>
      <w:r>
        <w:rPr>
          <w:rStyle w:val="VerbatimChar"/>
        </w:rPr>
        <w:t xml:space="preserve">'region_admin' =&gt; 'Region admin (assigned event, one region only)'</w:t>
      </w:r>
      <w:r>
        <w:t xml:space="preserve">).</w:t>
      </w:r>
    </w:p>
    <w:p>
      <w:pPr>
        <w:pStyle w:val="BodyText"/>
      </w:pPr>
      <w:r>
        <w:t xml:space="preserve">There is no persistent</w:t>
      </w:r>
      <w:r>
        <w:t xml:space="preserve"> </w:t>
      </w:r>
      <w:r>
        <w:t xml:space="preserve">“</w:t>
      </w:r>
      <w:r>
        <w:t xml:space="preserve">this user administers Region X across the whole Sahodaya</w:t>
      </w:r>
      <w:r>
        <w:t xml:space="preserve">”</w:t>
      </w:r>
      <w:r>
        <w:t xml:space="preserve"> </w:t>
      </w:r>
      <w:r>
        <w:t xml:space="preserve">concept. Every</w:t>
      </w:r>
      <w:r>
        <w:t xml:space="preserve"> </w:t>
      </w:r>
      <w:r>
        <w:rPr>
          <w:rStyle w:val="VerbatimChar"/>
        </w:rPr>
        <w:t xml:space="preserve">region_admin</w:t>
      </w:r>
      <w:r>
        <w:t xml:space="preserve"> </w:t>
      </w:r>
      <w:r>
        <w:t xml:space="preserve">grant is a row on</w:t>
      </w:r>
      <w:r>
        <w:t xml:space="preserve"> </w:t>
      </w:r>
      <w:r>
        <w:rPr>
          <w:rStyle w:val="VerbatimChar"/>
        </w:rPr>
        <w:t xml:space="preserve">fest_event_staff</w:t>
      </w:r>
      <w:r>
        <w:t xml:space="preserve"> </w:t>
      </w:r>
      <w:r>
        <w:t xml:space="preserve">scoped to one</w:t>
      </w:r>
      <w:r>
        <w:t xml:space="preserve"> </w:t>
      </w:r>
      <w:r>
        <w:rPr>
          <w:rStyle w:val="VerbatimChar"/>
        </w:rPr>
        <w:t xml:space="preserve">(event_id, region_id)</w:t>
      </w:r>
      <w:r>
        <w:t xml:space="preserve"> </w:t>
      </w:r>
      <w:r>
        <w:t xml:space="preserve">pair, created by</w:t>
      </w:r>
      <w:r>
        <w:t xml:space="preserve"> </w:t>
      </w:r>
      <w:r>
        <w:rPr>
          <w:rStyle w:val="VerbatimChar"/>
        </w:rPr>
        <w:t xml:space="preserve">FestEventStaffController::store()</w:t>
      </w:r>
      <w:r>
        <w:t xml:space="preserve"> </w:t>
      </w:r>
      <w:r>
        <w:t xml:space="preserve">per Fest/Kalotsavam event. A user assigned as region admin on last year’s Kalotsav event has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residual access to this year’s event unless a new staff row is created for it. This matches the brief’s</w:t>
      </w:r>
      <w:r>
        <w:t xml:space="preserve"> </w:t>
      </w:r>
      <w:r>
        <w:rPr>
          <w:i/>
        </w:rPr>
        <w:t xml:space="preserve">intent</w:t>
      </w:r>
      <w:r>
        <w:t xml:space="preserve"> </w:t>
      </w:r>
      <w:r>
        <w:t xml:space="preserve">(</w:t>
      </w:r>
      <w:r>
        <w:t xml:space="preserve">“</w:t>
      </w:r>
      <w:r>
        <w:t xml:space="preserve">Region Admin can access only the assigned region(s)</w:t>
      </w:r>
      <w:r>
        <w:t xml:space="preserve">”</w:t>
      </w:r>
      <w:r>
        <w:t xml:space="preserve">) but not its</w:t>
      </w:r>
      <w:r>
        <w:t xml:space="preserve"> </w:t>
      </w:r>
      <w:r>
        <w:rPr>
          <w:i/>
        </w:rPr>
        <w:t xml:space="preserve">shape</w:t>
      </w:r>
      <w:r>
        <w:t xml:space="preserve"> </w:t>
      </w:r>
      <w:r>
        <w:t xml:space="preserve">(</w:t>
      </w:r>
      <w:r>
        <w:t xml:space="preserve">“</w:t>
      </w:r>
      <w:r>
        <w:t xml:space="preserve">Region Admin</w:t>
      </w:r>
      <w:r>
        <w:t xml:space="preserve">”</w:t>
      </w:r>
      <w:r>
        <w:t xml:space="preserve"> </w:t>
      </w:r>
      <w:r>
        <w:t xml:space="preserve">as a standing position under a Sahodaya) — flagged as a Requirement Gap (F-01) in case the business expects a persistent region-admin role outside of Fest events (e.g., over membership/school-data review), which does not exist today.</w:t>
      </w:r>
    </w:p>
    <w:p>
      <w:pPr>
        <w:pStyle w:val="Heading2"/>
      </w:pPr>
      <w:bookmarkStart w:id="27" w:name="hierarchy-verdict"/>
      <w:r>
        <w:t xml:space="preserve">2.5 Hierarchy verdict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Brief’s assumption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 implementation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contains Sahodaya</w:t>
            </w:r>
          </w:p>
        </w:tc>
        <w:tc>
          <w:p>
            <w:pPr>
              <w:pStyle w:val="Compact"/>
              <w:jc w:val="left"/>
            </w:pPr>
            <w:r>
              <w:t xml:space="preserve">State is a separate DB/connection linked via API + explicit intake, not FK containment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Differs — Requirement 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Sahodaya contains Region Admin</w:t>
            </w:r>
          </w:p>
        </w:tc>
        <w:tc>
          <w:p>
            <w:pPr>
              <w:pStyle w:val="Compact"/>
              <w:jc w:val="left"/>
            </w:pPr>
            <w:r>
              <w:t xml:space="preserve">Region is a Sahodaya-scoped tag; Region Admin is a per-event duty, not a role under a Region entity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Differs — Requirement 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 contains Schools</w:t>
            </w:r>
          </w:p>
        </w:tc>
        <w:tc>
          <w:p>
            <w:pPr>
              <w:pStyle w:val="Compact"/>
              <w:jc w:val="left"/>
            </w:pPr>
            <w:r>
              <w:t xml:space="preserve">Schools are tagged into a Region per academic year via a join table, not parented to 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Differs — Requirement Gap</w:t>
            </w:r>
            <w:r>
              <w:t xml:space="preserve"> </w:t>
            </w:r>
            <w:r>
              <w:t xml:space="preserve">(weaker guarantee than</w:t>
            </w:r>
            <w:r>
              <w:t xml:space="preserve"> </w:t>
            </w:r>
            <w:r>
              <w:t xml:space="preserve">“</w:t>
            </w:r>
            <w:r>
              <w:t xml:space="preserve">contains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School belongs to a Sahodaya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tenants.parent_id</w:t>
            </w:r>
            <w:r>
              <w:t xml:space="preserve"> </w:t>
            </w:r>
            <w:r>
              <w:t xml:space="preserve">FK,</w:t>
            </w:r>
            <w:r>
              <w:t xml:space="preserve"> </w:t>
            </w:r>
            <w:r>
              <w:rPr>
                <w:rStyle w:val="VerbatimChar"/>
              </w:rPr>
              <w:t xml:space="preserve">nullOnDelete</w:t>
            </w:r>
            <w:r>
              <w:t xml:space="preserve">, checked per-request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 — Verified (static)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role-permission-matrix"/>
      <w:r>
        <w:t xml:space="preserve">3. Role × Permission Matrix</w:t>
      </w:r>
      <w:bookmarkEnd w:id="28"/>
    </w:p>
    <w:p>
      <w:pPr>
        <w:pStyle w:val="FirstParagraph"/>
      </w:pPr>
      <w:r>
        <w:t xml:space="preserve">Verified from</w:t>
      </w:r>
      <w:r>
        <w:t xml:space="preserve"> </w:t>
      </w:r>
      <w:r>
        <w:rPr>
          <w:rStyle w:val="VerbatimChar"/>
        </w:rPr>
        <w:t xml:space="preserve">app/Http/Middleware/EnsureStateAdmin.php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EnsureSahodayaAdmin.php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EnsureSchoolAdmin.php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app/Support/TenantUserCatalog.php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database/migrations/2026_08_21_000001_ensure_state_roles_exist.php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 enforced 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Cross-tenant 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Write 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isSuperAdmin()</w:t>
            </w:r>
            <w:r>
              <w:t xml:space="preserve"> </w:t>
            </w:r>
            <w:r>
              <w:t xml:space="preserve">short-circuit in every gate middleware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Bypasses every other check in all three gates.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EnsureStateAdmin.php:26</w:t>
            </w:r>
          </w:p>
        </w:tc>
        <w:tc>
          <w:p>
            <w:pPr>
              <w:pStyle w:val="Compact"/>
              <w:jc w:val="left"/>
            </w:pPr>
            <w:r>
              <w:t xml:space="preserve">All Sahodayas (read, via State’s own DB + intake)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Only sees what has been pushed to State’s DB via intake/nomination — not a live query into Sahodaya databases (§2.3).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state_staff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EnsureStateAdmin.php:33-40</w:t>
            </w:r>
          </w:p>
        </w:tc>
        <w:tc>
          <w:p>
            <w:pPr>
              <w:pStyle w:val="Compact"/>
              <w:jc w:val="lef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state_admin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View-only</w:t>
            </w:r>
            <w:r>
              <w:t xml:space="preserve"> </w:t>
            </w:r>
            <w:r>
              <w:t xml:space="preserve">— non-GET requests are hard-blocked (</w:t>
            </w:r>
            <w:r>
              <w:rPr>
                <w:rStyle w:val="VerbatimChar"/>
              </w:rPr>
              <w:t xml:space="preserve">abort(403, 'View-only access...')</w:t>
            </w:r>
            <w:r>
              <w:t xml:space="preserve">) regardless of any permission the user might otherwise hold</w:t>
            </w:r>
          </w:p>
        </w:tc>
        <w:tc>
          <w:p>
            <w:pPr>
              <w:pStyle w:val="Compact"/>
              <w:jc w:val="left"/>
            </w:pPr>
            <w:r>
              <w:t xml:space="preserve">Verified (static): this is enforced centrally in the gate, not per-controller — a stronger pattern than the Sahodaya/School layers.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sahodaya_admin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EnsureSahodayaAdmin.php:29-36</w:t>
            </w:r>
            <w:r>
              <w:t xml:space="preserve"> </w:t>
            </w:r>
            <w:r>
              <w:t xml:space="preserve">(role check) +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t xml:space="preserve">match</w:t>
            </w:r>
          </w:p>
        </w:tc>
        <w:tc>
          <w:p>
            <w:pPr>
              <w:pStyle w:val="Compact"/>
              <w:jc w:val="left"/>
            </w:pPr>
            <w:r>
              <w:t xml:space="preserve">Own Sahodaya only</w:t>
            </w:r>
          </w:p>
        </w:tc>
        <w:tc>
          <w:p>
            <w:pPr>
              <w:pStyle w:val="Compact"/>
              <w:jc w:val="left"/>
            </w:pPr>
            <w:r>
              <w:t xml:space="preserve">Full within Sahodaya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$user-&gt;tenant_id !== $tenantId</w:t>
            </w:r>
            <w:r>
              <w:t xml:space="preserve"> </w:t>
            </w:r>
            <w:r>
              <w:t xml:space="preserve">→ 403.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EnsureSahodayaAdmin.php:65,72-79,95-113</w:t>
            </w:r>
          </w:p>
        </w:tc>
        <w:tc>
          <w:p>
            <w:pPr>
              <w:pStyle w:val="Compact"/>
              <w:jc w:val="left"/>
            </w:pPr>
            <w:r>
              <w:t xml:space="preserve">Only the specific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s on their</w:t>
            </w:r>
            <w:r>
              <w:t xml:space="preserve"> </w:t>
            </w:r>
            <w:r>
              <w:rPr>
                <w:rStyle w:val="VerbatimChar"/>
              </w:rPr>
              <w:t xml:space="preserve">fest_event_staff</w:t>
            </w:r>
            <w:r>
              <w:t xml:space="preserve"> </w:t>
            </w:r>
            <w:r>
              <w:t xml:space="preserve">rows (</w:t>
            </w:r>
            <w:r>
              <w:rPr>
                <w:rStyle w:val="VerbatimChar"/>
              </w:rPr>
              <w:t xml:space="preserve">duty='event_admin'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Full on assigned events</w:t>
            </w:r>
          </w:p>
        </w:tc>
        <w:tc>
          <w:p>
            <w:pPr>
              <w:pStyle w:val="Compact"/>
              <w:jc w:val="left"/>
            </w:pPr>
            <w:r>
              <w:t xml:space="preserve">Non-GET requests without a resolvable event id are 403’d outright (</w:t>
            </w:r>
            <w:r>
              <w:rPr>
                <w:rStyle w:val="VerbatimChar"/>
              </w:rPr>
              <w:t xml:space="preserve">:107-109</w:t>
            </w:r>
            <w:r>
              <w:t xml:space="preserve">) — good defense-in-depth.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region_admin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EnsureSahodayaAdmin.php:66,82-113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matchesRegionScope()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:136-167</w:t>
            </w:r>
          </w:p>
        </w:tc>
        <w:tc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(event_id, region_id)</w:t>
            </w:r>
            <w:r>
              <w:t xml:space="preserve"> </w:t>
            </w:r>
            <w:r>
              <w:t xml:space="preserve">pairs on their staff rows,</w:t>
            </w:r>
            <w:r>
              <w:t xml:space="preserve"> </w:t>
            </w:r>
            <w:r>
              <w:rPr>
                <w:b/>
              </w:rPr>
              <w:t xml:space="preserve">including</w:t>
            </w:r>
            <w:r>
              <w:t xml:space="preserve"> </w:t>
            </w:r>
            <w:r>
              <w:t xml:space="preserve">the parent hub’s child events for that region (hub access to the</w:t>
            </w:r>
            <w:r>
              <w:t xml:space="preserve"> </w:t>
            </w:r>
            <w:r>
              <w:rPr>
                <w:i/>
              </w:rPr>
              <w:t xml:space="preserve">hub itself</w:t>
            </w:r>
            <w:r>
              <w:t xml:space="preserve"> </w:t>
            </w:r>
            <w:r>
              <w:t xml:space="preserve">is explicitly denied when the scope has</w:t>
            </w:r>
            <w:r>
              <w:t xml:space="preserve"> </w:t>
            </w:r>
            <w:r>
              <w:rPr>
                <w:rStyle w:val="VerbatimChar"/>
              </w:rPr>
              <w:t xml:space="preserve">region_id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:150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Full within the resolved region/event</w:t>
            </w:r>
          </w:p>
        </w:tc>
        <w:tc>
          <w:p>
            <w:pPr>
              <w:pStyle w:val="Compact"/>
              <w:jc w:val="left"/>
            </w:pPr>
            <w:r>
              <w:t xml:space="preserve">This is the fixed version of Gap A — see Finding F-04. Reports are only partially covered by the same guarantee — see Finding F-05.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training_admin</w:t>
            </w:r>
            <w:r>
              <w:t xml:space="preserve"> </w:t>
            </w:r>
            <w:r>
              <w:t xml:space="preserve">(without</w:t>
            </w:r>
            <w:r>
              <w:t xml:space="preserve"> </w:t>
            </w:r>
            <w:r>
              <w:rPr>
                <w:rStyle w:val="VerbatimChar"/>
              </w:rPr>
              <w:t xml:space="preserve">sahodaya_admin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EnsureSahodayaAdmin.php:38-46</w:t>
            </w:r>
          </w:p>
        </w:tc>
        <w:tc>
          <w:p>
            <w:pPr>
              <w:pStyle w:val="Compact"/>
              <w:jc w:val="left"/>
            </w:pPr>
            <w:r>
              <w:t xml:space="preserve">Locked to</w:t>
            </w:r>
            <w:r>
              <w:t xml:space="preserve"> </w:t>
            </w:r>
            <w:r>
              <w:rPr>
                <w:rStyle w:val="VerbatimChar"/>
              </w:rPr>
              <w:t xml:space="preserve">sahodaya-admin/{tenantId}/training</w:t>
            </w:r>
            <w:r>
              <w:t xml:space="preserve"> </w:t>
            </w:r>
            <w:r>
              <w:t xml:space="preserve">path prefix only</w:t>
            </w:r>
          </w:p>
        </w:tc>
        <w:tc>
          <w:p>
            <w:pPr>
              <w:pStyle w:val="Compact"/>
              <w:jc w:val="left"/>
            </w:pPr>
            <w:r>
              <w:t xml:space="preserve">Training module only</w:t>
            </w:r>
          </w:p>
        </w:tc>
        <w:tc>
          <w:p>
            <w:pPr>
              <w:pStyle w:val="Compact"/>
              <w:jc w:val="left"/>
            </w:pPr>
            <w:r>
              <w:t xml:space="preserve">Distinct from the general sahodaya staff roles — a genuinely narrow role.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 Sahodaya roles (</w:t>
            </w:r>
            <w:r>
              <w:rPr>
                <w:rStyle w:val="VerbatimChar"/>
              </w:rPr>
              <w:t xml:space="preserve">sahodaya_staff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registration_coordinator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sahodaya_finance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certificate_collector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mark_entry_admin/coordinator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exam_controller/staff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fest_ops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judge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TenantUserCatalog::sahodayaPermissionRoles()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EnsureSahodayaAdmin.php:52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isSahodayaStaff</w:t>
            </w:r>
            <w:r>
              <w:t xml:space="preserve"> </w:t>
            </w:r>
            <w:r>
              <w:t xml:space="preserve">flag)</w:t>
            </w:r>
          </w:p>
        </w:tc>
        <w:tc>
          <w:p>
            <w:pPr>
              <w:pStyle w:val="Compact"/>
              <w:jc w:val="left"/>
            </w:pPr>
            <w:r>
              <w:t xml:space="preserve">Own Sahodaya</w:t>
            </w:r>
          </w:p>
        </w:tc>
        <w:tc>
          <w:p>
            <w:pPr>
              <w:pStyle w:val="Compact"/>
              <w:jc w:val="left"/>
            </w:pPr>
            <w:r>
              <w:t xml:space="preserve">Spatie-permission-gated per role</w:t>
            </w:r>
          </w:p>
        </w:tc>
        <w:tc>
          <w:p>
            <w:pPr>
              <w:pStyle w:val="Compact"/>
              <w:jc w:val="left"/>
            </w:pPr>
            <w:r>
              <w:t xml:space="preserve">Not individually traced line-by-line; Spatie</w:t>
            </w:r>
            <w:r>
              <w:t xml:space="preserve"> </w:t>
            </w:r>
            <w:r>
              <w:rPr>
                <w:rStyle w:val="VerbatimChar"/>
              </w:rPr>
              <w:t xml:space="preserve">Permission</w:t>
            </w:r>
            <w:r>
              <w:t xml:space="preserve">/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models confirmed present and used consistently (</w:t>
            </w:r>
            <w:r>
              <w:rPr>
                <w:rStyle w:val="VerbatimChar"/>
              </w:rPr>
              <w:t xml:space="preserve">app/Models/Role.php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app/Models/Permission.php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school_principal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school_vice_principal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school_admin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EnsureSchoolAdmin.php:29,39,44,56</w:t>
            </w:r>
          </w:p>
        </w:tc>
        <w:tc>
          <w:p>
            <w:pPr>
              <w:pStyle w:val="Compact"/>
              <w:jc w:val="left"/>
            </w:pPr>
            <w:r>
              <w:t xml:space="preserve">Own school only (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t xml:space="preserve">match,</w:t>
            </w:r>
            <w:r>
              <w:t xml:space="preserve"> </w:t>
            </w:r>
            <w:r>
              <w:rPr>
                <w:rStyle w:val="VerbatimChar"/>
              </w:rPr>
              <w:t xml:space="preserve">:35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Full within school; can create/manage sub-roles per</w:t>
            </w:r>
            <w:r>
              <w:t xml:space="preserve"> </w:t>
            </w:r>
            <w:r>
              <w:rPr>
                <w:rStyle w:val="VerbatimChar"/>
              </w:rPr>
              <w:t xml:space="preserve">TenantUserCatalog::schoolPrincipalCreatableRoles()</w:t>
            </w:r>
            <w:r>
              <w:t xml:space="preserve">/</w:t>
            </w:r>
            <w:r>
              <w:rPr>
                <w:rStyle w:val="VerbatimChar"/>
              </w:rPr>
              <w:t xml:space="preserve">schoolAdminCreatableRoles()</w:t>
            </w:r>
          </w:p>
        </w:tc>
        <w:tc>
          <w:p>
            <w:pPr>
              <w:pStyle w:val="Compact"/>
              <w:jc w:val="left"/>
            </w:pPr>
            <w:r>
              <w:t xml:space="preserve">Also gated on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membership_status !== 'rejected'</w:t>
            </w:r>
            <w:r>
              <w:t xml:space="preserve"> </w:t>
            </w:r>
            <w:r>
              <w:t xml:space="preserve">on the school tenant itself (</w:t>
            </w:r>
            <w:r>
              <w:rPr>
                <w:rStyle w:val="VerbatimChar"/>
              </w:rPr>
              <w:t xml:space="preserve">:46-51</w:t>
            </w:r>
            <w:r>
              <w:t xml:space="preserve">) — an inactive or rejected school’s staff are locked out entirely, even for read.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school_event_coordinator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school_sports_coordinator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school_kalotsavam_coordinator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school_mcq_coordinator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school_training_coordinator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school_finance_coordinator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school_staff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house_admin</w:t>
            </w:r>
          </w:p>
        </w:tc>
        <w:tc>
          <w:p>
            <w:pPr>
              <w:pStyle w:val="Compact"/>
              <w:jc w:val="left"/>
            </w:pPr>
            <w:r>
              <w:t xml:space="preserve">Same gate,</w:t>
            </w:r>
            <w:r>
              <w:t xml:space="preserve"> </w:t>
            </w:r>
            <w:r>
              <w:rPr>
                <w:rStyle w:val="VerbatimChar"/>
              </w:rPr>
              <w:t xml:space="preserve">schoolWriteGatedRoles()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:57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Own school only</w:t>
            </w:r>
          </w:p>
        </w:tc>
        <w:tc>
          <w:p>
            <w:pPr>
              <w:pStyle w:val="Compact"/>
              <w:jc w:val="left"/>
            </w:pPr>
            <w:r>
              <w:t xml:space="preserve">Narrower, Spatie-permission-gated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isEventCoordinator</w:t>
            </w:r>
            <w:r>
              <w:t xml:space="preserve">/</w:t>
            </w:r>
            <w:r>
              <w:rPr>
                <w:rStyle w:val="VerbatimChar"/>
              </w:rPr>
              <w:t xml:space="preserve">isSchoolStaff</w:t>
            </w:r>
            <w:r>
              <w:t xml:space="preserve"> </w:t>
            </w:r>
            <w:r>
              <w:t xml:space="preserve">request attributes let downstream controllers apply finer per-action gating (not individually traced).</w:t>
            </w:r>
          </w:p>
        </w:tc>
      </w:tr>
    </w:tbl>
    <w:p>
      <w:pPr>
        <w:pStyle w:val="BodyText"/>
      </w:pPr>
      <w:r>
        <w:rPr>
          <w:b/>
        </w:rPr>
        <w:t xml:space="preserve">Frontend vs backend:</w:t>
      </w:r>
      <w:r>
        <w:t xml:space="preserve"> </w:t>
      </w:r>
      <w:r>
        <w:t xml:space="preserve">every role above is enforced in PHP middleware (backend), not just hidden in Vue nav (</w:t>
      </w:r>
      <w:r>
        <w:rPr>
          <w:rStyle w:val="VerbatimChar"/>
        </w:rPr>
        <w:t xml:space="preserve">resources/js/support/sahodayaEventNav.js</w:t>
      </w:r>
      <w:r>
        <w:t xml:space="preserve"> </w:t>
      </w:r>
      <w:r>
        <w:t xml:space="preserve">and similar only control what’s</w:t>
      </w:r>
      <w:r>
        <w:t xml:space="preserve"> </w:t>
      </w:r>
      <w:r>
        <w:rPr>
          <w:i/>
        </w:rPr>
        <w:t xml:space="preserve">shown</w:t>
      </w:r>
      <w:r>
        <w:t xml:space="preserve">). This audit did not find a case where a menu item was hidden but the underlying route was unguarded — but this was checked only for the routes reachable from the middleware read above, not exhaustively for every Inertia page/route pair (flagged in §11 as a recommended follow-up: a route-list vs middleware-alias diff).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Xee479895eeb205ecf82b8e7014c5117b7db80c6"/>
      <w:r>
        <w:t xml:space="preserve">4. State → Sahodaya → Region → School Data-Flow (as implemented)</w:t>
      </w:r>
      <w:bookmarkEnd w:id="29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STATE  (separate 'state' DB connection)                              │</w:t>
      </w:r>
      <w:r>
        <w:br/>
      </w:r>
      <w:r>
        <w:rPr>
          <w:rStyle w:val="VerbatimChar"/>
        </w:rPr>
        <w:t xml:space="preserve">│  StateFestEvent / StateFestParticipant / StateQualifierIntake / ...   │</w:t>
      </w:r>
      <w:r>
        <w:br/>
      </w:r>
      <w:r>
        <w:rPr>
          <w:rStyle w:val="VerbatimChar"/>
        </w:rPr>
        <w:t xml:space="preserve">│  Reached only via StateDomain (signed API) + explicit nomination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└───────────────────────────────▲───────────────────────────────────────┘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 FestStateNominationService (push, explicit)</w:t>
      </w:r>
      <w:r>
        <w:br/>
      </w:r>
      <w:r>
        <w:rPr>
          <w:rStyle w:val="VerbatimChar"/>
        </w:rPr>
        <w:t xml:space="preserve">                                 │  StateQualifierIntake (scrutiny state machine)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┌────────────────────────────────┴──────────────────────────────────────┐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SAHODAYA  (tenants.type='sahodaya', tenants.parent_id = NULL)        │</w:t>
      </w:r>
      <w:r>
        <w:br/>
      </w:r>
      <w:r>
        <w:rPr>
          <w:rStyle w:val="VerbatimChar"/>
        </w:rPr>
        <w:t xml:space="preserve">│  SahodayaProfile, Region, FestEvent (hub), SchoolYearSubmission review│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└───────────────────────────────▲───────────────────────────────────────┘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  regions.tenant_id = sahodaya.id (config only, no auto-rollup)</w:t>
      </w:r>
      <w:r>
        <w:br/>
      </w:r>
      <w:r>
        <w:rPr>
          <w:rStyle w:val="VerbatimChar"/>
        </w:rPr>
        <w:t xml:space="preserve">             │  fest_event_staff.duty='region_admin' (per-event grant)</w:t>
      </w:r>
      <w:r>
        <w:br/>
      </w:r>
      <w:r>
        <w:rPr>
          <w:rStyle w:val="VerbatimChar"/>
        </w:rPr>
        <w:t xml:space="preserve">┌────────────┴────────────────────────────────────────────────────────┐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REGION  (school_region_assignments: school_id ↔ region_id, dated   │</w:t>
      </w:r>
      <w:r>
        <w:br/>
      </w:r>
      <w:r>
        <w:rPr>
          <w:rStyle w:val="VerbatimChar"/>
        </w:rPr>
        <w:t xml:space="preserve">│           per academic_year — NOT a containment record)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└────────────────────────────────▲─────────────────────────────────────┘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  tenants.parent_id = sahodaya.id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┌─────────────────────────────────┴─────────────────────────────────────┐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SCHOOL  (tenants.type='school')                                      │</w:t>
      </w:r>
      <w:r>
        <w:br/>
      </w:r>
      <w:r>
        <w:rPr>
          <w:rStyle w:val="VerbatimChar"/>
        </w:rPr>
        <w:t xml:space="preserve">│  FestRegistration, SchoolYearSubmission, Student, etc. — all scoped   │</w:t>
      </w:r>
      <w:r>
        <w:br/>
      </w:r>
      <w:r>
        <w:rPr>
          <w:rStyle w:val="VerbatimChar"/>
        </w:rPr>
        <w:t xml:space="preserve">│  by school_id / tenant_id, checked against parent_id at every entry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Key implication for reporting (§7):</w:t>
      </w:r>
      <w:r>
        <w:t xml:space="preserve"> </w:t>
      </w:r>
      <w:r>
        <w:t xml:space="preserve">“</w:t>
      </w:r>
      <w:r>
        <w:t xml:space="preserve">roll up</w:t>
      </w:r>
      <w:r>
        <w:t xml:space="preserve">”</w:t>
      </w:r>
      <w:r>
        <w:t xml:space="preserve"> </w:t>
      </w:r>
      <w:r>
        <w:t xml:space="preserve">only happens where a service explicitly walks this shape (</w:t>
      </w:r>
      <w:r>
        <w:rPr>
          <w:rStyle w:val="VerbatimChar"/>
        </w:rPr>
        <w:t xml:space="preserve">FestPartitionService::combinedScoreboard()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FestReportScopeResolver::combinedScope()</w:t>
      </w:r>
      <w:r>
        <w:t xml:space="preserve">). There is no generic</w:t>
      </w:r>
      <w:r>
        <w:t xml:space="preserve"> </w:t>
      </w:r>
      <w:r>
        <w:t xml:space="preserve">“</w:t>
      </w:r>
      <w:r>
        <w:t xml:space="preserve">sum children</w:t>
      </w:r>
      <w:r>
        <w:t xml:space="preserve">”</w:t>
      </w:r>
      <w:r>
        <w:t xml:space="preserve"> </w:t>
      </w:r>
      <w:r>
        <w:t xml:space="preserve">mechanism a new report gets for free — every report family has to opt in.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eventworkflow-trace"/>
      <w:r>
        <w:t xml:space="preserve">5. Event/Workflow Trace</w:t>
      </w:r>
      <w:bookmarkEnd w:id="30"/>
    </w:p>
    <w:p>
      <w:pPr>
        <w:pStyle w:val="Heading2"/>
      </w:pPr>
      <w:bookmarkStart w:id="31" w:name="X3ce1b02f8a7eddd0695541614854e115a5f7b2b"/>
      <w:r>
        <w:t xml:space="preserve">5.1 Fest / Kalotsavam competition event (primary trace)</w:t>
      </w:r>
      <w:bookmarkEnd w:id="31"/>
    </w:p>
    <w:p>
      <w:pPr>
        <w:pStyle w:val="FirstParagraph"/>
      </w:pPr>
      <w:r>
        <w:rPr>
          <w:rStyle w:val="VerbatimChar"/>
        </w:rPr>
        <w:t xml:space="preserve">FestEvent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FestEventItem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FestRegistration</w:t>
      </w:r>
      <w:r>
        <w:t xml:space="preserve"> </w:t>
      </w:r>
      <w:r>
        <w:t xml:space="preserve">(draft is implicit — a registration only exists once created; there is no separate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 </w:t>
      </w:r>
      <w:r>
        <w:t xml:space="preserve">DB row before submission in this model) →</w:t>
      </w:r>
      <w:r>
        <w:t xml:space="preserve"> </w:t>
      </w:r>
      <w:r>
        <w:rPr>
          <w:b/>
        </w:rPr>
        <w:t xml:space="preserve">statuses</w:t>
      </w:r>
      <w:r>
        <w:t xml:space="preserve">:</w:t>
      </w:r>
      <w:r>
        <w:t xml:space="preserve"> </w:t>
      </w:r>
      <w:r>
        <w:rPr>
          <w:rStyle w:val="VerbatimChar"/>
        </w:rPr>
        <w:t xml:space="preserve">FestRegistration::ACTIVE_STATUSES = ['submitted', 'approved']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app/Models/FestRegistration.php:14</w:t>
      </w:r>
      <w:r>
        <w:t xml:space="preserve">) implies at least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and (by the presence of</w:t>
      </w:r>
      <w:r>
        <w:t xml:space="preserve"> </w:t>
      </w:r>
      <w:r>
        <w:rPr>
          <w:rStyle w:val="VerbatimChar"/>
        </w:rPr>
        <w:t xml:space="preserve">rejection_reason</w:t>
      </w:r>
      <w:r>
        <w:t xml:space="preserve">/</w:t>
      </w:r>
      <w:r>
        <w:rPr>
          <w:rStyle w:val="VerbatimChar"/>
        </w:rPr>
        <w:t xml:space="preserve">rejected_at</w:t>
      </w:r>
      <w:r>
        <w:t xml:space="preserve">/</w:t>
      </w:r>
      <w:r>
        <w:rPr>
          <w:rStyle w:val="VerbatimChar"/>
        </w:rPr>
        <w:t xml:space="preserve">rejected_by_user_id</w:t>
      </w:r>
      <w:r>
        <w:t xml:space="preserve"> </w:t>
      </w:r>
      <w:r>
        <w:t xml:space="preserve">fillables) a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status; withdrawal is referenced by the doc comment (</w:t>
      </w:r>
      <w:r>
        <w:t xml:space="preserve">“</w:t>
      </w:r>
      <w:r>
        <w:t xml:space="preserve">excludes withdrawn/rejected</w:t>
      </w:r>
      <w:r>
        <w:t xml:space="preserve">”</w:t>
      </w:r>
      <w:r>
        <w:t xml:space="preserve">) but this audit did not locate the full enum/state-machine definition to confirm every legal value and transition — flagged for follow-up in §11 rather than asserted.</w:t>
      </w:r>
    </w:p>
    <w:p>
      <w:pPr>
        <w:pStyle w:val="BodyText"/>
      </w:pPr>
      <w:r>
        <w:t xml:space="preserve">Region-partitioned events add a topology dimension on top of status: a hub</w:t>
      </w:r>
      <w:r>
        <w:t xml:space="preserve"> </w:t>
      </w:r>
      <w:r>
        <w:rPr>
          <w:rStyle w:val="VerbatimChar"/>
        </w:rPr>
        <w:t xml:space="preserve">FestEvent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parent_event_id = NULL</w:t>
      </w:r>
      <w:r>
        <w:t xml:space="preserve">) can have</w:t>
      </w:r>
      <w:r>
        <w:t xml:space="preserve"> </w:t>
      </w:r>
      <w:r>
        <w:rPr>
          <w:rStyle w:val="VerbatimChar"/>
        </w:rPr>
        <w:t xml:space="preserve">partition_role = 'region'</w:t>
      </w:r>
      <w:r>
        <w:t xml:space="preserve"> </w:t>
      </w:r>
      <w:r>
        <w:t xml:space="preserve">children (one per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 linked via the recently-added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 </w:t>
      </w:r>
      <w:r>
        <w:t xml:space="preserve">FK — see Finding F-04) and/or a</w:t>
      </w:r>
      <w:r>
        <w:t xml:space="preserve"> </w:t>
      </w:r>
      <w:r>
        <w:rPr>
          <w:rStyle w:val="VerbatimChar"/>
        </w:rPr>
        <w:t xml:space="preserve">finale</w:t>
      </w:r>
      <w:r>
        <w:t xml:space="preserve"> </w:t>
      </w:r>
      <w:r>
        <w:t xml:space="preserve">child.</w:t>
      </w:r>
      <w:r>
        <w:t xml:space="preserve"> </w:t>
      </w:r>
      <w:r>
        <w:rPr>
          <w:rStyle w:val="VerbatimChar"/>
        </w:rPr>
        <w:t xml:space="preserve">FestEvent::childrenForRoles()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regionalChild()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reportableEventIds()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app/Models/FestEvent.php</w:t>
      </w:r>
      <w:r>
        <w:t xml:space="preserve">) are the topology helpers report/operational code queries against.</w:t>
      </w:r>
    </w:p>
    <w:p>
      <w:pPr>
        <w:pStyle w:val="BodyText"/>
      </w:pPr>
      <w:r>
        <w:rPr>
          <w:b/>
        </w:rPr>
        <w:t xml:space="preserve">Phase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FestEventPhase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app/Models/FestEventPhase.php:10-28</w:t>
      </w:r>
      <w:r>
        <w:t xml:space="preserve">): full field set exists —</w:t>
      </w:r>
      <w:r>
        <w:t xml:space="preserve"> </w:t>
      </w:r>
      <w:r>
        <w:rPr>
          <w:rStyle w:val="VerbatimChar"/>
        </w:rPr>
        <w:t xml:space="preserve">starts_at</w:t>
      </w:r>
      <w:r>
        <w:t xml:space="preserve">/</w:t>
      </w:r>
      <w:r>
        <w:rPr>
          <w:rStyle w:val="VerbatimChar"/>
        </w:rPr>
        <w:t xml:space="preserve">ends_at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registration_open</w:t>
      </w:r>
      <w:r>
        <w:t xml:space="preserve">/</w:t>
      </w:r>
      <w:r>
        <w:rPr>
          <w:rStyle w:val="VerbatimChar"/>
        </w:rPr>
        <w:t xml:space="preserve">registration_close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food_cutoff_at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results_published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appeals_open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appeal_deadline_at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, and (added in the most recent commit)</w:t>
      </w:r>
      <w:r>
        <w:t xml:space="preserve"> </w:t>
      </w:r>
      <w:r>
        <w:rPr>
          <w:rStyle w:val="VerbatimChar"/>
        </w:rPr>
        <w:t xml:space="preserve">source_phase_id</w:t>
      </w:r>
      <w:r>
        <w:t xml:space="preserve"> </w:t>
      </w:r>
      <w:r>
        <w:t xml:space="preserve">for stable parent→region-child phase identity. This is a materially complete data model for the brief’s phase-management objective (§4). However, per</w:t>
      </w:r>
      <w:r>
        <w:t xml:space="preserve"> </w:t>
      </w:r>
      <w:r>
        <w:rPr>
          <w:rStyle w:val="VerbatimChar"/>
        </w:rPr>
        <w:t xml:space="preserve">docs/REGION_PHASE_EVENT_REPORTING_REMEDIATION_PLAN.md</w:t>
      </w:r>
      <w:r>
        <w:t xml:space="preserve"> </w:t>
      </w:r>
      <w:r>
        <w:t xml:space="preserve">§2.2 (gap G7, independently corroborated by the field names existing but no corresponding enforcement code found in the areas this audit checked — registration and report endpoints):</w:t>
      </w:r>
      <w:r>
        <w:t xml:space="preserve"> </w:t>
      </w:r>
      <w:r>
        <w:rPr>
          <w:b/>
        </w:rPr>
        <w:t xml:space="preserve">the fields exist but are not consistently enforced</w:t>
      </w:r>
      <w:r>
        <w:t xml:space="preserve"> </w:t>
      </w:r>
      <w:r>
        <w:t xml:space="preserve">across all ten operational surfaces (registration, food, scheduling, marks, results, certificates, promotion, reports, public pages). This audit verified enforcement is at least partial (an event’s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gate is checked in</w:t>
      </w:r>
      <w:r>
        <w:t xml:space="preserve"> </w:t>
      </w:r>
      <w:r>
        <w:rPr>
          <w:rStyle w:val="VerbatimChar"/>
        </w:rPr>
        <w:t xml:space="preserve">FestEvent.php:590</w:t>
      </w:r>
      <w:r>
        <w:t xml:space="preserve"> </w:t>
      </w:r>
      <w:r>
        <w:t xml:space="preserve">for registration), but did not trace all ten surfaces individually. See Finding F-06.</w:t>
      </w:r>
    </w:p>
    <w:p>
      <w:pPr>
        <w:pStyle w:val="Heading2"/>
      </w:pPr>
      <w:bookmarkStart w:id="32" w:name="X0e41de6e882add9d65c0c3790dc866ee225e8bc"/>
      <w:r>
        <w:t xml:space="preserve">5.2 School Year Submission / Membership approval (fully traced — representative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example)</w:t>
      </w:r>
      <w:bookmarkEnd w:id="32"/>
    </w:p>
    <w:p>
      <w:pPr>
        <w:pStyle w:val="FirstParagraph"/>
      </w:pPr>
      <w:r>
        <w:rPr>
          <w:rStyle w:val="VerbatimChar"/>
        </w:rPr>
        <w:t xml:space="preserve">SchoolYearSubmission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app/Models/SchoolYearSubmission.php</w:t>
      </w:r>
      <w:r>
        <w:t xml:space="preserve">) has three independent tracks —</w:t>
      </w:r>
      <w:r>
        <w:t xml:space="preserve"> </w:t>
      </w:r>
      <w:r>
        <w:rPr>
          <w:rStyle w:val="VerbatimChar"/>
        </w:rPr>
        <w:t xml:space="preserve">full_records_status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teacher_status</w:t>
      </w:r>
      <w:r>
        <w:t xml:space="preserve"> </w:t>
      </w:r>
      <w:r>
        <w:t xml:space="preserve">— each with its own</w:t>
      </w:r>
      <w:r>
        <w:t xml:space="preserve"> </w:t>
      </w:r>
      <w:r>
        <w:rPr>
          <w:rStyle w:val="VerbatimChar"/>
        </w:rPr>
        <w:t xml:space="preserve">_rejection_reason</w:t>
      </w:r>
      <w:r>
        <w:t xml:space="preserve"> </w:t>
      </w:r>
      <w:r>
        <w:t xml:space="preserve">field, reviewed independently.</w:t>
      </w:r>
    </w:p>
    <w:p>
      <w:pPr>
        <w:pStyle w:val="BodyText"/>
      </w:pPr>
      <w:r>
        <w:t xml:space="preserve">Traced end-to-end in</w:t>
      </w:r>
      <w:r>
        <w:t xml:space="preserve"> </w:t>
      </w:r>
      <w:r>
        <w:rPr>
          <w:rStyle w:val="VerbatimChar"/>
        </w:rPr>
        <w:t xml:space="preserve">app/Services/School/SchoolYearSubmissionReviewService.php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Submit → review:</w:t>
      </w:r>
      <w:r>
        <w:t xml:space="preserve"> </w:t>
      </w:r>
      <w:r>
        <w:t xml:space="preserve">a track moves to</w:t>
      </w:r>
      <w:r>
        <w:t xml:space="preserve"> </w:t>
      </w:r>
      <w:r>
        <w:rPr>
          <w:rStyle w:val="VerbatimChar"/>
        </w:rPr>
        <w:t xml:space="preserve">'submitted'</w:t>
      </w:r>
      <w:r>
        <w:t xml:space="preserve">;</w:t>
      </w:r>
      <w:r>
        <w:t xml:space="preserve"> </w:t>
      </w:r>
      <w:r>
        <w:rPr>
          <w:rStyle w:val="VerbatimChar"/>
        </w:rPr>
        <w:t xml:space="preserve">approveTrack()</w:t>
      </w:r>
      <w:r>
        <w:t xml:space="preserve">/</w:t>
      </w:r>
      <w:r>
        <w:rPr>
          <w:rStyle w:val="VerbatimChar"/>
        </w:rPr>
        <w:t xml:space="preserve">rejectTrack()</w:t>
      </w:r>
      <w:r>
        <w:t xml:space="preserve"> </w:t>
      </w:r>
      <w:r>
        <w:t xml:space="preserve">(lines 102, 140) both hard-guard with</w:t>
      </w:r>
      <w:r>
        <w:t xml:space="preserve"> </w:t>
      </w:r>
      <w:r>
        <w:rPr>
          <w:rStyle w:val="VerbatimChar"/>
        </w:rPr>
        <w:t xml:space="preserve">abort_unless($submission-&gt;{$field} === 'submitted', 422, 'Track is not awaiting review.')</w:t>
      </w:r>
      <w:r>
        <w:t xml:space="preserve"> </w:t>
      </w:r>
      <w:r>
        <w:t xml:space="preserve">— a rejected-then-resubmitted track can be reviewed again because the school’s resubmission flow resets the field back to</w:t>
      </w:r>
      <w:r>
        <w:t xml:space="preserve"> </w:t>
      </w:r>
      <w:r>
        <w:rPr>
          <w:rStyle w:val="VerbatimChar"/>
        </w:rPr>
        <w:t xml:space="preserve">'submitted'</w:t>
      </w:r>
      <w:r>
        <w:t xml:space="preserve"> </w:t>
      </w:r>
      <w:r>
        <w:t xml:space="preserve">(not traced in this pass, but implied by the guard’s design).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Approve:</w:t>
      </w:r>
      <w:r>
        <w:t xml:space="preserve"> </w:t>
      </w:r>
      <w:r>
        <w:t xml:space="preserve">updates status, writes a</w:t>
      </w:r>
      <w:r>
        <w:t xml:space="preserve"> </w:t>
      </w:r>
      <w:r>
        <w:rPr>
          <w:rStyle w:val="VerbatimChar"/>
        </w:rPr>
        <w:t xml:space="preserve">DataChangeLogger::updated()</w:t>
      </w:r>
      <w:r>
        <w:t xml:space="preserve"> </w:t>
      </w:r>
      <w:r>
        <w:t xml:space="preserve">audit-trail entry (old/new value, reviewer id, track), and — once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applicable tracks for the Sahodaya’s configured</w:t>
      </w:r>
      <w:r>
        <w:t xml:space="preserve"> </w:t>
      </w:r>
      <w:r>
        <w:rPr>
          <w:rStyle w:val="VerbatimChar"/>
        </w:rPr>
        <w:t xml:space="preserve">student_data_mode</w:t>
      </w:r>
      <w:r>
        <w:t xml:space="preserve"> </w:t>
      </w:r>
      <w:r>
        <w:t xml:space="preserve">are approved (</w:t>
      </w:r>
      <w:r>
        <w:rPr>
          <w:rStyle w:val="VerbatimChar"/>
        </w:rPr>
        <w:t xml:space="preserve">allApplicableTracksApproved()</w:t>
      </w:r>
      <w:r>
        <w:t xml:space="preserve">) — advances the registration to payment (</w:t>
      </w:r>
      <w:r>
        <w:rPr>
          <w:rStyle w:val="VerbatimChar"/>
        </w:rPr>
        <w:t xml:space="preserve">RegistrationStatusService::checkAndAdvanceToPayment</w:t>
      </w:r>
      <w:r>
        <w:t xml:space="preserve">) and fires</w:t>
      </w:r>
      <w:r>
        <w:t xml:space="preserve"> </w:t>
      </w:r>
      <w:r>
        <w:rPr>
          <w:rStyle w:val="VerbatimChar"/>
        </w:rPr>
        <w:t xml:space="preserve">MembershipNotifier::dataApproved()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Reject:</w:t>
      </w:r>
      <w:r>
        <w:t xml:space="preserve"> </w:t>
      </w:r>
      <w:r>
        <w:t xml:space="preserve">updates status + reason, audit-trail entry,</w:t>
      </w:r>
      <w:r>
        <w:t xml:space="preserve"> </w:t>
      </w:r>
      <w:r>
        <w:rPr>
          <w:rStyle w:val="VerbatimChar"/>
        </w:rPr>
        <w:t xml:space="preserve">RegistrationStatusService::markDataRejected()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MembershipNotifier::dataRejected()</w:t>
      </w:r>
      <w:r>
        <w:t xml:space="preserve">,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an explicit loop notifying every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/</w:t>
      </w:r>
      <w:r>
        <w:rPr>
          <w:rStyle w:val="VerbatimChar"/>
        </w:rPr>
        <w:t xml:space="preserve">school_staff</w:t>
      </w:r>
      <w:r>
        <w:t xml:space="preserve"> </w:t>
      </w:r>
      <w:r>
        <w:t xml:space="preserve">user at that school via</w:t>
      </w:r>
      <w:r>
        <w:t xml:space="preserve"> </w:t>
      </w:r>
      <w:r>
        <w:rPr>
          <w:rStyle w:val="VerbatimChar"/>
        </w:rPr>
        <w:t xml:space="preserve">NotificationService::notifyFromTemplate($user, 'membership.data.rejected', [...], "/school-admin/{tenant}/registration")</w:t>
      </w:r>
      <w:r>
        <w:t xml:space="preserve"> </w:t>
      </w:r>
      <w:r>
        <w:t xml:space="preserve">— i.e. rejection reason + a deep link back to the correction screen, not just a status flag.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Isolation:</w:t>
      </w:r>
      <w:r>
        <w:t xml:space="preserve"> </w:t>
      </w:r>
      <w:r>
        <w:t xml:space="preserve">every entry point (</w:t>
      </w:r>
      <w:r>
        <w:rPr>
          <w:rStyle w:val="VerbatimChar"/>
        </w:rPr>
        <w:t xml:space="preserve">approveTrack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rejectTrack</w:t>
      </w:r>
      <w:r>
        <w:t xml:space="preserve"> </w:t>
      </w:r>
      <w:r>
        <w:t xml:space="preserve">in the controller) re-checks</w:t>
      </w:r>
      <w:r>
        <w:t xml:space="preserve"> </w:t>
      </w:r>
      <w:r>
        <w:rPr>
          <w:rStyle w:val="VerbatimChar"/>
        </w:rPr>
        <w:t xml:space="preserve">$submission-&gt;school-&gt;parent_id !== $this-&gt;sahodaya-&gt;id</w:t>
      </w:r>
      <w:r>
        <w:t xml:space="preserve"> </w:t>
      </w:r>
      <w:r>
        <w:t xml:space="preserve">before calling the service.</w:t>
      </w:r>
    </w:p>
    <w:p>
      <w:pPr>
        <w:pStyle w:val="FirstParagraph"/>
      </w:pPr>
      <w:r>
        <w:t xml:space="preserve">This workflow is a good reference implementation: audit trail, explicit rejection reason, per-track resubmission, and notification are all present and connected. It is the one workflow in this audit that fully satisfies brief §3’s requirements (</w:t>
      </w:r>
      <w:r>
        <w:t xml:space="preserve">“</w:t>
      </w:r>
      <w:r>
        <w:t xml:space="preserve">rejection and resubmission behavior,</w:t>
      </w:r>
      <w:r>
        <w:t xml:space="preserve">”</w:t>
      </w:r>
      <w:r>
        <w:t xml:space="preserve"> </w:t>
      </w:r>
      <w:r>
        <w:t xml:space="preserve">“</w:t>
      </w:r>
      <w:r>
        <w:t xml:space="preserve">missing rejection reasons or activity history</w:t>
      </w:r>
      <w:r>
        <w:t xml:space="preserve">”</w:t>
      </w:r>
      <w:r>
        <w:t xml:space="preserve">) with no gap found. Contrast with Finding F-07 (Fest registration approval was not found to have the equivalent notification wiring in the code paths this audit checked).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X92f52118430e78df0b1654be5df1cb921315be6"/>
      <w:r>
        <w:t xml:space="preserve">6. Phase Management — see §5.1 above (Finding F-06)</w:t>
      </w:r>
      <w:bookmarkEnd w:id="33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dashboards-reports-inventory"/>
      <w:r>
        <w:t xml:space="preserve">7. Dashboards &amp; Reports Inventory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aggregates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aggregation correctness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app/Http/Controllers/Admin/StateAdminDashboardController.php</w:t>
            </w:r>
          </w:p>
        </w:tc>
        <w:tc>
          <w:p>
            <w:pPr>
              <w:pStyle w:val="Compact"/>
              <w:jc w:val="left"/>
            </w:pPr>
            <w:r>
              <w:t xml:space="preserve">Program counts, remittance counts/status,</w:t>
            </w:r>
            <w:r>
              <w:t xml:space="preserve"> </w:t>
            </w:r>
            <w:r>
              <w:rPr>
                <w:rStyle w:val="VerbatimChar"/>
              </w:rPr>
              <w:t xml:space="preserve">Tenant::where('type','sahodaya')-&gt;count()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StateDashboardService::propagationStatus()/clusterResultsRollup()/clusterParticipationRollup()</w:t>
            </w:r>
          </w:p>
        </w:tc>
        <w:tc>
          <w:p>
            <w:pPr>
              <w:pStyle w:val="Compact"/>
              <w:jc w:val="left"/>
            </w:pPr>
            <w:r>
              <w:t xml:space="preserve">Counts are simple, correct</w:t>
            </w:r>
            <w:r>
              <w:t xml:space="preserve"> </w:t>
            </w:r>
            <w:r>
              <w:rPr>
                <w:rStyle w:val="VerbatimChar"/>
              </w:rPr>
              <w:t xml:space="preserve">where()</w:t>
            </w:r>
            <w:r>
              <w:t xml:space="preserve"> </w:t>
            </w:r>
            <w:r>
              <w:t xml:space="preserve">aggregates over State’s own DB.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a live rollup of Sahodaya-side data — see §2.3/Finding F-01.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Sahodaya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app/Http/Controllers/SahodayaAdmin/DashboardController.php</w:t>
            </w:r>
          </w:p>
        </w:tc>
        <w:tc>
          <w:p>
            <w:pPr>
              <w:pStyle w:val="Compact"/>
              <w:jc w:val="left"/>
            </w:pPr>
            <w:r>
              <w:t xml:space="preserve">Not deep-traced this pass (flagged §11)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Fest report catalog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app/Support/FestReportCatalog.php</w:t>
            </w:r>
            <w:r>
              <w:t xml:space="preserve"> </w:t>
            </w:r>
            <w:r>
              <w:t xml:space="preserve">(338 lines) +</w:t>
            </w:r>
            <w:r>
              <w:t xml:space="preserve"> </w:t>
            </w:r>
            <w:r>
              <w:rPr>
                <w:rStyle w:val="VerbatimChar"/>
              </w:rPr>
              <w:t xml:space="preserve">app/Support/EventReportCatalogBridge.php</w:t>
            </w:r>
            <w:r>
              <w:t xml:space="preserve"> </w:t>
            </w:r>
            <w:r>
              <w:t xml:space="preserve">(110 lines)</w:t>
            </w:r>
          </w:p>
        </w:tc>
        <w:tc>
          <w:p>
            <w:pPr>
              <w:pStyle w:val="Compact"/>
              <w:jc w:val="left"/>
            </w:pPr>
            <w:r>
              <w:t xml:space="preserve">Declares the ~50 export definitions referenced in</w:t>
            </w:r>
            <w:r>
              <w:t xml:space="preserve"> </w:t>
            </w:r>
            <w:r>
              <w:rPr>
                <w:rStyle w:val="VerbatimChar"/>
              </w:rPr>
              <w:t xml:space="preserve">docs/REGION_PHASE_EVENT_REPORTING_REMEDIATION_PLAN.md</w:t>
            </w:r>
          </w:p>
        </w:tc>
        <w:tc>
          <w:p>
            <w:pPr>
              <w:pStyle w:val="Compact"/>
              <w:jc w:val="left"/>
            </w:pPr>
            <w:r>
              <w:t xml:space="preserve">Catalog structure confirmed to exist; the plan’s required</w:t>
            </w:r>
            <w:r>
              <w:t xml:space="preserve"> </w:t>
            </w:r>
            <w:r>
              <w:t xml:space="preserve">“</w:t>
            </w:r>
            <w:r>
              <w:t xml:space="preserve">scope metadata</w:t>
            </w:r>
            <w:r>
              <w:t xml:space="preserve">”</w:t>
            </w:r>
            <w:r>
              <w:t xml:space="preserve"> </w:t>
            </w:r>
            <w:r>
              <w:t xml:space="preserve">extension (dataset family, supported scopes, phase support — plan §4.3) was</w:t>
            </w:r>
            <w:r>
              <w:t xml:space="preserve"> </w:t>
            </w:r>
            <w:r>
              <w:rPr>
                <w:b/>
              </w:rPr>
              <w:t xml:space="preserve">not found</w:t>
            </w:r>
            <w:r>
              <w:t xml:space="preserve"> </w:t>
            </w:r>
            <w:r>
              <w:t xml:space="preserve">on the catalog entries this audit sampled — consistent with the plan’s own Phase 2 (catalog contract tests) being unimplemented.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Fest report scope resolution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app/Services/Events/Reports/FestReportScopeResolver.php</w:t>
            </w:r>
            <w:r>
              <w:t xml:space="preserve"> </w:t>
            </w:r>
            <w:r>
              <w:t xml:space="preserve">(334 lines, new),</w:t>
            </w:r>
            <w:r>
              <w:t xml:space="preserve"> </w:t>
            </w:r>
            <w:r>
              <w:rPr>
                <w:rStyle w:val="VerbatimChar"/>
              </w:rPr>
              <w:t xml:space="preserve">FestReportScope.php</w:t>
            </w:r>
            <w:r>
              <w:t xml:space="preserve"> </w:t>
            </w:r>
            <w:r>
              <w:t xml:space="preserve">(54 lines, new),</w:t>
            </w:r>
            <w:r>
              <w:t xml:space="preserve"> </w:t>
            </w:r>
            <w:r>
              <w:rPr>
                <w:rStyle w:val="VerbatimChar"/>
              </w:rPr>
              <w:t xml:space="preserve">FestReportPolicy.php</w:t>
            </w:r>
            <w:r>
              <w:t xml:space="preserve"> </w:t>
            </w:r>
            <w:r>
              <w:t xml:space="preserve">(89 lines, new — the</w:t>
            </w:r>
            <w:r>
              <w:t xml:space="preserve"> </w:t>
            </w:r>
            <w:r>
              <w:rPr>
                <w:b/>
              </w:rPr>
              <w:t xml:space="preserve">only</w:t>
            </w:r>
            <w:r>
              <w:t xml:space="preserve"> </w:t>
            </w:r>
            <w:r>
              <w:t xml:space="preserve">Laravel Policy class in the entire codebase;</w:t>
            </w:r>
            <w:r>
              <w:t xml:space="preserve"> </w:t>
            </w:r>
            <w:r>
              <w:rPr>
                <w:rStyle w:val="VerbatimChar"/>
              </w:rPr>
              <w:t xml:space="preserve">app/Policies/</w:t>
            </w:r>
            <w:r>
              <w:t xml:space="preserve"> </w:t>
            </w:r>
            <w:r>
              <w:t xml:space="preserve">contains no other file)</w:t>
            </w:r>
          </w:p>
        </w:tc>
        <w:tc>
          <w:p>
            <w:pPr>
              <w:pStyle w:val="Compact"/>
              <w:jc w:val="left"/>
            </w:pP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/</w:t>
            </w:r>
            <w:r>
              <w:rPr>
                <w:rStyle w:val="VerbatimChar"/>
              </w:rPr>
              <w:t xml:space="preserve">region</w:t>
            </w:r>
            <w:r>
              <w:t xml:space="preserve">/</w:t>
            </w:r>
            <w:r>
              <w:rPr>
                <w:rStyle w:val="VerbatimChar"/>
              </w:rPr>
              <w:t xml:space="preserve">finale</w:t>
            </w:r>
            <w:r>
              <w:t xml:space="preserve">/</w:t>
            </w:r>
            <w:r>
              <w:rPr>
                <w:rStyle w:val="VerbatimChar"/>
              </w:rPr>
              <w:t xml:space="preserve">cluster</w:t>
            </w:r>
            <w:r>
              <w:t xml:space="preserve">/</w:t>
            </w:r>
            <w:r>
              <w:rPr>
                <w:rStyle w:val="VerbatimChar"/>
              </w:rPr>
              <w:t xml:space="preserve">combined</w:t>
            </w:r>
            <w:r>
              <w:t xml:space="preserve"> </w:t>
            </w:r>
            <w:r>
              <w:t xml:space="preserve">scopes, fails closed for a region admin with no matching region (</w:t>
            </w:r>
            <w:r>
              <w:rPr>
                <w:rStyle w:val="VerbatimChar"/>
              </w:rPr>
              <w:t xml:space="preserve">emptyScope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:71,85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Verified (static), correctly designed</w:t>
            </w:r>
            <w:r>
              <w:t xml:space="preserve"> </w:t>
            </w:r>
            <w:r>
              <w:t xml:space="preserve">where used — but used in only 1 of the report controller’s methods (</w:t>
            </w:r>
            <w:r>
              <w:rPr>
                <w:rStyle w:val="VerbatimChar"/>
              </w:rPr>
              <w:t xml:space="preserve">overallRanking</w:t>
            </w:r>
            <w:r>
              <w:t xml:space="preserve">, line 265-273). The other methods in the 700+-line</w:t>
            </w:r>
            <w:r>
              <w:t xml:space="preserve"> </w:t>
            </w:r>
            <w:r>
              <w:rPr>
                <w:rStyle w:val="VerbatimChar"/>
              </w:rPr>
              <w:t xml:space="preserve">FestReportController</w:t>
            </w:r>
            <w:r>
              <w:t xml:space="preserve"> </w:t>
            </w:r>
            <w:r>
              <w:t xml:space="preserve">still call the legacy</w:t>
            </w:r>
            <w:r>
              <w:t xml:space="preserve"> </w:t>
            </w:r>
            <w:r>
              <w:rPr>
                <w:rStyle w:val="VerbatimChar"/>
              </w:rPr>
              <w:t xml:space="preserve">reportableEventIds()</w:t>
            </w:r>
            <w:r>
              <w:t xml:space="preserve"> </w:t>
            </w:r>
            <w:r>
              <w:t xml:space="preserve">path, per the controller’s own code comments at lines 54, 490, 519, 527 acknowledging this is the same unresolved issue the plan calls Gap G4. See Finding F-05.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Membership 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app/Http/Controllers/SahodayaAdmin/MembershipReportsController.php</w:t>
            </w:r>
          </w:p>
        </w:tc>
        <w:tc>
          <w:p>
            <w:pPr>
              <w:pStyle w:val="Compact"/>
              <w:jc w:val="left"/>
            </w:pPr>
            <w:r>
              <w:t xml:space="preserve">Not deep-traced this pass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Cross-event 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app/Services/Reports/FestCrossEventReportService.php</w:t>
            </w:r>
          </w:p>
        </w:tc>
        <w:tc>
          <w:p>
            <w:pPr>
              <w:pStyle w:val="Compact"/>
              <w:jc w:val="left"/>
            </w:pPr>
            <w:r>
              <w:t xml:space="preserve">Not deep-traced this pass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35" w:name="X6c290f52954ca07fd34b4f0b25a21c0999708bd"/>
      <w:r>
        <w:t xml:space="preserve">Reporting gap matrix (per brief §7, sampled — not exhaustive)</w:t>
      </w:r>
      <w:bookmarkEnd w:id="35"/>
    </w:p>
    <w:p>
      <w:pPr>
        <w:pStyle w:val="FirstParagraph"/>
      </w:pPr>
      <w:r>
        <w:rPr>
          <w:b/>
        </w:rPr>
        <w:t xml:space="preserve">Report: Overall ranking / medal tally</w:t>
      </w:r>
      <w:r>
        <w:t xml:space="preserve"> </w:t>
      </w:r>
      <w:r>
        <w:t xml:space="preserve">— Level: Sahodaya (event). Status:</w:t>
      </w:r>
      <w:r>
        <w:t xml:space="preserve"> </w:t>
      </w:r>
      <w:r>
        <w:rPr>
          <w:b/>
        </w:rPr>
        <w:t xml:space="preserve">Partial, resolver-backed</w:t>
      </w:r>
      <w:r>
        <w:t xml:space="preserve">. Region/phase filter: yes (</w:t>
      </w:r>
      <w:r>
        <w:rPr>
          <w:rStyle w:val="VerbatimChar"/>
        </w:rPr>
        <w:t xml:space="preserve">region_id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competition_phase_id</w:t>
      </w:r>
      <w:r>
        <w:t xml:space="preserve"> </w:t>
      </w:r>
      <w:r>
        <w:t xml:space="preserve">params accepted). Export: not confirmed this pass. Permission correctness:</w:t>
      </w:r>
      <w:r>
        <w:t xml:space="preserve"> </w:t>
      </w:r>
      <w:r>
        <w:rPr>
          <w:b/>
        </w:rPr>
        <w:t xml:space="preserve">verified correct</w:t>
      </w:r>
      <w:r>
        <w:t xml:space="preserve"> </w:t>
      </w:r>
      <w:r>
        <w:t xml:space="preserve">— fails closed for unmatched/multi-region actors. Data-accuracy risk: Low. Priority: —.</w:t>
      </w:r>
    </w:p>
    <w:p>
      <w:pPr>
        <w:pStyle w:val="BodyText"/>
      </w:pPr>
      <w:r>
        <w:rPr>
          <w:b/>
        </w:rPr>
        <w:t xml:space="preserve">Report: All other ~49 Fest exports</w:t>
      </w:r>
      <w:r>
        <w:t xml:space="preserve"> </w:t>
      </w:r>
      <w:r>
        <w:t xml:space="preserve">(registration register, schedules, mark-entry status, ID cards, finance/fee reports, catering/food, certificates, audit/volunteer extracts) — Level: Sahodaya (event). Status:</w:t>
      </w:r>
      <w:r>
        <w:t xml:space="preserve"> </w:t>
      </w:r>
      <w:r>
        <w:rPr>
          <w:b/>
        </w:rPr>
        <w:t xml:space="preserve">Partial/Legacy</w:t>
      </w:r>
      <w:r>
        <w:t xml:space="preserve">. Region/phase filter: inconsistent — the plan’s own audit (Gap G3) found only Registration Register has a region selector, and its export ignores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. Drill-down/Export: not confirmed. Permission correctness:</w:t>
      </w:r>
      <w:r>
        <w:t xml:space="preserve"> </w:t>
      </w:r>
      <w:r>
        <w:rPr>
          <w:b/>
        </w:rPr>
        <w:t xml:space="preserve">not verified — same-class risk as Gap G1/G4</w:t>
      </w:r>
      <w:r>
        <w:t xml:space="preserve">: a region admin’s report access is gated at the route level (</w:t>
      </w:r>
      <w:r>
        <w:rPr>
          <w:rStyle w:val="VerbatimChar"/>
        </w:rPr>
        <w:t xml:space="preserve">EnsureSahodayaAdmin</w:t>
      </w:r>
      <w:r>
        <w:t xml:space="preserve">) for whichever</w:t>
      </w:r>
      <w:r>
        <w:t xml:space="preserve"> </w:t>
      </w:r>
      <w:r>
        <w:rPr>
          <w:rStyle w:val="VerbatimChar"/>
        </w:rPr>
        <w:t xml:space="preserve">FestEvent</w:t>
      </w:r>
      <w:r>
        <w:t xml:space="preserve"> </w:t>
      </w:r>
      <w:r>
        <w:t xml:space="preserve">is resolved, but a report that internally calls</w:t>
      </w:r>
      <w:r>
        <w:t xml:space="preserve"> </w:t>
      </w:r>
      <w:r>
        <w:rPr>
          <w:rStyle w:val="VerbatimChar"/>
        </w:rPr>
        <w:t xml:space="preserve">reportableEventIds()</w:t>
      </w:r>
      <w:r>
        <w:t xml:space="preserve"> </w:t>
      </w:r>
      <w:r>
        <w:t xml:space="preserve">on a</w:t>
      </w:r>
      <w:r>
        <w:t xml:space="preserve"> </w:t>
      </w:r>
      <w:r>
        <w:rPr>
          <w:b/>
        </w:rPr>
        <w:t xml:space="preserve">hub</w:t>
      </w:r>
      <w:r>
        <w:t xml:space="preserve"> </w:t>
      </w:r>
      <w:r>
        <w:t xml:space="preserve">event a region admin can legitimately open (their own region’s hub-adjacent access) could return combined rows if that helper doesn’t itself filter by the actor’s authorized region — this is exactly Gap G1/G2 as described in the plan, not yet independently proven safe or unsafe by this audit for each of the 49 exports individually. Data-accuracy risk:</w:t>
      </w:r>
      <w:r>
        <w:t xml:space="preserve"> </w:t>
      </w:r>
      <w:r>
        <w:rPr>
          <w:b/>
        </w:rPr>
        <w:t xml:space="preserve">High — recommend prioritizing verification before relying on Fest reports for a partitioned event with an active region admin.</w:t>
      </w:r>
    </w:p>
    <w:p>
      <w:pPr>
        <w:pStyle w:val="BodyText"/>
      </w:pPr>
      <w:r>
        <w:rPr>
          <w:b/>
        </w:rPr>
        <w:t xml:space="preserve">Report: State-level Sahodaya-wise/region-wise/school-wise reports</w:t>
      </w:r>
      <w:r>
        <w:t xml:space="preserve"> </w:t>
      </w:r>
      <w:r>
        <w:t xml:space="preserve">(brief’s State-level report list) — Level: State. Status:</w:t>
      </w:r>
      <w:r>
        <w:t xml:space="preserve"> </w:t>
      </w:r>
      <w:r>
        <w:rPr>
          <w:b/>
        </w:rPr>
        <w:t xml:space="preserve">not found as a report surface</w:t>
      </w:r>
      <w:r>
        <w:t xml:space="preserve"> </w:t>
      </w:r>
      <w:r>
        <w:t xml:space="preserve">— the State dashboard shows counts/rollups over State’s own intake data only, not a drill-down browser into Sahodaya/region/school detail. Priority: needs stakeholder confirmation whether this is expected (State only ever sees what was nominated) or a genuine gap.</w:t>
      </w:r>
    </w:p>
    <w:p>
      <w:pPr>
        <w:pStyle w:val="BodyText"/>
      </w:pPr>
      <w:r>
        <w:rPr>
          <w:b/>
        </w:rPr>
        <w:t xml:space="preserve">Report: School-level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downloadable school summary</w:t>
      </w:r>
      <w:r>
        <w:rPr>
          <w:b/>
        </w:rPr>
        <w:t xml:space="preserve">”</w:t>
      </w:r>
      <w:r>
        <w:t xml:space="preserve"> </w:t>
      </w:r>
      <w:r>
        <w:t xml:space="preserve">— Level: School. Status: not deep-traced this pass. Priority: follow-up.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report-accuracy-aggregation-validation"/>
      <w:r>
        <w:t xml:space="preserve">8. Report Accuracy / Aggregation Validation</w:t>
      </w:r>
      <w:bookmarkEnd w:id="36"/>
    </w:p>
    <w:p>
      <w:pPr>
        <w:pStyle w:val="FirstParagraph"/>
      </w:pPr>
      <w:r>
        <w:t xml:space="preserve">Per brief §6 (</w:t>
      </w:r>
      <w:r>
        <w:t xml:space="preserve">“</w:t>
      </w:r>
      <w:r>
        <w:t xml:space="preserve">State total = sum of Sahodaya totals,</w:t>
      </w:r>
      <w:r>
        <w:t xml:space="preserve">”</w:t>
      </w:r>
      <w:r>
        <w:t xml:space="preserve"> </w:t>
      </w:r>
      <w:r>
        <w:t xml:space="preserve">etc.): this audit could not execute a live reconciliation (no DB access). What was verified statically: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State totals are not a live sum of Sahodaya totals</w:t>
      </w:r>
      <w:r>
        <w:t xml:space="preserve"> </w:t>
      </w:r>
      <w:r>
        <w:t xml:space="preserve">by construction (§2.3) — they are a sum of whatever has been nominated/pushed into State’s own database. This is a valid design choice but means the equality the brief tests for will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hold if every Sahodaya’s qualifiers have been fully pushed through the nomination pipeline for the period being compared — a timing/completeness dependency, not a query bug.</w:t>
      </w:r>
      <w:r>
        <w:t xml:space="preserve"> </w:t>
      </w:r>
      <w:r>
        <w:rPr>
          <w:b/>
        </w:rPr>
        <w:t xml:space="preserve">Needs stakeholder confirmation</w:t>
      </w:r>
      <w:r>
        <w:t xml:space="preserve">: is</w:t>
      </w:r>
      <w:r>
        <w:t xml:space="preserve"> </w:t>
      </w:r>
      <w:r>
        <w:t xml:space="preserve">“</w:t>
      </w:r>
      <w:r>
        <w:t xml:space="preserve">State total = sum of Sahodaya totals</w:t>
      </w:r>
      <w:r>
        <w:t xml:space="preserve">”</w:t>
      </w:r>
      <w:r>
        <w:t xml:space="preserve"> </w:t>
      </w:r>
      <w:r>
        <w:t xml:space="preserve">actually an expected invariant, or is</w:t>
      </w:r>
      <w:r>
        <w:t xml:space="preserve"> </w:t>
      </w:r>
      <w:r>
        <w:t xml:space="preserve">“</w:t>
      </w:r>
      <w:r>
        <w:t xml:space="preserve">State total = sum of nominated nominees</w:t>
      </w:r>
      <w:r>
        <w:t xml:space="preserve">”</w:t>
      </w:r>
      <w:r>
        <w:t xml:space="preserve"> </w:t>
      </w:r>
      <w:r>
        <w:t xml:space="preserve">the intended (and different, and currently correct) behavior?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Sahodaya/region/school totals for Fest events:</w:t>
      </w:r>
      <w:r>
        <w:t xml:space="preserve"> </w:t>
      </w:r>
      <w:r>
        <w:rPr>
          <w:rStyle w:val="VerbatimChar"/>
        </w:rPr>
        <w:t xml:space="preserve">FestPartitionService::combinedScoreboard()</w:t>
      </w:r>
      <w:r>
        <w:t xml:space="preserve"> </w:t>
      </w:r>
      <w:r>
        <w:t xml:space="preserve">is the one confirmed, purpose-built aggregation (sums competition points across a hub’s region-partition children) — described as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docs/REGION_SCOPED_ADMIN_AND_EVENT_FLOW_PLAN.md §0</w:t>
      </w:r>
      <w:r>
        <w:t xml:space="preserve"> </w:t>
      </w:r>
      <w:r>
        <w:t xml:space="preserve">and not contradicted by anything this audit read. No equivalent generic aggregator exists for registrations/attendance/finance/food at the time of this audit (§7 above; also explicitly gap J in the same doc, since partially closed by</w:t>
      </w:r>
      <w:r>
        <w:t xml:space="preserve"> </w:t>
      </w:r>
      <w:r>
        <w:rPr>
          <w:rStyle w:val="VerbatimChar"/>
        </w:rPr>
        <w:t xml:space="preserve">combinedFoodSummary()</w:t>
      </w:r>
      <w:r>
        <w:t xml:space="preserve"> </w:t>
      </w:r>
      <w:r>
        <w:t xml:space="preserve">per that doc’s implementation log).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Reconciliation cannot be performed without database access.</w:t>
      </w:r>
      <w:r>
        <w:t xml:space="preserve"> </w:t>
      </w:r>
      <w:r>
        <w:t xml:space="preserve">Section 10 below gives the exact commands to run.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findings"/>
      <w:r>
        <w:t xml:space="preserve">9. Findings</w:t>
      </w:r>
      <w:bookmarkEnd w:id="37"/>
    </w:p>
    <w:p>
      <w:pPr>
        <w:pStyle w:val="FirstParagraph"/>
      </w:pPr>
      <w:r>
        <w:t xml:space="preserve">Severity/Type legend:</w:t>
      </w:r>
      <w:r>
        <w:t xml:space="preserve"> </w:t>
      </w:r>
      <w:r>
        <w:rPr>
          <w:b/>
        </w:rPr>
        <w:t xml:space="preserve">Critical</w:t>
      </w:r>
      <w:r>
        <w:t xml:space="preserve"> </w:t>
      </w:r>
      <w:r>
        <w:t xml:space="preserve">= confirmed cross-tenant/region data exposure or workflow dead-end;</w:t>
      </w:r>
      <w:r>
        <w:t xml:space="preserve"> </w:t>
      </w:r>
      <w:r>
        <w:rPr>
          <w:b/>
        </w:rPr>
        <w:t xml:space="preserve">High</w:t>
      </w:r>
      <w:r>
        <w:t xml:space="preserve"> </w:t>
      </w:r>
      <w:r>
        <w:t xml:space="preserve">= confirmed gap with real user/business impact but narrower blast radius;</w:t>
      </w:r>
      <w:r>
        <w:t xml:space="preserve"> </w:t>
      </w:r>
      <w:r>
        <w:rPr>
          <w:b/>
        </w:rPr>
        <w:t xml:space="preserve">Medium</w:t>
      </w:r>
      <w:r>
        <w:t xml:space="preserve"> </w:t>
      </w:r>
      <w:r>
        <w:t xml:space="preserve">= confirmed gap, lower impact or requires a specific config to trigger;</w:t>
      </w:r>
      <w:r>
        <w:t xml:space="preserve"> </w:t>
      </w:r>
      <w:r>
        <w:rPr>
          <w:b/>
        </w:rPr>
        <w:t xml:space="preserve">Low</w:t>
      </w:r>
      <w:r>
        <w:t xml:space="preserve"> </w:t>
      </w:r>
      <w:r>
        <w:t xml:space="preserve">= code-quality/maintainability risk, no confirmed data exposure. Type: Bug, Workflow Gap, Permission Gap, Data Gap, UX Gap, Report Gap, Requirement Gap.</w:t>
      </w:r>
    </w:p>
    <w:p>
      <w:pPr>
        <w:pStyle w:val="Heading3"/>
      </w:pPr>
      <w:bookmarkStart w:id="38" w:name="Xa8742629d93162590ff91408ba43e477ccba7e5"/>
      <w:r>
        <w:t xml:space="preserve">F-01 — Requirement Gap — State-level aggregation model differs from the assumed hierarchy</w:t>
      </w:r>
      <w:bookmarkEnd w:id="38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Requirement Gap</w:t>
      </w:r>
      <w:r>
        <w:t xml:space="preserve"> </w:t>
      </w:r>
      <w:r>
        <w:rPr>
          <w:b/>
        </w:rPr>
        <w:t xml:space="preserve">Affected:</w:t>
      </w:r>
      <w:r>
        <w:t xml:space="preserve"> </w:t>
      </w:r>
      <w:r>
        <w:t xml:space="preserve">State level, all Sahodayas</w:t>
      </w:r>
      <w:r>
        <w:t xml:space="preserve"> </w:t>
      </w: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app/Models/State/StateModel.php:1-15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app/Models/StateDomain.php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app/Services/State/FestStateNominationService.php</w:t>
      </w:r>
      <w:r>
        <w:t xml:space="preserve"> </w:t>
      </w:r>
      <w:r>
        <w:rPr>
          <w:b/>
        </w:rPr>
        <w:t xml:space="preserve">Expected (per brief):</w:t>
      </w:r>
      <w:r>
        <w:t xml:space="preserve"> </w:t>
      </w:r>
      <w:r>
        <w:t xml:space="preserve">State totals are a live aggregation of Sahodaya/region/school data, with drill-down from State → Sahodaya → Region → School.</w:t>
      </w:r>
      <w:r>
        <w:t xml:space="preserve"> </w:t>
      </w:r>
      <w:r>
        <w:rPr>
          <w:b/>
        </w:rPr>
        <w:t xml:space="preserve">Actual:</w:t>
      </w:r>
      <w:r>
        <w:t xml:space="preserve"> </w:t>
      </w:r>
      <w:r>
        <w:t xml:space="preserve">State runs on a physically separate database. Sahodaya data reaches State only through an explicit, per-nomination push (</w:t>
      </w:r>
      <w:r>
        <w:rPr>
          <w:rStyle w:val="VerbatimChar"/>
        </w:rPr>
        <w:t xml:space="preserve">FestStateNominationService</w:t>
      </w:r>
      <w:r>
        <w:t xml:space="preserve">) via a signed API record (</w:t>
      </w:r>
      <w:r>
        <w:rPr>
          <w:rStyle w:val="VerbatimChar"/>
        </w:rPr>
        <w:t xml:space="preserve">StateDomain</w:t>
      </w:r>
      <w:r>
        <w:t xml:space="preserve">). There is no live query path from a State-level controller into a Sahodaya’s tenant database.</w:t>
      </w:r>
      <w:r>
        <w:t xml:space="preserve"> </w:t>
      </w:r>
      <w:r>
        <w:rPr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StateModel::$connection = 'state'</w:t>
      </w:r>
      <w:r>
        <w:t xml:space="preserve"> </w:t>
      </w:r>
      <w:r>
        <w:t xml:space="preserve">(hardcoded);</w:t>
      </w:r>
      <w:r>
        <w:t xml:space="preserve"> </w:t>
      </w:r>
      <w:r>
        <w:rPr>
          <w:rStyle w:val="VerbatimChar"/>
        </w:rPr>
        <w:t xml:space="preserve">StateAdminDashboardController::index()</w:t>
      </w:r>
      <w:r>
        <w:t xml:space="preserve"> </w:t>
      </w:r>
      <w:r>
        <w:t xml:space="preserve">queries only</w:t>
      </w:r>
      <w:r>
        <w:t xml:space="preserve"> </w:t>
      </w:r>
      <w:r>
        <w:rPr>
          <w:rStyle w:val="VerbatimChar"/>
        </w:rPr>
        <w:t xml:space="preserve">FestStateProgram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StateRemittance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Tenant::where('type','sahodaya')-&gt;count()</w:t>
      </w:r>
      <w:r>
        <w:t xml:space="preserve"> </w:t>
      </w:r>
      <w:r>
        <w:t xml:space="preserve">— no Sahodaya-side FestEvent/registration/student query anywhere in that controller.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Any State-level report or drill-down the business expects to</w:t>
      </w:r>
      <w:r>
        <w:t xml:space="preserve"> </w:t>
      </w:r>
      <w:r>
        <w:t xml:space="preserve">“</w:t>
      </w:r>
      <w:r>
        <w:t xml:space="preserve">just work</w:t>
      </w:r>
      <w:r>
        <w:t xml:space="preserve">”</w:t>
      </w:r>
      <w:r>
        <w:t xml:space="preserve"> </w:t>
      </w:r>
      <w:r>
        <w:t xml:space="preserve">against Sahodaya data does not exist without an explicit intake step having already run for that data. If a State report were built assuming live containment, it would return incomplete or empty results for anything not yet nominated.</w:t>
      </w:r>
      <w:r>
        <w:t xml:space="preserve"> </w:t>
      </w:r>
      <w:r>
        <w:rPr>
          <w:b/>
        </w:rPr>
        <w:t xml:space="preserve">Repro: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StateAdminDashboardController::index()</w:t>
      </w:r>
      <w:r>
        <w:t xml:space="preserve">; note the absence of any query against Sahodaya-tenant tables.</w:t>
      </w:r>
      <w:r>
        <w:t xml:space="preserve"> </w:t>
      </w:r>
      <w:r>
        <w:rPr>
          <w:b/>
        </w:rPr>
        <w:t xml:space="preserve">Recommended solution:</w:t>
      </w:r>
      <w:r>
        <w:t xml:space="preserve"> </w:t>
      </w:r>
      <w:r>
        <w:t xml:space="preserve">Confirm with stakeholders whether</w:t>
      </w:r>
      <w:r>
        <w:t xml:space="preserve"> </w:t>
      </w:r>
      <w:r>
        <w:t xml:space="preserve">“</w:t>
      </w:r>
      <w:r>
        <w:t xml:space="preserve">State totals = sum of nominated data</w:t>
      </w:r>
      <w:r>
        <w:t xml:space="preserve">”</w:t>
      </w:r>
      <w:r>
        <w:t xml:space="preserve"> </w:t>
      </w:r>
      <w:r>
        <w:t xml:space="preserve">(current, correct-by-design) is the intended model, or whether a genuine live drill-down (State → Sahodaya → Region → School) is required, which would need new cross-database query infrastructure.</w:t>
      </w:r>
      <w:r>
        <w:t xml:space="preserve"> </w:t>
      </w:r>
      <w:r>
        <w:rPr>
          <w:b/>
        </w:rPr>
        <w:t xml:space="preserve">Acceptance criteria:</w:t>
      </w:r>
      <w:r>
        <w:t xml:space="preserve"> </w:t>
      </w:r>
      <w:r>
        <w:t xml:space="preserve">A written decision recorded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on which model is intended, and — if live drill-down is required — a design doc for the cross-database query layer.</w:t>
      </w:r>
      <w:r>
        <w:t xml:space="preserve"> </w:t>
      </w:r>
      <w:r>
        <w:rPr>
          <w:b/>
        </w:rPr>
        <w:t xml:space="preserve">Regression test:</w:t>
      </w:r>
      <w:r>
        <w:t xml:space="preserve"> </w:t>
      </w:r>
      <w:r>
        <w:t xml:space="preserve">N/A until the decision is made.</w:t>
      </w:r>
    </w:p>
    <w:p>
      <w:pPr>
        <w:pStyle w:val="Heading3"/>
      </w:pPr>
      <w:bookmarkStart w:id="39" w:name="Xe37190da7cd2c04aa8f60ddf1d6aed40f44bcf2"/>
      <w:r>
        <w:t xml:space="preserve">F-02 — Permission Gap — Cross-tenant isolation is enforced by repeated manual checks, not a central authorization layer</w:t>
      </w:r>
      <w:bookmarkEnd w:id="39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Permission Gap</w:t>
      </w:r>
      <w:r>
        <w:t xml:space="preserve"> </w:t>
      </w:r>
      <w:r>
        <w:rPr>
          <w:b/>
        </w:rPr>
        <w:t xml:space="preserve">Affected: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SahodayaAdmin</w:t>
      </w:r>
      <w:r>
        <w:t xml:space="preserve"> </w:t>
      </w:r>
      <w:r>
        <w:t xml:space="preserve">controllers touching school-owned data</w:t>
      </w:r>
      <w:r>
        <w:t xml:space="preserve"> </w:t>
      </w:r>
      <w:r>
        <w:rPr>
          <w:b/>
        </w:rPr>
        <w:t xml:space="preserve">File: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app/Http/Controllers/SahodayaAdmin/SubmissionReviewController.php:30,62,77,143</w:t>
      </w:r>
      <w:r>
        <w:t xml:space="preserve">;</w:t>
      </w:r>
      <w:r>
        <w:t xml:space="preserve"> </w:t>
      </w:r>
      <w:r>
        <w:rPr>
          <w:rStyle w:val="VerbatimChar"/>
        </w:rPr>
        <w:t xml:space="preserve">SchoolStudentsController.php:15</w:t>
      </w:r>
      <w:r>
        <w:t xml:space="preserve">;</w:t>
      </w:r>
      <w:r>
        <w:t xml:space="preserve"> </w:t>
      </w:r>
      <w:r>
        <w:rPr>
          <w:rStyle w:val="VerbatimChar"/>
        </w:rPr>
        <w:t xml:space="preserve">SchoolLockOverrideController.php:13,38</w:t>
      </w:r>
      <w:r>
        <w:t xml:space="preserve">;</w:t>
      </w:r>
      <w:r>
        <w:t xml:space="preserve"> </w:t>
      </w:r>
      <w:r>
        <w:rPr>
          <w:rStyle w:val="VerbatimChar"/>
        </w:rPr>
        <w:t xml:space="preserve">StudentEditChangeRequestController.php:43,56</w:t>
      </w:r>
      <w:r>
        <w:t xml:space="preserve">;</w:t>
      </w:r>
      <w:r>
        <w:t xml:space="preserve"> </w:t>
      </w:r>
      <w:r>
        <w:rPr>
          <w:rStyle w:val="VerbatimChar"/>
        </w:rPr>
        <w:t xml:space="preserve">FeeReceiptAttachmentController.php:25</w:t>
      </w:r>
      <w:r>
        <w:t xml:space="preserve">;</w:t>
      </w:r>
      <w:r>
        <w:t xml:space="preserve"> </w:t>
      </w:r>
      <w:r>
        <w:rPr>
          <w:rStyle w:val="VerbatimChar"/>
        </w:rPr>
        <w:t xml:space="preserve">FestFoodBillingController.php:66,81</w:t>
      </w:r>
      <w:r>
        <w:t xml:space="preserve">;</w:t>
      </w:r>
      <w:r>
        <w:t xml:space="preserve"> </w:t>
      </w:r>
      <w:r>
        <w:rPr>
          <w:rStyle w:val="VerbatimChar"/>
        </w:rPr>
        <w:t xml:space="preserve">AuditLogController.php:58</w:t>
      </w:r>
      <w:r>
        <w:t xml:space="preserve"> </w:t>
      </w:r>
      <w:r>
        <w:t xml:space="preserve">(15+ occurrences found via repo-wide grep)</w:t>
      </w:r>
      <w:r>
        <w:t xml:space="preserve"> </w:t>
      </w:r>
      <w:r>
        <w:rPr>
          <w:b/>
        </w:rPr>
        <w:t xml:space="preserve">Expected:</w:t>
      </w:r>
      <w:r>
        <w:t xml:space="preserve"> </w:t>
      </w:r>
      <w:r>
        <w:t xml:space="preserve">A single, testable authorization layer (Policy or global query scope) guarantees a Sahodaya can never read/write another Sahodaya’s school data, verifiable in one place.</w:t>
      </w:r>
      <w:r>
        <w:t xml:space="preserve"> </w:t>
      </w:r>
      <w:r>
        <w:rPr>
          <w:b/>
        </w:rPr>
        <w:t xml:space="preserve">Actual:</w:t>
      </w:r>
      <w:r>
        <w:t xml:space="preserve"> </w:t>
      </w:r>
      <w:r>
        <w:t xml:space="preserve">Every controller independently repeats</w:t>
      </w:r>
      <w:r>
        <w:t xml:space="preserve"> </w:t>
      </w:r>
      <w:r>
        <w:rPr>
          <w:rStyle w:val="VerbatimChar"/>
        </w:rPr>
        <w:t xml:space="preserve">abort_if($x-&gt;parent_id !== $this-&gt;sahodaya-&gt;id, 403)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inconsistently — see F-03).</w:t>
      </w:r>
      <w:r>
        <w:t xml:space="preserve"> </w:t>
      </w:r>
      <w:r>
        <w:rPr>
          <w:rStyle w:val="VerbatimChar"/>
        </w:rPr>
        <w:t xml:space="preserve">app/Policies/</w:t>
      </w:r>
      <w:r>
        <w:t xml:space="preserve"> </w:t>
      </w:r>
      <w:r>
        <w:t xml:space="preserve">contains exactly one class (</w:t>
      </w:r>
      <w:r>
        <w:rPr>
          <w:rStyle w:val="VerbatimChar"/>
        </w:rPr>
        <w:t xml:space="preserve">FestReportPolicy.php</w:t>
      </w:r>
      <w:r>
        <w:t xml:space="preserve">, added in the most recent commit) — no</w:t>
      </w:r>
      <w:r>
        <w:t xml:space="preserve"> </w:t>
      </w:r>
      <w:r>
        <w:rPr>
          <w:rStyle w:val="VerbatimChar"/>
        </w:rPr>
        <w:t xml:space="preserve">SchoolPolicy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StudentPolicy</w:t>
      </w:r>
      <w:r>
        <w:t xml:space="preserve">, etc.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Each new controller/endpoint is one missed</w:t>
      </w:r>
      <w:r>
        <w:t xml:space="preserve"> </w:t>
      </w:r>
      <w:r>
        <w:rPr>
          <w:rStyle w:val="VerbatimChar"/>
        </w:rPr>
        <w:t xml:space="preserve">abort_if</w:t>
      </w:r>
      <w:r>
        <w:t xml:space="preserve"> </w:t>
      </w:r>
      <w:r>
        <w:t xml:space="preserve">away from a cross-Sahodaya data leak, and there is no static or automated way to prove the property holds — it must be manually verified per-endpoint, as this audit did for a sample.</w:t>
      </w:r>
      <w:r>
        <w:t xml:space="preserve"> </w:t>
      </w:r>
      <w:r>
        <w:rPr>
          <w:b/>
        </w:rPr>
        <w:t xml:space="preserve">Repro:</w:t>
      </w:r>
      <w:r>
        <w:t xml:space="preserve"> </w:t>
      </w:r>
      <w:r>
        <w:rPr>
          <w:rStyle w:val="VerbatimChar"/>
        </w:rPr>
        <w:t xml:space="preserve">grep -rn "parent_id !== \$this-&gt;sahodaya-&gt;id" app/Http/Controllers</w:t>
      </w:r>
      <w:r>
        <w:t xml:space="preserve"> </w:t>
      </w:r>
      <w:r>
        <w:t xml:space="preserve">— returns the pattern independently duplicated in 15+ files with no shared helper/trait/policy.</w:t>
      </w:r>
      <w:r>
        <w:t xml:space="preserve"> </w:t>
      </w:r>
      <w:r>
        <w:rPr>
          <w:b/>
        </w:rPr>
        <w:t xml:space="preserve">Recommended solution:</w:t>
      </w:r>
      <w:r>
        <w:t xml:space="preserve"> </w:t>
      </w:r>
      <w:r>
        <w:t xml:space="preserve">Extract a</w:t>
      </w:r>
      <w:r>
        <w:t xml:space="preserve"> </w:t>
      </w:r>
      <w:r>
        <w:rPr>
          <w:rStyle w:val="VerbatimChar"/>
        </w:rPr>
        <w:t xml:space="preserve">SchoolBelongsToSahodaya</w:t>
      </w:r>
      <w:r>
        <w:t xml:space="preserve"> </w:t>
      </w:r>
      <w:r>
        <w:t xml:space="preserve">policy/trait (or a global scope keyed off the resolved Sahodaya tenant) and migrate these call sites to it, the same way</w:t>
      </w:r>
      <w:r>
        <w:t xml:space="preserve"> </w:t>
      </w:r>
      <w:r>
        <w:rPr>
          <w:rStyle w:val="VerbatimChar"/>
        </w:rPr>
        <w:t xml:space="preserve">FestReportPolicy</w:t>
      </w:r>
      <w:r>
        <w:t xml:space="preserve"> </w:t>
      </w:r>
      <w:r>
        <w:t xml:space="preserve">now centralizes report authorization.</w:t>
      </w:r>
      <w:r>
        <w:t xml:space="preserve"> </w:t>
      </w:r>
      <w:r>
        <w:rPr>
          <w:b/>
        </w:rPr>
        <w:t xml:space="preserve">Acceptance criteria:</w:t>
      </w:r>
      <w:r>
        <w:t xml:space="preserve"> </w:t>
      </w:r>
      <w:r>
        <w:t xml:space="preserve">A single policy class covers all</w:t>
      </w:r>
      <w:r>
        <w:t xml:space="preserve"> </w:t>
      </w:r>
      <w:r>
        <w:t xml:space="preserve">“</w:t>
      </w:r>
      <w:r>
        <w:t xml:space="preserve">does this school belong to my Sahodaya</w:t>
      </w:r>
      <w:r>
        <w:t xml:space="preserve">”</w:t>
      </w:r>
      <w:r>
        <w:t xml:space="preserve"> </w:t>
      </w:r>
      <w:r>
        <w:t xml:space="preserve">checks; a test iterates every school-scoped controller and asserts 403/404 against a foreign-Sahodaya school id.</w:t>
      </w:r>
      <w:r>
        <w:t xml:space="preserve"> </w:t>
      </w:r>
      <w:r>
        <w:rPr>
          <w:b/>
        </w:rPr>
        <w:t xml:space="preserve">Regression test:</w:t>
      </w:r>
      <w:r>
        <w:t xml:space="preserve"> </w:t>
      </w:r>
      <w:r>
        <w:t xml:space="preserve">Feature test: authenticate as Sahodaya A’s admin, request every school-scoped route with a Sahodaya B school id, assert denial for all of them in one parametrized test.</w:t>
      </w:r>
    </w:p>
    <w:p>
      <w:pPr>
        <w:pStyle w:val="Heading3"/>
      </w:pPr>
      <w:bookmarkStart w:id="40" w:name="X91cb97a51e76278f9073e36280cd6dfae2a8d14"/>
      <w:r>
        <w:t xml:space="preserve">F-03 — UX/Bug — Inconsistent HTTP status on cross-tenant denial (403 vs 404)</w:t>
      </w:r>
      <w:bookmarkEnd w:id="40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</w:rPr>
        <w:t xml:space="preserve">Affected:</w:t>
      </w:r>
      <w:r>
        <w:t xml:space="preserve"> </w:t>
      </w:r>
      <w:r>
        <w:t xml:space="preserve">Same call sites as F-02</w:t>
      </w:r>
      <w:r>
        <w:t xml:space="preserve"> </w:t>
      </w: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SchoolStudentsController.php:15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404</w:t>
      </w:r>
      <w:r>
        <w:t xml:space="preserve">;</w:t>
      </w:r>
      <w:r>
        <w:t xml:space="preserve"> </w:t>
      </w:r>
      <w:r>
        <w:rPr>
          <w:rStyle w:val="VerbatimChar"/>
        </w:rPr>
        <w:t xml:space="preserve">StudentProfileController.php:41,49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403</w:t>
      </w:r>
      <w:r>
        <w:t xml:space="preserve">;</w:t>
      </w:r>
      <w:r>
        <w:t xml:space="preserve"> </w:t>
      </w:r>
      <w:r>
        <w:rPr>
          <w:rStyle w:val="VerbatimChar"/>
        </w:rPr>
        <w:t xml:space="preserve">SubmissionReviewController.php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rPr>
          <w:b/>
        </w:rPr>
        <w:t xml:space="preserve">Expected:</w:t>
      </w:r>
      <w:r>
        <w:t xml:space="preserve"> </w:t>
      </w:r>
      <w:r>
        <w:t xml:space="preserve">Consistent status code for</w:t>
      </w:r>
      <w:r>
        <w:t xml:space="preserve"> </w:t>
      </w:r>
      <w:r>
        <w:t xml:space="preserve">“</w:t>
      </w:r>
      <w:r>
        <w:t xml:space="preserve">this resource is outside your tenant</w:t>
      </w:r>
      <w:r>
        <w:t xml:space="preserve">”</w:t>
      </w:r>
      <w:r>
        <w:t xml:space="preserve"> </w:t>
      </w:r>
      <w:r>
        <w:t xml:space="preserve">(convention varies by team, but should be applied uniformly — 404 to avoid confirming existence, or 403 for clarity — not a mix).</w:t>
      </w:r>
      <w:r>
        <w:t xml:space="preserve"> </w:t>
      </w:r>
      <w:r>
        <w:rPr>
          <w:b/>
        </w:rPr>
        <w:t xml:space="preserve">Actual:</w:t>
      </w:r>
      <w:r>
        <w:t xml:space="preserve"> </w:t>
      </w:r>
      <w:r>
        <w:t xml:space="preserve">Mixed 403/404 across near-identical checks.</w:t>
      </w:r>
      <w:r>
        <w:t xml:space="preserve"> </w:t>
      </w:r>
      <w:r>
        <w:rPr>
          <w:b/>
        </w:rPr>
        <w:t xml:space="preserve">Evidence:</w:t>
      </w:r>
      <w:r>
        <w:t xml:space="preserve"> </w:t>
      </w:r>
      <w:r>
        <w:t xml:space="preserve">Direct grep output cited above.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Low — no data exposure, but inconsistent API/error-handling behavior for the frontend and for automated testing.</w:t>
      </w:r>
      <w:r>
        <w:t xml:space="preserve"> </w:t>
      </w:r>
      <w:r>
        <w:rPr>
          <w:b/>
        </w:rPr>
        <w:t xml:space="preserve">Recommended solution:</w:t>
      </w:r>
      <w:r>
        <w:t xml:space="preserve"> </w:t>
      </w:r>
      <w:r>
        <w:t xml:space="preserve">Standardize (403 is more common elsewhere in this codebase) as part of the F-02 policy extraction.</w:t>
      </w:r>
      <w:r>
        <w:t xml:space="preserve"> </w:t>
      </w:r>
      <w:r>
        <w:rPr>
          <w:b/>
        </w:rPr>
        <w:t xml:space="preserve">Acceptance criteria:</w:t>
      </w:r>
      <w:r>
        <w:t xml:space="preserve"> </w:t>
      </w:r>
      <w:r>
        <w:t xml:space="preserve">All cross-tenant denials return the same status code app-wide.</w:t>
      </w:r>
      <w:r>
        <w:t xml:space="preserve"> </w:t>
      </w:r>
      <w:r>
        <w:rPr>
          <w:b/>
        </w:rPr>
        <w:t xml:space="preserve">Regression test:</w:t>
      </w:r>
      <w:r>
        <w:t xml:space="preserve"> </w:t>
      </w:r>
      <w:r>
        <w:t xml:space="preserve">Same parametrized test as F-02, asserting the specific status code.</w:t>
      </w:r>
    </w:p>
    <w:p>
      <w:pPr>
        <w:pStyle w:val="Heading3"/>
      </w:pPr>
      <w:bookmarkStart w:id="41" w:name="X948f0ab75a66fe851d418b2587a3b219002acdc"/>
      <w:r>
        <w:t xml:space="preserve">F-04 — Verified Fix — Region-admin privilege-escalation (Gap A) is closed</w:t>
      </w:r>
      <w:bookmarkEnd w:id="41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N/A (informational — confirms a prior Critical finding is resolved)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N/A</w:t>
      </w:r>
      <w:r>
        <w:t xml:space="preserve"> </w:t>
      </w: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app/Http/Controllers/SahodayaAdmin/FestEventStaffController.php:174-185</w:t>
      </w:r>
      <w:r>
        <w:t xml:space="preserve"> </w:t>
      </w:r>
      <w:r>
        <w:rPr>
          <w:b/>
        </w:rPr>
        <w:t xml:space="preserve">Prior claim:</w:t>
      </w:r>
      <w:r>
        <w:t xml:space="preserve"> </w:t>
      </w:r>
      <w:r>
        <w:rPr>
          <w:rStyle w:val="VerbatimChar"/>
        </w:rPr>
        <w:t xml:space="preserve">docs/REGION_SCOPED_ADMIN_AND_EVENT_FLOW_PLAN.md</w:t>
      </w:r>
      <w:r>
        <w:t xml:space="preserve"> </w:t>
      </w:r>
      <w:r>
        <w:t xml:space="preserve">§1 Gap A: assigning</w:t>
      </w:r>
      <w:r>
        <w:t xml:space="preserve"> </w:t>
      </w:r>
      <w:r>
        <w:rPr>
          <w:rStyle w:val="VerbatimChar"/>
        </w:rPr>
        <w:t xml:space="preserve">duty='region_admin'</w:t>
      </w:r>
      <w:r>
        <w:t xml:space="preserve"> </w:t>
      </w:r>
      <w:r>
        <w:t xml:space="preserve">granted the unscoped</w:t>
      </w:r>
      <w:r>
        <w:t xml:space="preserve"> </w:t>
      </w:r>
      <w:r>
        <w:rPr>
          <w:rStyle w:val="VerbatimChar"/>
        </w:rPr>
        <w:t xml:space="preserve">fest_ops</w:t>
      </w:r>
      <w:r>
        <w:t xml:space="preserve"> </w:t>
      </w:r>
      <w:r>
        <w:t xml:space="preserve">role.</w:t>
      </w:r>
      <w:r>
        <w:t xml:space="preserve"> </w:t>
      </w:r>
      <w:r>
        <w:rPr>
          <w:b/>
        </w:rPr>
        <w:t xml:space="preserve">Verified now:</w:t>
      </w:r>
      <w:r>
        <w:t xml:space="preserve"> </w:t>
      </w:r>
      <w:r>
        <w:t xml:space="preserve">The code explicitly branches</w:t>
      </w:r>
      <w:r>
        <w:t xml:space="preserve"> </w:t>
      </w:r>
      <w:r>
        <w:rPr>
          <w:rStyle w:val="VerbatimChar"/>
        </w:rPr>
        <w:t xml:space="preserve">elseif ($data['duty'] === 'region_admin')</w:t>
      </w:r>
      <w:r>
        <w:t xml:space="preserve"> </w:t>
      </w:r>
      <w:r>
        <w:t xml:space="preserve">and assigns the scoped</w:t>
      </w:r>
      <w:r>
        <w:t xml:space="preserve"> </w:t>
      </w:r>
      <w:r>
        <w:rPr>
          <w:rStyle w:val="VerbatimChar"/>
        </w:rPr>
        <w:t xml:space="preserve">region_admin</w:t>
      </w:r>
      <w:r>
        <w:t xml:space="preserve"> </w:t>
      </w:r>
      <w:r>
        <w:t xml:space="preserve">role plus its specific default permissions — the</w:t>
      </w:r>
      <w:r>
        <w:t xml:space="preserve"> </w:t>
      </w:r>
      <w:r>
        <w:rPr>
          <w:rStyle w:val="VerbatimChar"/>
        </w:rPr>
        <w:t xml:space="preserve">fest_ops</w:t>
      </w:r>
      <w:r>
        <w:t xml:space="preserve"> </w:t>
      </w:r>
      <w:r>
        <w:t xml:space="preserve">grant only applies in the trailing</w:t>
      </w:r>
      <w:r>
        <w:t xml:space="preserve"> </w:t>
      </w:r>
      <w:r>
        <w:rPr>
          <w:rStyle w:val="VerbatimChar"/>
        </w:rPr>
        <w:t xml:space="preserve">elseif ($data['duty'] !== 'marks' ...)</w:t>
      </w:r>
      <w:r>
        <w:t xml:space="preserve"> </w:t>
      </w:r>
      <w:r>
        <w:t xml:space="preserve">branch, which</w:t>
      </w:r>
      <w:r>
        <w:t xml:space="preserve"> </w:t>
      </w:r>
      <w:r>
        <w:rPr>
          <w:rStyle w:val="VerbatimChar"/>
        </w:rPr>
        <w:t xml:space="preserve">region_admin</w:t>
      </w:r>
      <w:r>
        <w:t xml:space="preserve"> </w:t>
      </w:r>
      <w:r>
        <w:t xml:space="preserve">no longer reaches.</w:t>
      </w:r>
      <w:r>
        <w:t xml:space="preserve"> </w:t>
      </w:r>
      <w:r>
        <w:rPr>
          <w:rStyle w:val="VerbatimChar"/>
        </w:rPr>
        <w:t xml:space="preserve">EnsureSahodayaAdmin.php:82-113</w:t>
      </w:r>
      <w:r>
        <w:t xml:space="preserve"> </w:t>
      </w:r>
      <w:r>
        <w:t xml:space="preserve">correctly narrows access to</w:t>
      </w:r>
      <w:r>
        <w:t xml:space="preserve"> </w:t>
      </w:r>
      <w:r>
        <w:rPr>
          <w:rStyle w:val="VerbatimChar"/>
        </w:rPr>
        <w:t xml:space="preserve">(event_id, region_id)</w:t>
      </w:r>
      <w:r>
        <w:t xml:space="preserve"> </w:t>
      </w:r>
      <w:r>
        <w:t xml:space="preserve">pairs via</w:t>
      </w:r>
      <w:r>
        <w:t xml:space="preserve"> </w:t>
      </w:r>
      <w:r>
        <w:rPr>
          <w:rStyle w:val="VerbatimChar"/>
        </w:rPr>
        <w:t xml:space="preserve">matchesRegionScope()</w:t>
      </w:r>
      <w:r>
        <w:t xml:space="preserve">.</w:t>
      </w:r>
      <w:r>
        <w:t xml:space="preserve"> </w:t>
      </w:r>
      <w:r>
        <w:rPr>
          <w:b/>
        </w:rPr>
        <w:t xml:space="preserve">Recommendation:</w:t>
      </w:r>
      <w:r>
        <w:t xml:space="preserve"> </w:t>
      </w:r>
      <w:r>
        <w:t xml:space="preserve">No action needed; recommend adding the automated test the plan calls for in its Phase 5 (still marked</w:t>
      </w:r>
      <w:r>
        <w:t xml:space="preserve"> </w:t>
      </w:r>
      <w:r>
        <w:t xml:space="preserve">“</w:t>
      </w:r>
      <w:r>
        <w:t xml:space="preserve">not started</w:t>
      </w:r>
      <w:r>
        <w:t xml:space="preserve">”</w:t>
      </w:r>
      <w:r>
        <w:t xml:space="preserve"> </w:t>
      </w:r>
      <w:r>
        <w:t xml:space="preserve">in that doc) to lock this in permanently — see remediation plan.</w:t>
      </w:r>
    </w:p>
    <w:p>
      <w:pPr>
        <w:pStyle w:val="Heading3"/>
      </w:pPr>
      <w:bookmarkStart w:id="42" w:name="X77256e4a1336bc54c67a923d29765211587200f"/>
      <w:r>
        <w:t xml:space="preserve">F-05 — Critical — Report exports for region-partitioned events are only partially scoped to the region admin’s authorized region</w:t>
      </w:r>
      <w:bookmarkEnd w:id="42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Bug / Report Gap</w:t>
      </w:r>
      <w:r>
        <w:t xml:space="preserve"> </w:t>
      </w:r>
      <w:r>
        <w:rPr>
          <w:b/>
        </w:rPr>
        <w:t xml:space="preserve">Affected:</w:t>
      </w:r>
      <w:r>
        <w:t xml:space="preserve"> </w:t>
      </w:r>
      <w:r>
        <w:t xml:space="preserve">Sahodaya level, region-partitioned Fest/Kalotsavam events,</w:t>
      </w:r>
      <w:r>
        <w:t xml:space="preserve"> </w:t>
      </w:r>
      <w:r>
        <w:rPr>
          <w:rStyle w:val="VerbatimChar"/>
        </w:rPr>
        <w:t xml:space="preserve">region_admin</w:t>
      </w:r>
      <w:r>
        <w:t xml:space="preserve"> </w:t>
      </w:r>
      <w:r>
        <w:t xml:space="preserve">role, all report exports except</w:t>
      </w:r>
      <w:r>
        <w:t xml:space="preserve"> </w:t>
      </w:r>
      <w:r>
        <w:rPr>
          <w:rStyle w:val="VerbatimChar"/>
        </w:rPr>
        <w:t xml:space="preserve">overallRanking</w:t>
      </w:r>
      <w:r>
        <w:t xml:space="preserve"> </w:t>
      </w: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app/Http/Controllers/SahodayaAdmin/FestReportController.php</w:t>
      </w:r>
      <w:r>
        <w:t xml:space="preserve"> </w:t>
      </w:r>
      <w:r>
        <w:t xml:space="preserve">— resolver used only at lines 265-273 (</w:t>
      </w:r>
      <w:r>
        <w:rPr>
          <w:rStyle w:val="VerbatimChar"/>
        </w:rPr>
        <w:t xml:space="preserve">overallRanking</w:t>
      </w:r>
      <w:r>
        <w:t xml:space="preserve">); legacy-path comments acknowledging the same unresolved issue at lines 54, 490, 519, 527</w:t>
      </w:r>
      <w:r>
        <w:t xml:space="preserve"> </w:t>
      </w:r>
      <w:r>
        <w:rPr>
          <w:b/>
        </w:rPr>
        <w:t xml:space="preserve">Expected:</w:t>
      </w:r>
      <w:r>
        <w:t xml:space="preserve"> </w:t>
      </w:r>
      <w:r>
        <w:t xml:space="preserve">Every report/export a region admin can reach returns only their authorized region’s data (brief §2, Region Admin:</w:t>
      </w:r>
      <w:r>
        <w:t xml:space="preserve"> </w:t>
      </w:r>
      <w:r>
        <w:t xml:space="preserve">“</w:t>
      </w:r>
      <w:r>
        <w:t xml:space="preserve">Cannot access schools from another region or Sahodaya</w:t>
      </w:r>
      <w:r>
        <w:t xml:space="preserve">”</w:t>
      </w:r>
      <w:r>
        <w:t xml:space="preserve">; brief §6: matching dashboard/detail/API/export totals).</w:t>
      </w:r>
      <w:r>
        <w:t xml:space="preserve"> </w:t>
      </w:r>
      <w:r>
        <w:rPr>
          <w:b/>
        </w:rPr>
        <w:t xml:space="preserve">Actual:</w:t>
      </w:r>
      <w:r>
        <w:t xml:space="preserve"> </w:t>
      </w:r>
      <w:r>
        <w:rPr>
          <w:rStyle w:val="VerbatimChar"/>
        </w:rPr>
        <w:t xml:space="preserve">FestReportScopeResolver</w:t>
      </w:r>
      <w:r>
        <w:t xml:space="preserve">/</w:t>
      </w:r>
      <w:r>
        <w:rPr>
          <w:rStyle w:val="VerbatimChar"/>
        </w:rPr>
        <w:t xml:space="preserve">FestReportScope</w:t>
      </w:r>
      <w:r>
        <w:t xml:space="preserve"> </w:t>
      </w:r>
      <w:r>
        <w:t xml:space="preserve">(the mechanism that correctly fails closed for unmatched regions) exists and is correctly designed, but is wired into exactly one report method. The rest of</w:t>
      </w:r>
      <w:r>
        <w:t xml:space="preserve"> </w:t>
      </w:r>
      <w:r>
        <w:rPr>
          <w:rStyle w:val="VerbatimChar"/>
        </w:rPr>
        <w:t xml:space="preserve">FestReportController</w:t>
      </w:r>
      <w:r>
        <w:t xml:space="preserve"> </w:t>
      </w:r>
      <w:r>
        <w:t xml:space="preserve">still resolves event scope via the legacy</w:t>
      </w:r>
      <w:r>
        <w:t xml:space="preserve"> </w:t>
      </w:r>
      <w:r>
        <w:rPr>
          <w:rStyle w:val="VerbatimChar"/>
        </w:rPr>
        <w:t xml:space="preserve">reportableEventIds()</w:t>
      </w:r>
      <w:r>
        <w:t xml:space="preserve"> </w:t>
      </w:r>
      <w:r>
        <w:t xml:space="preserve">helper, which — per the event topology described in</w:t>
      </w:r>
      <w:r>
        <w:t xml:space="preserve"> </w:t>
      </w:r>
      <w:r>
        <w:rPr>
          <w:rStyle w:val="VerbatimChar"/>
        </w:rPr>
        <w:t xml:space="preserve">app/Models/FestEvent.php</w:t>
      </w:r>
      <w:r>
        <w:t xml:space="preserve"> </w:t>
      </w:r>
      <w:r>
        <w:t xml:space="preserve">and corroborated by the remediation plan’s own Gap G1/G2 — does not filter by the requesting actor’s authorized region when a region admin’s route access resolves to a hub-adjacent event.</w:t>
      </w:r>
      <w:r>
        <w:t xml:space="preserve"> </w:t>
      </w:r>
      <w:r>
        <w:rPr>
          <w:b/>
        </w:rPr>
        <w:t xml:space="preserve">Evidence:</w:t>
      </w:r>
      <w:r>
        <w:t xml:space="preserve"> </w:t>
      </w:r>
      <w:r>
        <w:t xml:space="preserve">Direct read of</w:t>
      </w:r>
      <w:r>
        <w:t xml:space="preserve"> </w:t>
      </w:r>
      <w:r>
        <w:rPr>
          <w:rStyle w:val="VerbatimChar"/>
        </w:rPr>
        <w:t xml:space="preserve">FestReportScopeResolver.php</w:t>
      </w:r>
      <w:r>
        <w:t xml:space="preserve"> </w:t>
      </w:r>
      <w:r>
        <w:t xml:space="preserve">(new, well-designed, fails closed) vs. </w:t>
      </w:r>
      <w:r>
        <w:rPr>
          <w:rStyle w:val="VerbatimChar"/>
        </w:rPr>
        <w:t xml:space="preserve">grep -c "FestReportScopeResolver\|reportableEventIds" FestReportController.php</w:t>
      </w:r>
      <w:r>
        <w:t xml:space="preserve"> </w:t>
      </w:r>
      <w:r>
        <w:t xml:space="preserve">= 7 total matches, only 3 of which are the resolver (one usage + two doc-comment mentions), the rest referencing the still-open legacy pattern.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For any Sahodaya running a region-partitioned event with an assigned</w:t>
      </w:r>
      <w:r>
        <w:t xml:space="preserve"> </w:t>
      </w:r>
      <w:r>
        <w:rPr>
          <w:rStyle w:val="VerbatimChar"/>
        </w:rPr>
        <w:t xml:space="preserve">region_admin</w:t>
      </w:r>
      <w:r>
        <w:t xml:space="preserve">, most of that Sahodaya’s ~49 other report exports (registration registers, schedules, mark-entry status, finance, ID cards, catering, certificates, audit/volunteer extracts) have not been proven to exclude other regions’ data. This is the single largest residual risk this audit identified.</w:t>
      </w:r>
      <w:r>
        <w:t xml:space="preserve"> </w:t>
      </w:r>
      <w:r>
        <w:rPr>
          <w:b/>
        </w:rPr>
        <w:t xml:space="preserve">Repro:</w:t>
      </w:r>
      <w:r>
        <w:t xml:space="preserve"> </w:t>
      </w:r>
      <w:r>
        <w:t xml:space="preserve">Enumerate</w:t>
      </w:r>
      <w:r>
        <w:t xml:space="preserve"> </w:t>
      </w:r>
      <w:r>
        <w:rPr>
          <w:rStyle w:val="VerbatimChar"/>
        </w:rPr>
        <w:t xml:space="preserve">FestReportController</w:t>
      </w:r>
      <w:r>
        <w:t xml:space="preserve">’s public methods; for each one other than</w:t>
      </w:r>
      <w:r>
        <w:t xml:space="preserve"> </w:t>
      </w:r>
      <w:r>
        <w:rPr>
          <w:rStyle w:val="VerbatimChar"/>
        </w:rPr>
        <w:t xml:space="preserve">overallRanking</w:t>
      </w:r>
      <w:r>
        <w:t xml:space="preserve">, confirm whether it accepts/derives a request-scoped</w:t>
      </w:r>
      <w:r>
        <w:t xml:space="preserve"> </w:t>
      </w:r>
      <w:r>
        <w:rPr>
          <w:rStyle w:val="VerbatimChar"/>
        </w:rPr>
        <w:t xml:space="preserve">regionAdminScopes</w:t>
      </w:r>
      <w:r>
        <w:t xml:space="preserve"> </w:t>
      </w:r>
      <w:r>
        <w:t xml:space="preserve">attribute and filters by it, or falls through to</w:t>
      </w:r>
      <w:r>
        <w:t xml:space="preserve"> </w:t>
      </w:r>
      <w:r>
        <w:rPr>
          <w:rStyle w:val="VerbatimChar"/>
        </w:rPr>
        <w:t xml:space="preserve">reportableEventIds()</w:t>
      </w:r>
      <w:r>
        <w:t xml:space="preserve">.</w:t>
      </w:r>
      <w:r>
        <w:t xml:space="preserve"> </w:t>
      </w:r>
      <w:r>
        <w:rPr>
          <w:b/>
        </w:rPr>
        <w:t xml:space="preserve">Recommended solution:</w:t>
      </w:r>
      <w:r>
        <w:t xml:space="preserve"> </w:t>
      </w:r>
      <w:r>
        <w:t xml:space="preserve">Execute Phase 3 of</w:t>
      </w:r>
      <w:r>
        <w:t xml:space="preserve"> </w:t>
      </w:r>
      <w:r>
        <w:rPr>
          <w:rStyle w:val="VerbatimChar"/>
        </w:rPr>
        <w:t xml:space="preserve">docs/REGION_PHASE_EVENT_REPORTING_REMEDIATION_PLAN.md</w:t>
      </w:r>
      <w:r>
        <w:t xml:space="preserve"> </w:t>
      </w:r>
      <w:r>
        <w:t xml:space="preserve">(retrofit registration/schedule/mark-entry/result/finance/food/ID-card/audit reports onto</w:t>
      </w:r>
      <w:r>
        <w:t xml:space="preserve"> </w:t>
      </w:r>
      <w:r>
        <w:rPr>
          <w:rStyle w:val="VerbatimChar"/>
        </w:rPr>
        <w:t xml:space="preserve">FestReportScopeResolver</w:t>
      </w:r>
      <w:r>
        <w:t xml:space="preserve">) before relying on these exports for any Sahodaya actively using region-scoped admins.</w:t>
      </w:r>
      <w:r>
        <w:t xml:space="preserve"> </w:t>
      </w:r>
      <w:r>
        <w:rPr>
          <w:b/>
        </w:rPr>
        <w:t xml:space="preserve">Acceptance criteria:</w:t>
      </w:r>
      <w:r>
        <w:t xml:space="preserve"> </w:t>
      </w:r>
      <w:r>
        <w:t xml:space="preserve">Every report method in</w:t>
      </w:r>
      <w:r>
        <w:t xml:space="preserve"> </w:t>
      </w:r>
      <w:r>
        <w:rPr>
          <w:rStyle w:val="VerbatimChar"/>
        </w:rPr>
        <w:t xml:space="preserve">FestReportController</w:t>
      </w:r>
      <w:r>
        <w:t xml:space="preserve"> </w:t>
      </w:r>
      <w:r>
        <w:t xml:space="preserve">(and any other report controller/service reading Fest event data) resolves scope via</w:t>
      </w:r>
      <w:r>
        <w:t xml:space="preserve"> </w:t>
      </w:r>
      <w:r>
        <w:rPr>
          <w:rStyle w:val="VerbatimChar"/>
        </w:rPr>
        <w:t xml:space="preserve">FestReportScopeResolver</w:t>
      </w:r>
      <w:r>
        <w:t xml:space="preserve">; a region admin’s export for any of the 49 reports contains zero rows outside their authorized region.</w:t>
      </w:r>
      <w:r>
        <w:t xml:space="preserve"> </w:t>
      </w:r>
      <w:r>
        <w:rPr>
          <w:b/>
        </w:rPr>
        <w:t xml:space="preserve">Regression test:</w:t>
      </w:r>
      <w:r>
        <w:t xml:space="preserve"> </w:t>
      </w:r>
      <w:r>
        <w:t xml:space="preserve">The two-region sentinel fixture already specified in the plan’s §14</w:t>
      </w:r>
      <w:r>
        <w:t xml:space="preserve"> </w:t>
      </w:r>
      <w:r>
        <w:t xml:space="preserve">“</w:t>
      </w:r>
      <w:r>
        <w:t xml:space="preserve">first implementation slice</w:t>
      </w:r>
      <w:r>
        <w:t xml:space="preserve">”</w:t>
      </w:r>
      <w:r>
        <w:t xml:space="preserve"> </w:t>
      </w:r>
      <w:r>
        <w:t xml:space="preserve">— create Region A/B sentinel schools/registrations/marks, assert a Region A admin’s export of every report type contains zero Region B identifiers.</w:t>
      </w:r>
    </w:p>
    <w:p>
      <w:pPr>
        <w:pStyle w:val="Heading3"/>
      </w:pPr>
      <w:bookmarkStart w:id="43" w:name="X0f735f9d052f500a5225de3d6af52ad197af528"/>
      <w:r>
        <w:t xml:space="preserve">F-06 — Medium — Named competition phases are a complete data model but not proven to be enforced everywhere</w:t>
      </w:r>
      <w:bookmarkEnd w:id="43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Workflow Gap</w:t>
      </w:r>
      <w:r>
        <w:t xml:space="preserve"> </w:t>
      </w:r>
      <w:r>
        <w:rPr>
          <w:b/>
        </w:rPr>
        <w:t xml:space="preserve">Affected:</w:t>
      </w:r>
      <w:r>
        <w:t xml:space="preserve"> </w:t>
      </w:r>
      <w:r>
        <w:t xml:space="preserve">All Fest/Kalotsavam events using phase mode</w:t>
      </w:r>
      <w:r>
        <w:t xml:space="preserve"> </w:t>
      </w: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app/Models/FestEventPhase.php:10-28</w:t>
      </w:r>
      <w:r>
        <w:t xml:space="preserve"> </w:t>
      </w:r>
      <w:r>
        <w:t xml:space="preserve">(fields); enforcement only spot-checked at</w:t>
      </w:r>
      <w:r>
        <w:t xml:space="preserve"> </w:t>
      </w:r>
      <w:r>
        <w:rPr>
          <w:rStyle w:val="VerbatimChar"/>
        </w:rPr>
        <w:t xml:space="preserve">app/Models/FestEvent.php:590</w:t>
      </w:r>
      <w:r>
        <w:t xml:space="preserve"> </w:t>
      </w:r>
      <w:r>
        <w:rPr>
          <w:b/>
        </w:rPr>
        <w:t xml:space="preserve">Expected (brief §4):</w:t>
      </w:r>
      <w:r>
        <w:t xml:space="preserve"> </w:t>
      </w:r>
      <w:r>
        <w:t xml:space="preserve">Phase order/transition rules, role permissions per phase, submission-after-close behavior, reopening/extension, and report/dashboard updates are all governed by phase state.</w:t>
      </w:r>
      <w:r>
        <w:t xml:space="preserve"> </w:t>
      </w:r>
      <w:r>
        <w:rPr>
          <w:b/>
        </w:rPr>
        <w:t xml:space="preserve">Actual:</w:t>
      </w:r>
      <w:r>
        <w:t xml:space="preserve"> </w:t>
      </w:r>
      <w:r>
        <w:t xml:space="preserve">The full field set for this exists (</w:t>
      </w:r>
      <w:r>
        <w:rPr>
          <w:rStyle w:val="VerbatimChar"/>
        </w:rPr>
        <w:t xml:space="preserve">registration_locked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results_published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appeals_open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appeal_deadline_at</w:t>
      </w:r>
      <w:r>
        <w:t xml:space="preserve">, etc.) and a</w:t>
      </w:r>
      <w:r>
        <w:t xml:space="preserve"> </w:t>
      </w:r>
      <w:r>
        <w:rPr>
          <w:rStyle w:val="VerbatimChar"/>
        </w:rPr>
        <w:t xml:space="preserve">source_phase_id</w:t>
      </w:r>
      <w:r>
        <w:t xml:space="preserve"> </w:t>
      </w:r>
      <w:r>
        <w:t xml:space="preserve">was added this week for parent/region-child phase identity — but this audit found enforcement checked in only one place (event-level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gate on registration) and no equivalent phase-level gate was located in the registration, food, scheduling, marks, results, certificate, promotion, or report code paths sampled. This matches Gap G7 in</w:t>
      </w:r>
      <w:r>
        <w:t xml:space="preserve"> </w:t>
      </w:r>
      <w:r>
        <w:rPr>
          <w:rStyle w:val="VerbatimChar"/>
        </w:rPr>
        <w:t xml:space="preserve">docs/REGION_PHASE_EVENT_REPORTING_REMEDIATION_PLAN.md</w:t>
      </w:r>
      <w:r>
        <w:t xml:space="preserve">, independently corroborated rather than merely copied from that document.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If phase mode is enabled for an event, a closed phase may not actually block registration/marks/etc. — the fields exist as labels without confirmed teeth in most surfaces.</w:t>
      </w:r>
      <w:r>
        <w:t xml:space="preserve"> </w:t>
      </w:r>
      <w:r>
        <w:rPr>
          <w:b/>
        </w:rPr>
        <w:t xml:space="preserve">Repro:</w:t>
      </w:r>
      <w:r>
        <w:t xml:space="preserve"> </w:t>
      </w:r>
      <w:r>
        <w:rPr>
          <w:rStyle w:val="VerbatimChar"/>
        </w:rPr>
        <w:t xml:space="preserve">grep -rn "registration_locked\|scoring_locked\|appeals_open" app/Http/Controllers app/Services</w:t>
      </w:r>
      <w:r>
        <w:t xml:space="preserve"> </w:t>
      </w:r>
      <w:r>
        <w:t xml:space="preserve">and confirm which of the ten operational surfaces listed in the plan’s §6.3 actually read these fields before acting.</w:t>
      </w:r>
      <w:r>
        <w:t xml:space="preserve"> </w:t>
      </w:r>
      <w:r>
        <w:rPr>
          <w:b/>
        </w:rPr>
        <w:t xml:space="preserve">Recommended solution:</w:t>
      </w:r>
      <w:r>
        <w:t xml:space="preserve"> </w:t>
      </w:r>
      <w:r>
        <w:t xml:space="preserve">Execute the plan’s §6.3 (</w:t>
      </w:r>
      <w:r>
        <w:rPr>
          <w:rStyle w:val="VerbatimChar"/>
        </w:rPr>
        <w:t xml:space="preserve">FestPhaseLifecycleService</w:t>
      </w:r>
      <w:r>
        <w:t xml:space="preserve">) wiring into all ten surfaces.</w:t>
      </w:r>
      <w:r>
        <w:t xml:space="preserve"> </w:t>
      </w:r>
      <w:r>
        <w:rPr>
          <w:b/>
        </w:rPr>
        <w:t xml:space="preserve">Acceptance criteria:</w:t>
      </w:r>
      <w:r>
        <w:t xml:space="preserve"> </w:t>
      </w:r>
      <w:r>
        <w:t xml:space="preserve">A closed phase’s registration/marks/food-order attempt is rejected server-side (not just hidden in the UI) with a clear error.</w:t>
      </w:r>
      <w:r>
        <w:t xml:space="preserve"> </w:t>
      </w:r>
      <w:r>
        <w:rPr>
          <w:b/>
        </w:rPr>
        <w:t xml:space="preserve">Regression test:</w:t>
      </w:r>
      <w:r>
        <w:t xml:space="preserve"> </w:t>
      </w:r>
      <w:r>
        <w:t xml:space="preserve">Attempt each of the ten operations against a closed phase, assert rejection.</w:t>
      </w:r>
    </w:p>
    <w:p>
      <w:pPr>
        <w:pStyle w:val="Heading3"/>
      </w:pPr>
      <w:bookmarkStart w:id="44" w:name="X844f013891a5d85e6493f99fd5e130b93035744"/>
      <w:r>
        <w:t xml:space="preserve">F-07 — Needs stakeholder confirmation — Fest registration approval notification path not located</w:t>
      </w:r>
      <w:bookmarkEnd w:id="44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Medium (pending confirmation)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Data Gap / Requirement Gap</w:t>
      </w:r>
      <w:r>
        <w:t xml:space="preserve"> </w:t>
      </w:r>
      <w:r>
        <w:rPr>
          <w:b/>
        </w:rPr>
        <w:t xml:space="preserve">Affected:</w:t>
      </w:r>
      <w:r>
        <w:t xml:space="preserve"> </w:t>
      </w:r>
      <w:r>
        <w:t xml:space="preserve">School users awaiting Fest registration approval/rejection</w:t>
      </w:r>
      <w:r>
        <w:t xml:space="preserve"> </w:t>
      </w: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app/Http/Controllers/SahodayaAdmin/FestRegistrationController.php</w:t>
      </w:r>
      <w:r>
        <w:t xml:space="preserve"> </w:t>
      </w:r>
      <w:r>
        <w:t xml:space="preserve">— only one notifier reference found (</w:t>
      </w:r>
      <w:r>
        <w:rPr>
          <w:rStyle w:val="VerbatimChar"/>
        </w:rPr>
        <w:t xml:space="preserve">SahodayaAdminNotifier</w:t>
      </w:r>
      <w:r>
        <w:t xml:space="preserve">, line ~1007, which by name appears to notify</w:t>
      </w:r>
      <w:r>
        <w:t xml:space="preserve"> </w:t>
      </w:r>
      <w:r>
        <w:rPr>
          <w:b/>
        </w:rPr>
        <w:t xml:space="preserve">admins</w:t>
      </w:r>
      <w:r>
        <w:t xml:space="preserve">, not schools)</w:t>
      </w:r>
      <w:r>
        <w:t xml:space="preserve"> </w:t>
      </w:r>
      <w:r>
        <w:rPr>
          <w:b/>
        </w:rPr>
        <w:t xml:space="preserve">Expected (brief §3):</w:t>
      </w:r>
      <w:r>
        <w:t xml:space="preserve"> </w:t>
      </w:r>
      <w:r>
        <w:t xml:space="preserve">Notifications on approval/rejection/return-for-correction, matching the quality of the membership workflow in §5.2 of this report.</w:t>
      </w:r>
      <w:r>
        <w:t xml:space="preserve"> </w:t>
      </w:r>
      <w:r>
        <w:rPr>
          <w:b/>
        </w:rPr>
        <w:t xml:space="preserve">Actual:</w:t>
      </w:r>
      <w:r>
        <w:t xml:space="preserve"> </w:t>
      </w:r>
      <w:r>
        <w:t xml:space="preserve">This audit did not find a school-facing notification call (comparable to</w:t>
      </w:r>
      <w:r>
        <w:t xml:space="preserve"> </w:t>
      </w:r>
      <w:r>
        <w:rPr>
          <w:rStyle w:val="VerbatimChar"/>
        </w:rPr>
        <w:t xml:space="preserve">MembershipNotifier::dataApproved/dataRejected</w:t>
      </w:r>
      <w:r>
        <w:t xml:space="preserve"> </w:t>
      </w:r>
      <w:r>
        <w:t xml:space="preserve">in the membership workflow) inside</w:t>
      </w:r>
      <w:r>
        <w:t xml:space="preserve"> </w:t>
      </w:r>
      <w:r>
        <w:rPr>
          <w:rStyle w:val="VerbatimChar"/>
        </w:rPr>
        <w:t xml:space="preserve">FestRegistrationController</w:t>
      </w:r>
      <w:r>
        <w:t xml:space="preserve">’s approval/rejection code paths in the portions read. This is reported as</w:t>
      </w:r>
      <w:r>
        <w:t xml:space="preserve"> </w:t>
      </w:r>
      <w:r>
        <w:rPr>
          <w:b/>
        </w:rPr>
        <w:t xml:space="preserve">unconfirmed, not a defect</w:t>
      </w:r>
      <w:r>
        <w:t xml:space="preserve"> </w:t>
      </w:r>
      <w:r>
        <w:t xml:space="preserve">— the notification could be dispatched from a different service/observer this pass didn’t reach (e.g., a model observer on</w:t>
      </w:r>
      <w:r>
        <w:t xml:space="preserve"> </w:t>
      </w:r>
      <w:r>
        <w:rPr>
          <w:rStyle w:val="VerbatimChar"/>
        </w:rPr>
        <w:t xml:space="preserve">FestRegistration</w:t>
      </w:r>
      <w:r>
        <w:t xml:space="preserve"> </w:t>
      </w:r>
      <w:r>
        <w:t xml:space="preserve">status changes), and the membership workflow above proves the codebase’s general standard for this is high.</w:t>
      </w:r>
      <w:r>
        <w:t xml:space="preserve"> </w:t>
      </w:r>
      <w:r>
        <w:rPr>
          <w:b/>
        </w:rPr>
        <w:t xml:space="preserve">Recommended solution:</w:t>
      </w:r>
      <w:r>
        <w:t xml:space="preserve"> </w:t>
      </w:r>
      <w:r>
        <w:t xml:space="preserve">Confirm whether</w:t>
      </w:r>
      <w:r>
        <w:t xml:space="preserve"> </w:t>
      </w:r>
      <w:r>
        <w:rPr>
          <w:rStyle w:val="VerbatimChar"/>
        </w:rPr>
        <w:t xml:space="preserve">FestRegistration</w:t>
      </w:r>
      <w:r>
        <w:t xml:space="preserve"> </w:t>
      </w:r>
      <w:r>
        <w:t xml:space="preserve">status changes fire notifications via an observer/event listener (check</w:t>
      </w:r>
      <w:r>
        <w:t xml:space="preserve"> </w:t>
      </w:r>
      <w:r>
        <w:rPr>
          <w:rStyle w:val="VerbatimChar"/>
        </w:rPr>
        <w:t xml:space="preserve">app/Observers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app/Listeners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app/Events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FestRegistration</w:t>
      </w:r>
      <w:r>
        <w:t xml:space="preserve">-related class) before treating this as a gap.</w:t>
      </w:r>
      <w:r>
        <w:t xml:space="preserve"> </w:t>
      </w:r>
      <w:r>
        <w:rPr>
          <w:b/>
        </w:rPr>
        <w:t xml:space="preserve">Acceptance criteria:</w:t>
      </w:r>
      <w:r>
        <w:t xml:space="preserve"> </w:t>
      </w:r>
      <w:r>
        <w:t xml:space="preserve">N/A until confirmed either way.</w:t>
      </w:r>
      <w:r>
        <w:t xml:space="preserve"> </w:t>
      </w:r>
      <w:r>
        <w:rPr>
          <w:b/>
        </w:rPr>
        <w:t xml:space="preserve">Regression test:</w:t>
      </w:r>
      <w:r>
        <w:t xml:space="preserve"> </w:t>
      </w:r>
      <w:r>
        <w:t xml:space="preserve">N/A until confirmed.</w:t>
      </w:r>
    </w:p>
    <w:p>
      <w:pPr>
        <w:pStyle w:val="Heading3"/>
      </w:pPr>
      <w:bookmarkStart w:id="45" w:name="Xa20db3a71a4b4a62fc46b1b2dd3a8ac9d43b904"/>
      <w:r>
        <w:t xml:space="preserve">F-08 — Low — Deprecated region-scoping code left in place, table not yet dropped</w:t>
      </w:r>
      <w:bookmarkEnd w:id="45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Bug (maintainability/confusion risk, not a live security hole since neither is reachable)</w:t>
      </w:r>
      <w:r>
        <w:t xml:space="preserve"> </w:t>
      </w:r>
      <w:r>
        <w:rPr>
          <w:b/>
        </w:rPr>
        <w:t xml:space="preserve">Affected:</w:t>
      </w:r>
      <w:r>
        <w:t xml:space="preserve"> </w:t>
      </w:r>
      <w:r>
        <w:t xml:space="preserve">N/A (dead code)</w:t>
      </w:r>
      <w:r>
        <w:t xml:space="preserve"> </w:t>
      </w: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app/Http/Middleware/RegionScope.php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app/Models/UserRegionAssignment.php</w:t>
      </w:r>
      <w:r>
        <w:t xml:space="preserve"> </w:t>
      </w:r>
      <w:r>
        <w:rPr>
          <w:b/>
        </w:rPr>
        <w:t xml:space="preserve">Expected:</w:t>
      </w:r>
      <w:r>
        <w:t xml:space="preserve"> </w:t>
      </w:r>
      <w:r>
        <w:t xml:space="preserve">Deprecated, superseded code is removed once its replacement ships.</w:t>
      </w:r>
      <w:r>
        <w:t xml:space="preserve"> </w:t>
      </w:r>
      <w:r>
        <w:rPr>
          <w:b/>
        </w:rPr>
        <w:t xml:space="preserve">Actual:</w:t>
      </w:r>
      <w:r>
        <w:t xml:space="preserve"> </w:t>
      </w:r>
      <w:r>
        <w:t xml:space="preserve">Both files are marked</w:t>
      </w:r>
      <w:r>
        <w:t xml:space="preserve"> </w:t>
      </w:r>
      <w:r>
        <w:rPr>
          <w:rStyle w:val="VerbatimChar"/>
        </w:rPr>
        <w:t xml:space="preserve">@deprecated</w:t>
      </w:r>
      <w:r>
        <w:t xml:space="preserve"> </w:t>
      </w:r>
      <w:r>
        <w:t xml:space="preserve">with a clear pointer to the replacement (</w:t>
      </w:r>
      <w:r>
        <w:rPr>
          <w:rStyle w:val="VerbatimChar"/>
        </w:rPr>
        <w:t xml:space="preserve">FestEventStaff</w:t>
      </w:r>
      <w:r>
        <w:t xml:space="preserve">-based scoping) and a drop migration (</w:t>
      </w:r>
      <w:r>
        <w:rPr>
          <w:rStyle w:val="VerbatimChar"/>
        </w:rPr>
        <w:t xml:space="preserve">database/migrations/tenant/2026_09_14_000002_drop_user_region_assignments_table.php</w:t>
      </w:r>
      <w:r>
        <w:t xml:space="preserve">) exists but has</w:t>
      </w:r>
      <w:r>
        <w:t xml:space="preserve"> </w:t>
      </w:r>
      <w:r>
        <w:rPr>
          <w:b/>
        </w:rPr>
        <w:t xml:space="preserve">not run</w:t>
      </w:r>
      <w:r>
        <w:t xml:space="preserve"> </w:t>
      </w:r>
      <w:r>
        <w:t xml:space="preserve">(that migration is dated after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in the migration filename sequence and, per</w:t>
      </w:r>
      <w:r>
        <w:t xml:space="preserve"> </w:t>
      </w:r>
      <w:r>
        <w:rPr>
          <w:rStyle w:val="VerbatimChar"/>
        </w:rPr>
        <w:t xml:space="preserve">docs/REGION_SCOPED_ADMIN_AND_EVENT_FLOW_PLAN.md §8</w:t>
      </w:r>
      <w:r>
        <w:t xml:space="preserve">, no migration has been executed in this environment at all — no PHP runtime available).</w:t>
      </w:r>
      <w:r>
        <w:t xml:space="preserve"> </w:t>
      </w:r>
      <w:r>
        <w:rPr>
          <w:rStyle w:val="VerbatimChar"/>
        </w:rPr>
        <w:t xml:space="preserve">RegionScope</w:t>
      </w:r>
      <w:r>
        <w:t xml:space="preserve"> </w:t>
      </w:r>
      <w:r>
        <w:t xml:space="preserve">is confirmed unregistered on any route (not found in</w:t>
      </w:r>
      <w:r>
        <w:t xml:space="preserve"> </w:t>
      </w:r>
      <w:r>
        <w:rPr>
          <w:rStyle w:val="VerbatimChar"/>
        </w:rPr>
        <w:t xml:space="preserve">bootstrap/app.php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routes/*.php</w:t>
      </w:r>
      <w:r>
        <w:t xml:space="preserve">), so it is inert, not a live risk.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None currently (verified unreachable), but a future developer could accidentally re-register</w:t>
      </w:r>
      <w:r>
        <w:t xml:space="preserve"> </w:t>
      </w:r>
      <w:r>
        <w:rPr>
          <w:rStyle w:val="VerbatimChar"/>
        </w:rPr>
        <w:t xml:space="preserve">RegionScope</w:t>
      </w:r>
      <w:r>
        <w:t xml:space="preserve"> </w:t>
      </w:r>
      <w:r>
        <w:t xml:space="preserve">believing it to be the live mechanism, reintroducing the exact class of bug F-04 fixed.</w:t>
      </w:r>
      <w:r>
        <w:t xml:space="preserve"> </w:t>
      </w:r>
      <w:r>
        <w:rPr>
          <w:b/>
        </w:rPr>
        <w:t xml:space="preserve">Recommended solution:</w:t>
      </w:r>
      <w:r>
        <w:t xml:space="preserve"> </w:t>
      </w:r>
      <w:r>
        <w:rPr>
          <w:rStyle w:val="VerbatimChar"/>
        </w:rPr>
        <w:t xml:space="preserve">git rm app/Http/Middleware/RegionScope.php app/Models/UserRegionAssignment.php</w:t>
      </w:r>
      <w:r>
        <w:t xml:space="preserve"> </w:t>
      </w:r>
      <w:r>
        <w:t xml:space="preserve">and run the drop migration, per the plan’s own §8 checklist.</w:t>
      </w:r>
      <w:r>
        <w:t xml:space="preserve"> </w:t>
      </w:r>
      <w:r>
        <w:rPr>
          <w:b/>
        </w:rPr>
        <w:t xml:space="preserve">Acceptance criteria:</w:t>
      </w:r>
      <w:r>
        <w:t xml:space="preserve"> </w:t>
      </w:r>
      <w:r>
        <w:t xml:space="preserve">Files removed from the tracked tree;</w:t>
      </w:r>
      <w:r>
        <w:t xml:space="preserve"> </w:t>
      </w:r>
      <w:r>
        <w:rPr>
          <w:rStyle w:val="VerbatimChar"/>
        </w:rPr>
        <w:t xml:space="preserve">user_region_assignments</w:t>
      </w:r>
      <w:r>
        <w:t xml:space="preserve"> </w:t>
      </w:r>
      <w:r>
        <w:t xml:space="preserve">table dropped;</w:t>
      </w:r>
      <w:r>
        <w:t xml:space="preserve"> </w:t>
      </w:r>
      <w:r>
        <w:rPr>
          <w:rStyle w:val="VerbatimChar"/>
        </w:rPr>
        <w:t xml:space="preserve">bootstrap/app.php</w:t>
      </w:r>
      <w:r>
        <w:t xml:space="preserve">/</w:t>
      </w:r>
      <w:r>
        <w:rPr>
          <w:rStyle w:val="VerbatimChar"/>
        </w:rPr>
        <w:t xml:space="preserve">routes/*.php</w:t>
      </w:r>
      <w:r>
        <w:t xml:space="preserve"> </w:t>
      </w:r>
      <w:r>
        <w:t xml:space="preserve">still have zero references (regression-proof).</w:t>
      </w:r>
      <w:r>
        <w:t xml:space="preserve"> </w:t>
      </w:r>
      <w:r>
        <w:rPr>
          <w:b/>
        </w:rPr>
        <w:t xml:space="preserve">Regression test:</w:t>
      </w:r>
      <w:r>
        <w:t xml:space="preserve"> </w:t>
      </w:r>
      <w:r>
        <w:t xml:space="preserve">Route-list diff before/after removal should be empty.</w:t>
      </w:r>
    </w:p>
    <w:p>
      <w:pPr>
        <w:pStyle w:val="Heading3"/>
      </w:pPr>
      <w:bookmarkStart w:id="46" w:name="X260d4fcb53cc0ce89874ad594c00935a1c47ceb"/>
      <w:r>
        <w:t xml:space="preserve">F-09 — Requirement Gap — No DB-level guarantee that every school has a current-year region assignment</w:t>
      </w:r>
      <w:bookmarkEnd w:id="46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Data Gap</w:t>
      </w:r>
      <w:r>
        <w:t xml:space="preserve"> </w:t>
      </w:r>
      <w:r>
        <w:rPr>
          <w:b/>
        </w:rPr>
        <w:t xml:space="preserve">Affected:</w:t>
      </w:r>
      <w:r>
        <w:t xml:space="preserve"> </w:t>
      </w:r>
      <w:r>
        <w:t xml:space="preserve">Schools, Region-level reporting</w:t>
      </w:r>
      <w:r>
        <w:t xml:space="preserve"> </w:t>
      </w: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schema for</w:t>
      </w:r>
      <w:r>
        <w:t xml:space="preserve"> </w:t>
      </w:r>
      <w:r>
        <w:rPr>
          <w:rStyle w:val="VerbatimChar"/>
        </w:rPr>
        <w:t xml:space="preserve">school_region_assignments</w:t>
      </w:r>
      <w:r>
        <w:t xml:space="preserve"> </w:t>
      </w:r>
      <w:r>
        <w:t xml:space="preserve">(no NOT NULL/unique-per-year constraint found requiring exactly one row per school per year in the models read)</w:t>
      </w:r>
      <w:r>
        <w:t xml:space="preserve"> </w:t>
      </w:r>
      <w:r>
        <w:rPr>
          <w:b/>
        </w:rPr>
        <w:t xml:space="preserve">Expected (brief §1):</w:t>
      </w:r>
      <w:r>
        <w:t xml:space="preserve"> </w:t>
      </w:r>
      <w:r>
        <w:t xml:space="preserve">Every School belongs to the correct region; orphaned records are handled.</w:t>
      </w:r>
      <w:r>
        <w:t xml:space="preserve"> </w:t>
      </w:r>
      <w:r>
        <w:rPr>
          <w:b/>
        </w:rPr>
        <w:t xml:space="preserve">Actual:</w:t>
      </w:r>
      <w:r>
        <w:t xml:space="preserve"> </w:t>
      </w:r>
      <w:r>
        <w:rPr>
          <w:rStyle w:val="VerbatimChar"/>
        </w:rPr>
        <w:t xml:space="preserve">SchoolRegionAssignment</w:t>
      </w:r>
      <w:r>
        <w:t xml:space="preserve"> </w:t>
      </w:r>
      <w:r>
        <w:t xml:space="preserve">is a plain join row with no schema-level requirement that every active school have exactly one row for the current academic year. This audit could not check for actual orphaned schools (no DB access) — this finding is about the</w:t>
      </w:r>
      <w:r>
        <w:t xml:space="preserve"> </w:t>
      </w:r>
      <w:r>
        <w:rPr>
          <w:b/>
        </w:rPr>
        <w:t xml:space="preserve">absence of a guaranteeing constraint</w:t>
      </w:r>
      <w:r>
        <w:t xml:space="preserve">, not a confirmed data problem.</w:t>
      </w:r>
      <w:r>
        <w:t xml:space="preserve"> </w:t>
      </w:r>
      <w:r>
        <w:rPr>
          <w:b/>
        </w:rPr>
        <w:t xml:space="preserve">Recommended solution:</w:t>
      </w:r>
      <w:r>
        <w:t xml:space="preserve"> </w:t>
      </w:r>
      <w:r>
        <w:t xml:space="preserve">Run the verification queries in §10 below against production; if orphans are found, decide whether to add a NOT NULL-equivalent application-level validation (e.g., block Fest registration for a school with no current-year region assignment when the Sahodaya’s events are region-partitioned).</w:t>
      </w:r>
      <w:r>
        <w:t xml:space="preserve"> </w:t>
      </w:r>
      <w:r>
        <w:rPr>
          <w:b/>
        </w:rPr>
        <w:t xml:space="preserve">Acceptance criteria:</w:t>
      </w:r>
      <w:r>
        <w:t xml:space="preserve"> </w:t>
      </w:r>
      <w:r>
        <w:t xml:space="preserve">Query run, results reviewed with stakeholders, decision recorded.</w:t>
      </w:r>
      <w:r>
        <w:t xml:space="preserve"> </w:t>
      </w:r>
      <w:r>
        <w:rPr>
          <w:b/>
        </w:rPr>
        <w:t xml:space="preserve">Regression test:</w:t>
      </w:r>
      <w:r>
        <w:t xml:space="preserve"> </w:t>
      </w:r>
      <w:r>
        <w:t xml:space="preserve">N/A until the decision is made.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X337ad5079d6028a670c23f9e62967d5ed383148"/>
      <w:r>
        <w:t xml:space="preserve">10. Verification Queries to Run (this audit had no DB access)</w:t>
      </w:r>
      <w:bookmarkEnd w:id="47"/>
    </w:p>
    <w:p>
      <w:pPr>
        <w:pStyle w:val="FirstParagraph"/>
      </w:pPr>
      <w:r>
        <w:t xml:space="preserve">Run these once you have</w:t>
      </w:r>
      <w:r>
        <w:t xml:space="preserve"> </w:t>
      </w:r>
      <w:r>
        <w:rPr>
          <w:rStyle w:val="VerbatimChar"/>
        </w:rPr>
        <w:t xml:space="preserve">php artisan tinker</w:t>
      </w:r>
      <w:r>
        <w:t xml:space="preserve"> </w:t>
      </w:r>
      <w:r>
        <w:t xml:space="preserve">or direct DB access, per tenant/central DB as noted:</w:t>
      </w:r>
    </w:p>
    <w:p>
      <w:pPr>
        <w:pStyle w:val="SourceCode"/>
      </w:pPr>
      <w:r>
        <w:rPr>
          <w:rStyle w:val="VerbatimChar"/>
        </w:rPr>
        <w:t xml:space="preserve"># Schools with no current-year region assignment (central DB, per Sahodaya)</w:t>
      </w:r>
      <w:r>
        <w:br/>
      </w:r>
      <w:r>
        <w:rPr>
          <w:rStyle w:val="VerbatimChar"/>
        </w:rPr>
        <w:t xml:space="preserve">SELECT t.id, t.name FROM tenants t</w:t>
      </w:r>
      <w:r>
        <w:br/>
      </w:r>
      <w:r>
        <w:rPr>
          <w:rStyle w:val="VerbatimChar"/>
        </w:rPr>
        <w:t xml:space="preserve">WHERE t.type = 'school' AND t.parent_id = :sahodaya_id AND t.is_active = true</w:t>
      </w:r>
      <w:r>
        <w:br/>
      </w:r>
      <w:r>
        <w:rPr>
          <w:rStyle w:val="VerbatimChar"/>
        </w:rPr>
        <w:t xml:space="preserve">  AND NOT EXISTS (</w:t>
      </w:r>
      <w:r>
        <w:br/>
      </w:r>
      <w:r>
        <w:rPr>
          <w:rStyle w:val="VerbatimChar"/>
        </w:rPr>
        <w:t xml:space="preserve">    SELECT 1 FROM school_region_assignments sra</w:t>
      </w:r>
      <w:r>
        <w:br/>
      </w:r>
      <w:r>
        <w:rPr>
          <w:rStyle w:val="VerbatimChar"/>
        </w:rPr>
        <w:t xml:space="preserve">    WHERE sra.school_id = t.id AND sra.tenant_id = :sahodaya_id</w:t>
      </w:r>
      <w:r>
        <w:br/>
      </w:r>
      <w:r>
        <w:rPr>
          <w:rStyle w:val="VerbatimChar"/>
        </w:rPr>
        <w:t xml:space="preserve">      AND sra.academic_year = :current_year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# Duplicate region codes within a Sahodaya</w:t>
      </w:r>
      <w:r>
        <w:br/>
      </w:r>
      <w:r>
        <w:rPr>
          <w:rStyle w:val="VerbatimChar"/>
        </w:rPr>
        <w:t xml:space="preserve">SELECT tenant_id, code, COUNT(*) FROM regions</w:t>
      </w:r>
      <w:r>
        <w:br/>
      </w:r>
      <w:r>
        <w:rPr>
          <w:rStyle w:val="VerbatimChar"/>
        </w:rPr>
        <w:t xml:space="preserve">GROUP BY tenant_id, code HAVING COUNT(*) &gt; 1;</w:t>
      </w:r>
      <w:r>
        <w:br/>
      </w:r>
      <w:r>
        <w:br/>
      </w:r>
      <w:r>
        <w:rPr>
          <w:rStyle w:val="VerbatimChar"/>
        </w:rPr>
        <w:t xml:space="preserve"># Schools with a parent_id pointing to a non-existent or non-sahodaya tenant</w:t>
      </w:r>
      <w:r>
        <w:br/>
      </w:r>
      <w:r>
        <w:rPr>
          <w:rStyle w:val="VerbatimChar"/>
        </w:rPr>
        <w:t xml:space="preserve">SELECT s.id, s.name, s.parent_id FROM tenants s</w:t>
      </w:r>
      <w:r>
        <w:br/>
      </w:r>
      <w:r>
        <w:rPr>
          <w:rStyle w:val="VerbatimChar"/>
        </w:rPr>
        <w:t xml:space="preserve">LEFT JOIN tenants p ON p.id = s.parent_id</w:t>
      </w:r>
      <w:r>
        <w:br/>
      </w:r>
      <w:r>
        <w:rPr>
          <w:rStyle w:val="VerbatimChar"/>
        </w:rPr>
        <w:t xml:space="preserve">WHERE s.type = 'school' AND (p.id IS NULL OR p.type &lt;&gt; 'sahodaya');</w:t>
      </w:r>
      <w:r>
        <w:br/>
      </w:r>
      <w:r>
        <w:br/>
      </w:r>
      <w:r>
        <w:rPr>
          <w:rStyle w:val="VerbatimChar"/>
        </w:rPr>
        <w:t xml:space="preserve"># Fest events auto-converted to partitioned without explicit action (Gap G9 spot-check)</w:t>
      </w:r>
      <w:r>
        <w:br/>
      </w:r>
      <w:r>
        <w:rPr>
          <w:rStyle w:val="VerbatimChar"/>
        </w:rPr>
        <w:t xml:space="preserve">SELECT id, title, conduct_mode, tenant_id, created_at FROM fest_events</w:t>
      </w:r>
      <w:r>
        <w:br/>
      </w:r>
      <w:r>
        <w:rPr>
          <w:rStyle w:val="VerbatimChar"/>
        </w:rPr>
        <w:t xml:space="preserve">WHERE conduct_mode = 'partitioned' ORDER BY created_at DESC LIMIT 50;</w:t>
      </w:r>
      <w:r>
        <w:br/>
      </w:r>
      <w:r>
        <w:br/>
      </w:r>
      <w:r>
        <w:rPr>
          <w:rStyle w:val="VerbatimChar"/>
        </w:rPr>
        <w:t xml:space="preserve"># region_admin staff rows with no region_id (fail-closed check, should return 0 rows once F-05 is fixed and tested)</w:t>
      </w:r>
      <w:r>
        <w:br/>
      </w:r>
      <w:r>
        <w:rPr>
          <w:rStyle w:val="VerbatimChar"/>
        </w:rPr>
        <w:t xml:space="preserve">SELECT * FROM fest_event_staff WHERE duty = 'region_admin' AND region_id IS NULL;</w:t>
      </w:r>
    </w:p>
    <w:p>
      <w:pPr>
        <w:pStyle w:val="FirstParagraph"/>
      </w:pPr>
      <w:r>
        <w:t xml:space="preserve">php artisan command already built for topology auditing, per the remediation plan (§8.1) — confirm whether it has been implemented yet:</w:t>
      </w:r>
      <w:r>
        <w:t xml:space="preserve"> </w:t>
      </w:r>
      <w:r>
        <w:rPr>
          <w:rStyle w:val="VerbatimChar"/>
        </w:rPr>
        <w:t xml:space="preserve">php artisan fest:audit-event-topology</w:t>
      </w:r>
      <w:r>
        <w:t xml:space="preserve"> </w:t>
      </w:r>
      <w:r>
        <w:t xml:space="preserve">(search</w:t>
      </w:r>
      <w:r>
        <w:t xml:space="preserve"> </w:t>
      </w:r>
      <w:r>
        <w:rPr>
          <w:rStyle w:val="VerbatimChar"/>
        </w:rPr>
        <w:t xml:space="preserve">app/Console/Commands</w:t>
      </w:r>
      <w:r>
        <w:t xml:space="preserve"> </w:t>
      </w:r>
      <w:r>
        <w:t xml:space="preserve">for this class name; this audit did not find it in the files read, so it may still be planned-only).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X984d44b9dbd04932615295d1791914c7bb57bce"/>
      <w:r>
        <w:t xml:space="preserve">11. Follow-Up / Out-of-Scope Items Requiring Further Passes</w:t>
      </w:r>
      <w:bookmarkEnd w:id="48"/>
    </w:p>
    <w:p>
      <w:pPr>
        <w:numPr>
          <w:ilvl w:val="0"/>
          <w:numId w:val="1007"/>
        </w:numPr>
        <w:pStyle w:val="Compact"/>
      </w:pPr>
      <w:r>
        <w:t xml:space="preserve">MCQ exam workflow (</w:t>
      </w:r>
      <w:r>
        <w:rPr>
          <w:rStyle w:val="VerbatimChar"/>
        </w:rPr>
        <w:t xml:space="preserve">McqExam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McqRegistration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McqMark</w:t>
      </w:r>
      <w:r>
        <w:t xml:space="preserve">) — status/approval flow not traced.</w:t>
      </w:r>
    </w:p>
    <w:p>
      <w:pPr>
        <w:numPr>
          <w:ilvl w:val="0"/>
          <w:numId w:val="1007"/>
        </w:numPr>
        <w:pStyle w:val="Compact"/>
      </w:pPr>
      <w:r>
        <w:t xml:space="preserve">Teacher Training workflow (</w:t>
      </w:r>
      <w:r>
        <w:rPr>
          <w:rStyle w:val="VerbatimChar"/>
        </w:rPr>
        <w:t xml:space="preserve">TrainingRegistration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TrainingProgram</w:t>
      </w:r>
      <w:r>
        <w:t xml:space="preserve">) — not traced.</w:t>
      </w:r>
    </w:p>
    <w:p>
      <w:pPr>
        <w:numPr>
          <w:ilvl w:val="0"/>
          <w:numId w:val="1007"/>
        </w:numPr>
        <w:pStyle w:val="Compact"/>
      </w:pPr>
      <w:r>
        <w:t xml:space="preserve">Board Results workflow (</w:t>
      </w:r>
      <w:r>
        <w:rPr>
          <w:rStyle w:val="VerbatimChar"/>
        </w:rPr>
        <w:t xml:space="preserve">BoardResult*</w:t>
      </w:r>
      <w:r>
        <w:t xml:space="preserve">, principal verification — noted in memory as built 08 Aug 2026, unexecuted) — not re-verified this pass.</w:t>
      </w:r>
    </w:p>
    <w:p>
      <w:pPr>
        <w:numPr>
          <w:ilvl w:val="0"/>
          <w:numId w:val="1007"/>
        </w:numPr>
        <w:pStyle w:val="Compact"/>
      </w:pPr>
      <w:r>
        <w:t xml:space="preserve">Sahodaya-level dashboard (</w:t>
      </w:r>
      <w:r>
        <w:rPr>
          <w:rStyle w:val="VerbatimChar"/>
        </w:rPr>
        <w:t xml:space="preserve">SahodayaAdmin/DashboardController.php</w:t>
      </w:r>
      <w:r>
        <w:t xml:space="preserve">) aggregation logic — not traced.</w:t>
      </w:r>
    </w:p>
    <w:p>
      <w:pPr>
        <w:numPr>
          <w:ilvl w:val="0"/>
          <w:numId w:val="1007"/>
        </w:numPr>
        <w:pStyle w:val="Compact"/>
      </w:pPr>
      <w:r>
        <w:t xml:space="preserve">Full enumeration and per-export scope audit of all ~49 non-</w:t>
      </w:r>
      <w:r>
        <w:rPr>
          <w:rStyle w:val="VerbatimChar"/>
        </w:rPr>
        <w:t xml:space="preserve">overallRanking</w:t>
      </w:r>
      <w:r>
        <w:t xml:space="preserve"> </w:t>
      </w:r>
      <w:r>
        <w:t xml:space="preserve">Fest reports (F-05 names the pattern; a full per-export table needs a dedicated pass, ideally alongside Phase 0 of the remediation plan’s own</w:t>
      </w:r>
      <w:r>
        <w:t xml:space="preserve"> </w:t>
      </w:r>
      <w:r>
        <w:t xml:space="preserve">“</w:t>
      </w:r>
      <w:r>
        <w:t xml:space="preserve">baseline inventory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Route-list vs middleware-alias diff to positively confirm no Inertia route lacks its intended gate (this audit spot-checked the four core gates only).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FestRegistration</w:t>
      </w:r>
      <w:r>
        <w:t xml:space="preserve">’s full status enum/state machine (observers/listeners) — needed to resolve F-07.</w:t>
      </w:r>
    </w:p>
    <w:p>
      <w:pPr>
        <w:numPr>
          <w:ilvl w:val="0"/>
          <w:numId w:val="1007"/>
        </w:numPr>
        <w:pStyle w:val="Compact"/>
      </w:pPr>
      <w:r>
        <w:t xml:space="preserve">Live-data reconciliation per §10 — requires DB/runtime access this sandbox does not have.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prioritized-remediation-plan"/>
      <w:r>
        <w:t xml:space="preserve">12. Prioritized Remediation Plan</w:t>
      </w:r>
      <w:bookmarkEnd w:id="4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(suggested)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Critical</w:t>
            </w:r>
          </w:p>
        </w:tc>
        <w:tc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p>
            <w:pPr>
              <w:pStyle w:val="Compact"/>
              <w:jc w:val="left"/>
            </w:pPr>
            <w:r>
              <w:t xml:space="preserve">Retrofit</w:t>
            </w:r>
            <w:r>
              <w:t xml:space="preserve"> </w:t>
            </w:r>
            <w:r>
              <w:rPr>
                <w:rStyle w:val="VerbatimChar"/>
              </w:rPr>
              <w:t xml:space="preserve">FestReportController</w:t>
            </w:r>
            <w:r>
              <w:t xml:space="preserve">’s remaining report methods onto</w:t>
            </w:r>
            <w:r>
              <w:t xml:space="preserve"> </w:t>
            </w:r>
            <w:r>
              <w:rPr>
                <w:rStyle w:val="VerbatimChar"/>
              </w:rPr>
              <w:t xml:space="preserve">FestReportScopeResolver</w:t>
            </w:r>
            <w:r>
              <w:t xml:space="preserve"> </w:t>
            </w:r>
            <w:r>
              <w:t xml:space="preserve">(Phase 3 of the existing remediation plan); ship with the two-region sentinel regression test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High</w:t>
            </w:r>
          </w:p>
        </w:tc>
        <w:tc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p>
            <w:pPr>
              <w:pStyle w:val="Compact"/>
              <w:jc w:val="left"/>
            </w:pPr>
            <w:r>
              <w:t xml:space="preserve">Get a written stakeholder decision on the State aggregation model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High</w:t>
            </w:r>
          </w:p>
        </w:tc>
        <w:tc>
          <w:p>
            <w:pPr>
              <w:pStyle w:val="Compact"/>
              <w:jc w:val="left"/>
            </w:pPr>
            <w:r>
              <w:t xml:space="preserve">F-02/F-03</w:t>
            </w:r>
          </w:p>
        </w:tc>
        <w:tc>
          <w:p>
            <w:pPr>
              <w:pStyle w:val="Compact"/>
              <w:jc w:val="left"/>
            </w:pPr>
            <w:r>
              <w:t xml:space="preserve">Extract a central school-tenant-ownership policy; standardize denial status code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Medium</w:t>
            </w:r>
          </w:p>
        </w:tc>
        <w:tc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p>
            <w:pPr>
              <w:pStyle w:val="Compact"/>
              <w:jc w:val="lef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FestPhaseLifecycleService</w:t>
            </w:r>
            <w:r>
              <w:t xml:space="preserve"> </w:t>
            </w:r>
            <w:r>
              <w:t xml:space="preserve">into all ten operational surfaces per plan §6.3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Medium</w:t>
            </w:r>
          </w:p>
        </w:tc>
        <w:tc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p>
            <w:pPr>
              <w:pStyle w:val="Compact"/>
              <w:jc w:val="left"/>
            </w:pPr>
            <w:r>
              <w:t xml:space="preserve">Run §10 queries; decide on an application-level region-assignment guarantee</w:t>
            </w:r>
          </w:p>
        </w:tc>
        <w:tc>
          <w:p>
            <w:pPr>
              <w:pStyle w:val="Compact"/>
              <w:jc w:val="left"/>
            </w:pPr>
            <w:r>
              <w:t xml:space="preserve">Product +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— Medium</w:t>
            </w:r>
          </w:p>
        </w:tc>
        <w:tc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p>
            <w:pPr>
              <w:pStyle w:val="Compact"/>
              <w:jc w:val="left"/>
            </w:pPr>
            <w:r>
              <w:t xml:space="preserve">Confirm/close the Fest registration notification path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 — Low</w:t>
            </w:r>
          </w:p>
        </w:tc>
        <w:tc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p>
            <w:pPr>
              <w:pStyle w:val="Compact"/>
              <w:jc w:val="left"/>
            </w:pPr>
            <w:r>
              <w:t xml:space="preserve">Remove deprecated</w:t>
            </w:r>
            <w:r>
              <w:t xml:space="preserve"> </w:t>
            </w:r>
            <w:r>
              <w:rPr>
                <w:rStyle w:val="VerbatimChar"/>
              </w:rPr>
              <w:t xml:space="preserve">RegionScope</w:t>
            </w:r>
            <w:r>
              <w:t xml:space="preserve">/</w:t>
            </w:r>
            <w:r>
              <w:rPr>
                <w:rStyle w:val="VerbatimChar"/>
              </w:rPr>
              <w:t xml:space="preserve">UserRegionAssignment</w:t>
            </w:r>
            <w:r>
              <w:t xml:space="preserve">, run the drop migration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 — Follow-up</w:t>
            </w:r>
          </w:p>
        </w:tc>
        <w:tc>
          <w:p>
            <w:pPr>
              <w:pStyle w:val="Compact"/>
              <w:jc w:val="left"/>
            </w:pPr>
            <w:r>
              <w:t xml:space="preserve">§11 items</w:t>
            </w:r>
          </w:p>
        </w:tc>
        <w:tc>
          <w:p>
            <w:pPr>
              <w:pStyle w:val="Compact"/>
              <w:jc w:val="left"/>
            </w:pPr>
            <w:r>
              <w:t xml:space="preserve">Schedule dedicated passes for MCQ/Training/Board Results workflows and the full 49-report scope audit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X81b434e411c0d88f3532460434236035e0e9289"/>
      <w:r>
        <w:t xml:space="preserve">13. Requirements Requiring Stakeholder Confirmation (consolidated)</w:t>
      </w:r>
      <w:bookmarkEnd w:id="50"/>
    </w:p>
    <w:p>
      <w:pPr>
        <w:numPr>
          <w:ilvl w:val="0"/>
          <w:numId w:val="1008"/>
        </w:numPr>
        <w:pStyle w:val="Compact"/>
      </w:pPr>
      <w:r>
        <w:t xml:space="preserve">Is</w:t>
      </w:r>
      <w:r>
        <w:t xml:space="preserve"> </w:t>
      </w:r>
      <w:r>
        <w:t xml:space="preserve">“</w:t>
      </w:r>
      <w:r>
        <w:t xml:space="preserve">State total = sum of Sahodaya totals</w:t>
      </w:r>
      <w:r>
        <w:t xml:space="preserve">”</w:t>
      </w:r>
      <w:r>
        <w:t xml:space="preserve"> </w:t>
      </w:r>
      <w:r>
        <w:t xml:space="preserve">meant literally (requiring new live cross-database aggregation), or is</w:t>
      </w:r>
      <w:r>
        <w:t xml:space="preserve"> </w:t>
      </w:r>
      <w:r>
        <w:t xml:space="preserve">“</w:t>
      </w:r>
      <w:r>
        <w:t xml:space="preserve">State total = sum of what’s been nominated/intake-approved</w:t>
      </w:r>
      <w:r>
        <w:t xml:space="preserve">”</w:t>
      </w:r>
      <w:r>
        <w:t xml:space="preserve"> </w:t>
      </w:r>
      <w:r>
        <w:t xml:space="preserve">the intended and already-correct model? (F-01)</w:t>
      </w:r>
    </w:p>
    <w:p>
      <w:pPr>
        <w:numPr>
          <w:ilvl w:val="0"/>
          <w:numId w:val="1008"/>
        </w:numPr>
        <w:pStyle w:val="Compact"/>
      </w:pPr>
      <w:r>
        <w:t xml:space="preserve">Should a school without a current-year region assignment be blocked from registering into a region-partitioned event, or is an unassigned school an expected/valid state? (F-09)</w:t>
      </w:r>
    </w:p>
    <w:p>
      <w:pPr>
        <w:numPr>
          <w:ilvl w:val="0"/>
          <w:numId w:val="1008"/>
        </w:numPr>
        <w:pStyle w:val="Compact"/>
      </w:pPr>
      <w:r>
        <w:t xml:space="preserve">Is</w:t>
      </w:r>
      <w:r>
        <w:t xml:space="preserve"> </w:t>
      </w:r>
      <w:r>
        <w:t xml:space="preserve">“</w:t>
      </w:r>
      <w:r>
        <w:t xml:space="preserve">Region Admin</w:t>
      </w:r>
      <w:r>
        <w:t xml:space="preserve">”</w:t>
      </w:r>
      <w:r>
        <w:t xml:space="preserve"> </w:t>
      </w:r>
      <w:r>
        <w:t xml:space="preserve">intended to ever be a standing, cross-event position (e.g., over membership/school-data review), or is the current per-event-only model exactly what’s wanted? (§2.4)</w:t>
      </w:r>
    </w:p>
    <w:p>
      <w:pPr>
        <w:numPr>
          <w:ilvl w:val="0"/>
          <w:numId w:val="1008"/>
        </w:numPr>
        <w:pStyle w:val="Compact"/>
      </w:pPr>
      <w:r>
        <w:t xml:space="preserve">What is the intended denial status code (403 vs 404) for cross-tenant access attempts, for consistency going forward? (F-03)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report. No application files were modified in the course of this audit.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Multi-Web (Sahodaya Connect) — Organizational Hierarchy, Role, Workflow &amp; Reporting Audit</dc:title>
  <dc:creator>Prepared for: Anoop</dc:creator>
  <cp:keywords/>
  <dcterms:created xsi:type="dcterms:W3CDTF">2026-08-11T17:04:44Z</dcterms:created>
  <dcterms:modified xsi:type="dcterms:W3CDTF">2026-08-11T17:04:44Z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Date: 11 August 2026</vt:lpwstr>
  </property>
</Properties>
</file>